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footer8.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theme/themeOverride4.xml" ContentType="application/vnd.openxmlformats-officedocument.themeOverride+xml"/>
  <Override PartName="/word/charts/chart13.xml" ContentType="application/vnd.openxmlformats-officedocument.drawingml.chart+xml"/>
  <Override PartName="/word/theme/themeOverride5.xml" ContentType="application/vnd.openxmlformats-officedocument.themeOverride+xml"/>
  <Override PartName="/word/charts/chart14.xml" ContentType="application/vnd.openxmlformats-officedocument.drawingml.chart+xml"/>
  <Override PartName="/word/theme/themeOverride6.xml" ContentType="application/vnd.openxmlformats-officedocument.themeOverride+xml"/>
  <Override PartName="/word/charts/chart15.xml" ContentType="application/vnd.openxmlformats-officedocument.drawingml.chart+xml"/>
  <Override PartName="/word/theme/themeOverride7.xml" ContentType="application/vnd.openxmlformats-officedocument.themeOverride+xml"/>
  <Override PartName="/word/footer9.xml" ContentType="application/vnd.openxmlformats-officedocument.wordprocessingml.footer+xml"/>
  <Override PartName="/word/footer10.xml" ContentType="application/vnd.openxmlformats-officedocument.wordprocessingml.footer+xml"/>
  <Override PartName="/word/charts/chart16.xml" ContentType="application/vnd.openxmlformats-officedocument.drawingml.chart+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header1.xml" ContentType="application/vnd.openxmlformats-officedocument.wordprocessingml.header+xml"/>
  <Override PartName="/word/charts/chart21.xml" ContentType="application/vnd.openxmlformats-officedocument.drawingml.chart+xml"/>
  <Override PartName="/word/theme/themeOverride10.xml" ContentType="application/vnd.openxmlformats-officedocument.themeOverride+xml"/>
  <Override PartName="/word/charts/chart2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1.xml" ContentType="application/vnd.openxmlformats-officedocument.themeOverride+xml"/>
  <Override PartName="/word/charts/chart23.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2.xml" ContentType="application/vnd.openxmlformats-officedocument.themeOverride+xml"/>
  <Override PartName="/word/charts/chart24.xml" ContentType="application/vnd.openxmlformats-officedocument.drawingml.chart+xml"/>
  <Override PartName="/word/theme/themeOverride13.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D0DE81" w14:textId="1FCC4CFA" w:rsidR="00D534E6" w:rsidRPr="009938FF" w:rsidRDefault="00023FDB" w:rsidP="00D534E6">
      <w:pPr>
        <w:jc w:val="center"/>
        <w:rPr>
          <w:rFonts w:ascii="Simplified Arabic" w:hAnsi="Simplified Arabic" w:cs="Simplified Arabic"/>
          <w:color w:val="000000" w:themeColor="text1"/>
          <w:sz w:val="20"/>
          <w:rtl/>
        </w:rPr>
      </w:pPr>
      <w:r w:rsidRPr="009938FF">
        <w:rPr>
          <w:rFonts w:ascii="Simplified Arabic" w:hAnsi="Simplified Arabic" w:cs="Simplified Arabic"/>
          <w:color w:val="000000" w:themeColor="text1"/>
          <w:rtl/>
        </w:rPr>
        <w:drawing>
          <wp:inline distT="0" distB="0" distL="0" distR="0" wp14:anchorId="072B6717" wp14:editId="271E9AB9">
            <wp:extent cx="453600" cy="564716"/>
            <wp:effectExtent l="0" t="0" r="0" b="0"/>
            <wp:docPr id="15"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453600" cy="564716"/>
                    </a:xfrm>
                    <a:prstGeom prst="rect">
                      <a:avLst/>
                    </a:prstGeom>
                    <a:noFill/>
                    <a:ln w="9525">
                      <a:noFill/>
                      <a:miter lim="800000"/>
                      <a:headEnd/>
                      <a:tailEnd/>
                    </a:ln>
                  </pic:spPr>
                </pic:pic>
              </a:graphicData>
            </a:graphic>
          </wp:inline>
        </w:drawing>
      </w:r>
    </w:p>
    <w:p w14:paraId="3BF4EA95" w14:textId="77777777" w:rsidR="00D534E6" w:rsidRPr="009938FF" w:rsidRDefault="00D534E6" w:rsidP="00D534E6">
      <w:pPr>
        <w:jc w:val="center"/>
        <w:rPr>
          <w:rFonts w:ascii="Simplified Arabic" w:hAnsi="Simplified Arabic" w:cs="Simplified Arabic"/>
          <w:b/>
          <w:bCs/>
          <w:color w:val="000000" w:themeColor="text1"/>
          <w:szCs w:val="24"/>
          <w:rtl/>
        </w:rPr>
      </w:pPr>
      <w:r w:rsidRPr="009938FF">
        <w:rPr>
          <w:rFonts w:ascii="Simplified Arabic" w:hAnsi="Simplified Arabic" w:cs="Simplified Arabic"/>
          <w:b/>
          <w:bCs/>
          <w:color w:val="000000" w:themeColor="text1"/>
          <w:szCs w:val="24"/>
          <w:rtl/>
        </w:rPr>
        <w:t>دولة فلسطين</w:t>
      </w:r>
    </w:p>
    <w:p w14:paraId="3DD8294D" w14:textId="77777777" w:rsidR="00D534E6" w:rsidRPr="009938FF" w:rsidRDefault="00D534E6" w:rsidP="00D534E6">
      <w:pPr>
        <w:jc w:val="center"/>
        <w:rPr>
          <w:rFonts w:ascii="Simplified Arabic" w:hAnsi="Simplified Arabic" w:cs="Simplified Arabic"/>
          <w:b/>
          <w:bCs/>
          <w:color w:val="000000" w:themeColor="text1"/>
          <w:sz w:val="26"/>
          <w:szCs w:val="26"/>
          <w:rtl/>
        </w:rPr>
      </w:pPr>
      <w:r w:rsidRPr="009938FF">
        <w:rPr>
          <w:rFonts w:ascii="Simplified Arabic" w:hAnsi="Simplified Arabic" w:cs="Simplified Arabic"/>
          <w:b/>
          <w:bCs/>
          <w:color w:val="000000" w:themeColor="text1"/>
          <w:sz w:val="26"/>
          <w:szCs w:val="26"/>
          <w:rtl/>
        </w:rPr>
        <w:t>الجهاز المركزي للإحصاء الفلسطيني</w:t>
      </w:r>
    </w:p>
    <w:p w14:paraId="28B53A47" w14:textId="77777777" w:rsidR="00D534E6" w:rsidRPr="009938FF" w:rsidRDefault="00D534E6" w:rsidP="00D534E6">
      <w:pPr>
        <w:rPr>
          <w:rFonts w:ascii="Simplified Arabic" w:hAnsi="Simplified Arabic" w:cs="Simplified Arabic"/>
          <w:color w:val="000000" w:themeColor="text1"/>
          <w:sz w:val="20"/>
          <w:rtl/>
        </w:rPr>
      </w:pPr>
    </w:p>
    <w:p w14:paraId="4B897E53" w14:textId="77777777" w:rsidR="00D534E6" w:rsidRPr="009938FF" w:rsidRDefault="00D534E6" w:rsidP="00D534E6">
      <w:pPr>
        <w:rPr>
          <w:rFonts w:ascii="Simplified Arabic" w:hAnsi="Simplified Arabic" w:cs="Simplified Arabic"/>
          <w:color w:val="000000" w:themeColor="text1"/>
          <w:sz w:val="20"/>
          <w:rtl/>
        </w:rPr>
      </w:pPr>
    </w:p>
    <w:p w14:paraId="74C00965" w14:textId="37F998C3" w:rsidR="00D534E6" w:rsidRPr="009938FF" w:rsidRDefault="00D534E6" w:rsidP="00D534E6">
      <w:pPr>
        <w:rPr>
          <w:rFonts w:ascii="Simplified Arabic" w:hAnsi="Simplified Arabic" w:cs="Simplified Arabic"/>
          <w:color w:val="000000" w:themeColor="text1"/>
          <w:sz w:val="20"/>
          <w:rtl/>
        </w:rPr>
      </w:pPr>
    </w:p>
    <w:p w14:paraId="06356054" w14:textId="77777777" w:rsidR="00250D88" w:rsidRPr="009938FF" w:rsidRDefault="00250D88" w:rsidP="00D534E6">
      <w:pPr>
        <w:rPr>
          <w:rFonts w:ascii="Simplified Arabic" w:hAnsi="Simplified Arabic" w:cs="Simplified Arabic"/>
          <w:color w:val="000000" w:themeColor="text1"/>
          <w:sz w:val="20"/>
          <w:rtl/>
        </w:rPr>
      </w:pPr>
    </w:p>
    <w:p w14:paraId="48BD3B13" w14:textId="77777777" w:rsidR="00D534E6" w:rsidRPr="009938FF" w:rsidRDefault="00D534E6" w:rsidP="00D534E6">
      <w:pPr>
        <w:rPr>
          <w:rFonts w:ascii="Simplified Arabic" w:hAnsi="Simplified Arabic" w:cs="Simplified Arabic"/>
          <w:color w:val="000000" w:themeColor="text1"/>
          <w:sz w:val="20"/>
          <w:rtl/>
        </w:rPr>
      </w:pPr>
    </w:p>
    <w:p w14:paraId="1E902976" w14:textId="77777777" w:rsidR="00D534E6" w:rsidRPr="009938FF" w:rsidRDefault="00D534E6" w:rsidP="005D4675">
      <w:pPr>
        <w:jc w:val="center"/>
        <w:rPr>
          <w:rFonts w:ascii="Simplified Arabic" w:hAnsi="Simplified Arabic" w:cs="Simplified Arabic"/>
          <w:b/>
          <w:bCs/>
          <w:color w:val="000000" w:themeColor="text1"/>
          <w:sz w:val="28"/>
          <w:szCs w:val="28"/>
          <w:rtl/>
        </w:rPr>
      </w:pPr>
      <w:r w:rsidRPr="009938FF">
        <w:rPr>
          <w:rFonts w:ascii="Simplified Arabic" w:hAnsi="Simplified Arabic" w:cs="Simplified Arabic"/>
          <w:b/>
          <w:bCs/>
          <w:color w:val="000000" w:themeColor="text1"/>
          <w:sz w:val="28"/>
          <w:szCs w:val="28"/>
          <w:rtl/>
        </w:rPr>
        <w:t>فلسطين في أرقام</w:t>
      </w:r>
    </w:p>
    <w:p w14:paraId="1B935A61" w14:textId="2DA1228B" w:rsidR="00D534E6" w:rsidRPr="009938FF" w:rsidRDefault="00F36A02" w:rsidP="007A5C25">
      <w:pPr>
        <w:jc w:val="center"/>
        <w:rPr>
          <w:rFonts w:ascii="Simplified Arabic" w:hAnsi="Simplified Arabic" w:cs="Simplified Arabic"/>
          <w:b/>
          <w:bCs/>
          <w:color w:val="000000" w:themeColor="text1"/>
          <w:sz w:val="26"/>
          <w:szCs w:val="26"/>
          <w:rtl/>
        </w:rPr>
      </w:pPr>
      <w:r w:rsidRPr="009938FF">
        <w:rPr>
          <w:rFonts w:ascii="Simplified Arabic" w:hAnsi="Simplified Arabic" w:cs="Simplified Arabic"/>
          <w:b/>
          <w:bCs/>
          <w:color w:val="000000" w:themeColor="text1"/>
          <w:sz w:val="28"/>
          <w:szCs w:val="28"/>
        </w:rPr>
        <w:t>202</w:t>
      </w:r>
      <w:r w:rsidR="007A5C25" w:rsidRPr="009938FF">
        <w:rPr>
          <w:rFonts w:ascii="Simplified Arabic" w:hAnsi="Simplified Arabic" w:cs="Simplified Arabic"/>
          <w:b/>
          <w:bCs/>
          <w:color w:val="000000" w:themeColor="text1"/>
          <w:sz w:val="28"/>
          <w:szCs w:val="28"/>
        </w:rPr>
        <w:t>3</w:t>
      </w:r>
    </w:p>
    <w:p w14:paraId="7EFEEBCA" w14:textId="62FBBB5A" w:rsidR="00D534E6" w:rsidRPr="009938FF" w:rsidRDefault="00D534E6" w:rsidP="00D534E6">
      <w:pPr>
        <w:ind w:left="283" w:hanging="283"/>
        <w:rPr>
          <w:rFonts w:ascii="Simplified Arabic" w:hAnsi="Simplified Arabic" w:cs="Simplified Arabic"/>
          <w:color w:val="000000" w:themeColor="text1"/>
          <w:sz w:val="28"/>
          <w:szCs w:val="28"/>
          <w:rtl/>
        </w:rPr>
      </w:pPr>
    </w:p>
    <w:p w14:paraId="6E4F4921" w14:textId="77777777" w:rsidR="00F53E32" w:rsidRPr="009938FF" w:rsidRDefault="00F53E32" w:rsidP="00D534E6">
      <w:pPr>
        <w:ind w:left="283" w:hanging="283"/>
        <w:rPr>
          <w:rFonts w:ascii="Simplified Arabic" w:hAnsi="Simplified Arabic" w:cs="Simplified Arabic"/>
          <w:color w:val="000000" w:themeColor="text1"/>
          <w:sz w:val="28"/>
          <w:szCs w:val="28"/>
          <w:rtl/>
        </w:rPr>
      </w:pPr>
    </w:p>
    <w:p w14:paraId="14A89933" w14:textId="77777777" w:rsidR="00B4599D" w:rsidRPr="009938FF" w:rsidRDefault="00B4599D" w:rsidP="00D534E6">
      <w:pPr>
        <w:ind w:left="283" w:hanging="283"/>
        <w:rPr>
          <w:rFonts w:ascii="Simplified Arabic" w:hAnsi="Simplified Arabic" w:cs="Simplified Arabic"/>
          <w:color w:val="000000" w:themeColor="text1"/>
          <w:sz w:val="28"/>
          <w:szCs w:val="28"/>
          <w:rtl/>
        </w:rPr>
      </w:pPr>
    </w:p>
    <w:p w14:paraId="4FDE8523" w14:textId="77777777" w:rsidR="00D534E6" w:rsidRPr="009938FF" w:rsidRDefault="00D534E6" w:rsidP="00D534E6">
      <w:pPr>
        <w:ind w:left="283" w:hanging="283"/>
        <w:rPr>
          <w:rFonts w:ascii="Simplified Arabic" w:hAnsi="Simplified Arabic" w:cs="Simplified Arabic"/>
          <w:color w:val="000000" w:themeColor="text1"/>
          <w:sz w:val="28"/>
          <w:szCs w:val="28"/>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AF0497" w:rsidRPr="009938FF" w14:paraId="43729E34" w14:textId="77777777" w:rsidTr="00AF0497">
        <w:trPr>
          <w:trHeight w:val="20"/>
          <w:jc w:val="center"/>
        </w:trPr>
        <w:tc>
          <w:tcPr>
            <w:tcW w:w="2499" w:type="pct"/>
            <w:vAlign w:val="center"/>
          </w:tcPr>
          <w:p w14:paraId="1DD103B0" w14:textId="77777777" w:rsidR="00AF0497" w:rsidRPr="009938FF" w:rsidRDefault="00AF0497" w:rsidP="00AF0497">
            <w:pPr>
              <w:jc w:val="righ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drawing>
                <wp:inline distT="0" distB="0" distL="0" distR="0" wp14:anchorId="1F2BFF31" wp14:editId="4D130D6E">
                  <wp:extent cx="404110" cy="144000"/>
                  <wp:effectExtent l="0" t="0" r="0" b="889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404110" cy="144000"/>
                          </a:xfrm>
                          <a:prstGeom prst="rect">
                            <a:avLst/>
                          </a:prstGeom>
                        </pic:spPr>
                      </pic:pic>
                    </a:graphicData>
                  </a:graphic>
                </wp:inline>
              </w:drawing>
            </w:r>
          </w:p>
          <w:p w14:paraId="76873A72" w14:textId="77777777" w:rsidR="00AF0497" w:rsidRPr="009938FF" w:rsidRDefault="00AF0497" w:rsidP="004F57BF">
            <w:pPr>
              <w:rPr>
                <w:rFonts w:ascii="Simplified Arabic" w:hAnsi="Simplified Arabic" w:cs="Simplified Arabic"/>
                <w:b/>
                <w:bCs/>
                <w:color w:val="000000" w:themeColor="text1"/>
                <w:sz w:val="10"/>
                <w:szCs w:val="10"/>
                <w:rtl/>
              </w:rPr>
            </w:pPr>
          </w:p>
          <w:p w14:paraId="3CDA1A81" w14:textId="7A27D0CA" w:rsidR="00AF0497" w:rsidRPr="009938FF" w:rsidRDefault="00AF0497" w:rsidP="007A5C25">
            <w:pPr>
              <w:jc w:val="right"/>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8"/>
                <w:szCs w:val="18"/>
                <w:rtl/>
              </w:rPr>
              <w:t>آذار/مارس، 202</w:t>
            </w:r>
            <w:r w:rsidR="007A5C25" w:rsidRPr="009938FF">
              <w:rPr>
                <w:rFonts w:ascii="Simplified Arabic" w:hAnsi="Simplified Arabic" w:cs="Simplified Arabic"/>
                <w:b/>
                <w:bCs/>
                <w:color w:val="000000" w:themeColor="text1"/>
                <w:sz w:val="18"/>
                <w:szCs w:val="18"/>
                <w:rtl/>
              </w:rPr>
              <w:t>4</w:t>
            </w:r>
          </w:p>
        </w:tc>
        <w:tc>
          <w:tcPr>
            <w:tcW w:w="2501" w:type="pct"/>
          </w:tcPr>
          <w:p w14:paraId="1637A0B5" w14:textId="77777777" w:rsidR="00AF0497" w:rsidRPr="009938FF" w:rsidRDefault="00AF0497" w:rsidP="004F57BF">
            <w:pPr>
              <w:jc w:val="right"/>
              <w:rPr>
                <w:rFonts w:ascii="Simplified Arabic" w:hAnsi="Simplified Arabic" w:cs="Simplified Arabic"/>
                <w:color w:val="000000" w:themeColor="text1"/>
                <w:sz w:val="2"/>
                <w:szCs w:val="2"/>
              </w:rPr>
            </w:pPr>
          </w:p>
          <w:p w14:paraId="6F1CEB0F" w14:textId="77777777" w:rsidR="00AF0497" w:rsidRPr="009938FF" w:rsidRDefault="00AF0497" w:rsidP="00AF0497">
            <w:pPr>
              <w:rPr>
                <w:rFonts w:ascii="Simplified Arabic" w:hAnsi="Simplified Arabic" w:cs="Simplified Arabic"/>
                <w:color w:val="000000" w:themeColor="text1"/>
                <w:sz w:val="10"/>
                <w:szCs w:val="10"/>
              </w:rPr>
            </w:pPr>
            <w:r w:rsidRPr="009938FF">
              <w:rPr>
                <w:rFonts w:ascii="Simplified Arabic" w:hAnsi="Simplified Arabic" w:cs="Simplified Arabic"/>
                <w:color w:val="000000" w:themeColor="text1"/>
                <w:sz w:val="10"/>
                <w:szCs w:val="10"/>
              </w:rPr>
              <w:drawing>
                <wp:inline distT="0" distB="0" distL="0" distR="0" wp14:anchorId="257E558A" wp14:editId="023D824A">
                  <wp:extent cx="360514" cy="360000"/>
                  <wp:effectExtent l="0" t="0" r="1905" b="2540"/>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360514" cy="360000"/>
                          </a:xfrm>
                          <a:prstGeom prst="rect">
                            <a:avLst/>
                          </a:prstGeom>
                        </pic:spPr>
                      </pic:pic>
                    </a:graphicData>
                  </a:graphic>
                </wp:inline>
              </w:drawing>
            </w:r>
          </w:p>
        </w:tc>
      </w:tr>
    </w:tbl>
    <w:p w14:paraId="54379976" w14:textId="77777777" w:rsidR="00D534E6" w:rsidRPr="009938FF" w:rsidRDefault="00D534E6" w:rsidP="00D534E6">
      <w:pPr>
        <w:ind w:left="360" w:right="1800"/>
        <w:jc w:val="both"/>
        <w:rPr>
          <w:rFonts w:ascii="Simplified Arabic" w:hAnsi="Simplified Arabic" w:cs="Simplified Arabic"/>
          <w:color w:val="000000" w:themeColor="text1"/>
          <w:sz w:val="16"/>
          <w:szCs w:val="16"/>
          <w:rtl/>
        </w:rPr>
      </w:pPr>
    </w:p>
    <w:p w14:paraId="6D06127C" w14:textId="77777777" w:rsidR="001110B1" w:rsidRPr="009938FF" w:rsidRDefault="001110B1" w:rsidP="00B53ACF">
      <w:pPr>
        <w:pStyle w:val="BodyText"/>
        <w:jc w:val="center"/>
        <w:rPr>
          <w:rFonts w:ascii="Simplified Arabic" w:hAnsi="Simplified Arabic" w:cs="Simplified Arabic"/>
          <w:b/>
          <w:bCs/>
          <w:color w:val="000000" w:themeColor="text1"/>
          <w:sz w:val="10"/>
          <w:szCs w:val="10"/>
        </w:rPr>
      </w:pPr>
    </w:p>
    <w:p w14:paraId="4C0A76DA" w14:textId="4D4DB1DA" w:rsidR="00F10AC4" w:rsidRPr="009938FF" w:rsidRDefault="00AF0497" w:rsidP="00B53ACF">
      <w:pPr>
        <w:pStyle w:val="BodyText"/>
        <w:jc w:val="center"/>
        <w:rPr>
          <w:rFonts w:ascii="Simplified Arabic" w:hAnsi="Simplified Arabic" w:cs="Simplified Arabic"/>
          <w:color w:val="000000" w:themeColor="text1"/>
        </w:rPr>
      </w:pPr>
      <w:r w:rsidRPr="009938FF">
        <w:rPr>
          <w:rFonts w:ascii="Simplified Arabic" w:hAnsi="Simplified Arabic" w:cs="Simplified Arabic"/>
          <w:color w:val="000000" w:themeColor="text1"/>
          <w:rtl/>
        </w:rPr>
        <mc:AlternateContent>
          <mc:Choice Requires="wps">
            <w:drawing>
              <wp:inline distT="0" distB="0" distL="0" distR="0" wp14:anchorId="00A2538D" wp14:editId="25B59A26">
                <wp:extent cx="3132000" cy="504825"/>
                <wp:effectExtent l="38100" t="38100" r="30480" b="47625"/>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000" cy="504825"/>
                        </a:xfrm>
                        <a:prstGeom prst="rect">
                          <a:avLst/>
                        </a:prstGeom>
                        <a:solidFill>
                          <a:srgbClr val="FFFFFF"/>
                        </a:solidFill>
                        <a:ln w="76200" cmpd="tri">
                          <a:solidFill>
                            <a:srgbClr val="000000"/>
                          </a:solidFill>
                          <a:miter lim="800000"/>
                          <a:headEnd/>
                          <a:tailEnd/>
                        </a:ln>
                      </wps:spPr>
                      <wps:txbx>
                        <w:txbxContent>
                          <w:p w14:paraId="64BC097E" w14:textId="77777777" w:rsidR="00252B86" w:rsidRPr="009938FF" w:rsidRDefault="00252B86" w:rsidP="00AF0497">
                            <w:pPr>
                              <w:pStyle w:val="BodyText"/>
                              <w:jc w:val="center"/>
                              <w:rPr>
                                <w:rFonts w:ascii="Simplified Arabic" w:hAnsi="Simplified Arabic" w:cs="Simplified Arabic"/>
                                <w:b/>
                                <w:bCs/>
                                <w:sz w:val="16"/>
                                <w:szCs w:val="16"/>
                                <w:rtl/>
                              </w:rPr>
                            </w:pPr>
                            <w:r w:rsidRPr="009938FF">
                              <w:rPr>
                                <w:rFonts w:ascii="Simplified Arabic" w:hAnsi="Simplified Arabic" w:cs="Simplified Arabic"/>
                                <w:b/>
                                <w:bCs/>
                                <w:sz w:val="16"/>
                                <w:szCs w:val="16"/>
                                <w:rtl/>
                              </w:rPr>
                              <w:t>تم إعداد هذا الكتاب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inline>
            </w:drawing>
          </mc:Choice>
          <mc:Fallback>
            <w:pict>
              <v:shapetype w14:anchorId="00A2538D" id="_x0000_t202" coordsize="21600,21600" o:spt="202" path="m,l,21600r21600,l21600,xe">
                <v:stroke joinstyle="miter"/>
                <v:path gradientshapeok="t" o:connecttype="rect"/>
              </v:shapetype>
              <v:shape id="Text Box 12" o:spid="_x0000_s1026" type="#_x0000_t202" style="width:246.6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" strokeweight="6pt">
                <v:stroke linestyle="thickBetweenThin"/>
                <v:textbox>
                  <w:txbxContent>
                    <w:p w14:paraId="64BC097E" w14:textId="77777777" w:rsidR="00252B86" w:rsidRPr="009938FF" w:rsidRDefault="00252B86" w:rsidP="00AF0497">
                      <w:pPr>
                        <w:pStyle w:val="BodyText"/>
                        <w:jc w:val="center"/>
                        <w:rPr>
                          <w:rFonts w:ascii="Simplified Arabic" w:hAnsi="Simplified Arabic" w:cs="Simplified Arabic"/>
                          <w:b/>
                          <w:bCs/>
                          <w:sz w:val="16"/>
                          <w:szCs w:val="16"/>
                          <w:rtl/>
                        </w:rPr>
                      </w:pPr>
                      <w:r w:rsidRPr="009938FF">
                        <w:rPr>
                          <w:rFonts w:ascii="Simplified Arabic" w:hAnsi="Simplified Arabic" w:cs="Simplified Arabic"/>
                          <w:b/>
                          <w:bCs/>
                          <w:sz w:val="16"/>
                          <w:szCs w:val="16"/>
                          <w:rtl/>
                        </w:rPr>
                        <w:t>تم إعداد هذا الكتاب حسب الإجراءات المعيارية المحددة في ميثاق الممارسات للإحصاءات الرسمية الفلسطينية 2006</w:t>
                      </w:r>
                    </w:p>
                  </w:txbxContent>
                </v:textbox>
                <w10:wrap anchorx="page"/>
                <w10:anchorlock/>
              </v:shape>
            </w:pict>
          </mc:Fallback>
        </mc:AlternateContent>
      </w:r>
    </w:p>
    <w:p w14:paraId="05423ADA" w14:textId="54BE71E6" w:rsidR="00F10AC4" w:rsidRPr="009938FF" w:rsidRDefault="00F10AC4" w:rsidP="00B53ACF">
      <w:pPr>
        <w:pStyle w:val="BodyText"/>
        <w:jc w:val="center"/>
        <w:rPr>
          <w:rFonts w:ascii="Simplified Arabic" w:hAnsi="Simplified Arabic" w:cs="Simplified Arabic"/>
          <w:color w:val="000000" w:themeColor="text1"/>
        </w:rPr>
      </w:pPr>
    </w:p>
    <w:p w14:paraId="15AA39B9" w14:textId="2EA4CD34" w:rsidR="00F10AC4" w:rsidRPr="009938FF" w:rsidRDefault="00F10AC4" w:rsidP="00B53ACF">
      <w:pPr>
        <w:pStyle w:val="BodyText"/>
        <w:jc w:val="center"/>
        <w:rPr>
          <w:rFonts w:ascii="Simplified Arabic" w:hAnsi="Simplified Arabic" w:cs="Simplified Arabic"/>
          <w:color w:val="000000" w:themeColor="text1"/>
          <w:rtl/>
        </w:rPr>
      </w:pPr>
    </w:p>
    <w:p w14:paraId="03611903" w14:textId="0F37F60B" w:rsidR="00AF0497" w:rsidRPr="009938FF" w:rsidRDefault="00AF0497" w:rsidP="00B53ACF">
      <w:pPr>
        <w:pStyle w:val="BodyText"/>
        <w:jc w:val="center"/>
        <w:rPr>
          <w:rFonts w:ascii="Simplified Arabic" w:hAnsi="Simplified Arabic" w:cs="Simplified Arabic"/>
          <w:color w:val="000000" w:themeColor="text1"/>
        </w:rPr>
      </w:pPr>
    </w:p>
    <w:p w14:paraId="6BE3F4DD" w14:textId="6168959B" w:rsidR="00AF0497" w:rsidRPr="009938FF" w:rsidRDefault="00AF0497" w:rsidP="00B53ACF">
      <w:pPr>
        <w:pStyle w:val="BodyText"/>
        <w:jc w:val="center"/>
        <w:rPr>
          <w:rFonts w:ascii="Simplified Arabic" w:hAnsi="Simplified Arabic" w:cs="Simplified Arabic"/>
          <w:color w:val="000000" w:themeColor="text1"/>
          <w:rtl/>
        </w:rPr>
      </w:pPr>
    </w:p>
    <w:p w14:paraId="40BB6F08" w14:textId="77777777" w:rsidR="00F10AC4" w:rsidRPr="009938FF" w:rsidRDefault="00F10AC4" w:rsidP="00B53ACF">
      <w:pPr>
        <w:pStyle w:val="BodyText"/>
        <w:jc w:val="center"/>
        <w:rPr>
          <w:rFonts w:ascii="Simplified Arabic" w:hAnsi="Simplified Arabic" w:cs="Simplified Arabic"/>
          <w:b/>
          <w:bCs/>
          <w:color w:val="000000" w:themeColor="text1"/>
          <w:sz w:val="10"/>
          <w:szCs w:val="10"/>
        </w:rPr>
      </w:pPr>
    </w:p>
    <w:p w14:paraId="28BE8BCB" w14:textId="34E8F028" w:rsidR="00D534E6" w:rsidRPr="009938FF" w:rsidRDefault="00D534E6" w:rsidP="007A5C25">
      <w:pPr>
        <w:ind w:left="283" w:hanging="283"/>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Pr>
        <w:t>©</w:t>
      </w:r>
      <w:r w:rsidRPr="009938FF">
        <w:rPr>
          <w:rFonts w:ascii="Simplified Arabic" w:hAnsi="Simplified Arabic" w:cs="Simplified Arabic"/>
          <w:color w:val="000000" w:themeColor="text1"/>
          <w:sz w:val="16"/>
          <w:szCs w:val="16"/>
          <w:rtl/>
        </w:rPr>
        <w:t xml:space="preserve"> </w:t>
      </w:r>
      <w:r w:rsidRPr="009938FF">
        <w:rPr>
          <w:rFonts w:ascii="Simplified Arabic" w:hAnsi="Simplified Arabic" w:cs="Simplified Arabic"/>
          <w:color w:val="000000" w:themeColor="text1"/>
          <w:sz w:val="16"/>
          <w:szCs w:val="16"/>
          <w:rtl/>
        </w:rPr>
        <w:tab/>
      </w:r>
      <w:r w:rsidR="00CF062E" w:rsidRPr="009938FF">
        <w:rPr>
          <w:rFonts w:ascii="Simplified Arabic" w:hAnsi="Simplified Arabic" w:cs="Simplified Arabic"/>
          <w:color w:val="000000" w:themeColor="text1"/>
          <w:sz w:val="16"/>
          <w:szCs w:val="16"/>
          <w:rtl/>
        </w:rPr>
        <w:t>رمضان</w:t>
      </w:r>
      <w:r w:rsidRPr="009938FF">
        <w:rPr>
          <w:rFonts w:ascii="Simplified Arabic" w:hAnsi="Simplified Arabic" w:cs="Simplified Arabic"/>
          <w:color w:val="000000" w:themeColor="text1"/>
          <w:sz w:val="16"/>
          <w:szCs w:val="16"/>
          <w:rtl/>
        </w:rPr>
        <w:t>، 14</w:t>
      </w:r>
      <w:r w:rsidR="00600AB2" w:rsidRPr="009938FF">
        <w:rPr>
          <w:rFonts w:ascii="Simplified Arabic" w:hAnsi="Simplified Arabic" w:cs="Simplified Arabic"/>
          <w:color w:val="000000" w:themeColor="text1"/>
          <w:sz w:val="16"/>
          <w:szCs w:val="16"/>
          <w:rtl/>
        </w:rPr>
        <w:t>4</w:t>
      </w:r>
      <w:r w:rsidR="007A5C25" w:rsidRPr="009938FF">
        <w:rPr>
          <w:rFonts w:ascii="Simplified Arabic" w:hAnsi="Simplified Arabic" w:cs="Simplified Arabic"/>
          <w:color w:val="000000" w:themeColor="text1"/>
          <w:sz w:val="16"/>
          <w:szCs w:val="16"/>
          <w:rtl/>
        </w:rPr>
        <w:t>5</w:t>
      </w:r>
      <w:r w:rsidRPr="009938FF">
        <w:rPr>
          <w:rFonts w:ascii="Simplified Arabic" w:hAnsi="Simplified Arabic" w:cs="Simplified Arabic"/>
          <w:color w:val="000000" w:themeColor="text1"/>
          <w:sz w:val="16"/>
          <w:szCs w:val="16"/>
          <w:rtl/>
        </w:rPr>
        <w:t xml:space="preserve">هـ، </w:t>
      </w:r>
      <w:r w:rsidR="00CF062E" w:rsidRPr="009938FF">
        <w:rPr>
          <w:rFonts w:ascii="Simplified Arabic" w:hAnsi="Simplified Arabic" w:cs="Simplified Arabic"/>
          <w:color w:val="000000" w:themeColor="text1"/>
          <w:sz w:val="16"/>
          <w:szCs w:val="16"/>
          <w:rtl/>
        </w:rPr>
        <w:t>آذار</w:t>
      </w:r>
      <w:r w:rsidRPr="009938FF">
        <w:rPr>
          <w:rFonts w:ascii="Simplified Arabic" w:hAnsi="Simplified Arabic" w:cs="Simplified Arabic"/>
          <w:color w:val="000000" w:themeColor="text1"/>
          <w:sz w:val="16"/>
          <w:szCs w:val="16"/>
          <w:rtl/>
        </w:rPr>
        <w:t xml:space="preserve">، </w:t>
      </w:r>
      <w:r w:rsidR="00F36A02" w:rsidRPr="009938FF">
        <w:rPr>
          <w:rFonts w:ascii="Simplified Arabic" w:hAnsi="Simplified Arabic" w:cs="Simplified Arabic"/>
          <w:color w:val="000000" w:themeColor="text1"/>
          <w:sz w:val="16"/>
          <w:szCs w:val="16"/>
          <w:rtl/>
        </w:rPr>
        <w:t>202</w:t>
      </w:r>
      <w:r w:rsidR="007A5C25" w:rsidRPr="009938FF">
        <w:rPr>
          <w:rFonts w:ascii="Simplified Arabic" w:hAnsi="Simplified Arabic" w:cs="Simplified Arabic"/>
          <w:color w:val="000000" w:themeColor="text1"/>
          <w:sz w:val="16"/>
          <w:szCs w:val="16"/>
          <w:rtl/>
        </w:rPr>
        <w:t>4</w:t>
      </w:r>
    </w:p>
    <w:p w14:paraId="3105C004" w14:textId="77777777" w:rsidR="00D534E6" w:rsidRPr="009938FF" w:rsidRDefault="00D534E6" w:rsidP="005D4675">
      <w:pPr>
        <w:rPr>
          <w:rFonts w:ascii="Simplified Arabic" w:hAnsi="Simplified Arabic" w:cs="Simplified Arabic"/>
          <w:b/>
          <w:bCs/>
          <w:color w:val="000000" w:themeColor="text1"/>
          <w:sz w:val="20"/>
          <w:szCs w:val="16"/>
          <w:rtl/>
        </w:rPr>
      </w:pPr>
      <w:r w:rsidRPr="009938FF">
        <w:rPr>
          <w:rFonts w:ascii="Simplified Arabic" w:hAnsi="Simplified Arabic" w:cs="Simplified Arabic"/>
          <w:b/>
          <w:bCs/>
          <w:color w:val="000000" w:themeColor="text1"/>
          <w:sz w:val="20"/>
          <w:szCs w:val="16"/>
          <w:rtl/>
        </w:rPr>
        <w:t>جميع الحقوق محفوظة</w:t>
      </w:r>
    </w:p>
    <w:p w14:paraId="44A4280E" w14:textId="77777777" w:rsidR="00D534E6" w:rsidRPr="009938FF" w:rsidRDefault="00D534E6" w:rsidP="00D534E6">
      <w:pPr>
        <w:pStyle w:val="BodyText"/>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في حالة الاقتباس، يرجى الإشارة إلى هذه المطبوعة كالتالي:</w:t>
      </w:r>
    </w:p>
    <w:p w14:paraId="68A16951" w14:textId="34AC6FA1" w:rsidR="007E3E67" w:rsidRPr="009938FF" w:rsidRDefault="00D534E6" w:rsidP="007A5C25">
      <w:pPr>
        <w:pStyle w:val="BodyText"/>
        <w:rPr>
          <w:rFonts w:ascii="Simplified Arabic" w:hAnsi="Simplified Arabic" w:cs="Simplified Arabic"/>
          <w:color w:val="000000" w:themeColor="text1"/>
          <w:sz w:val="16"/>
          <w:szCs w:val="16"/>
          <w:rtl/>
        </w:rPr>
      </w:pPr>
      <w:r w:rsidRPr="009938FF">
        <w:rPr>
          <w:rFonts w:ascii="Simplified Arabic" w:hAnsi="Simplified Arabic" w:cs="Simplified Arabic"/>
          <w:b/>
          <w:bCs/>
          <w:color w:val="000000" w:themeColor="text1"/>
          <w:sz w:val="18"/>
          <w:szCs w:val="18"/>
          <w:rtl/>
        </w:rPr>
        <w:t xml:space="preserve">الجهاز المركزي للإحصاء الفلسطيني، </w:t>
      </w:r>
      <w:r w:rsidR="00F36A02" w:rsidRPr="009938FF">
        <w:rPr>
          <w:rFonts w:ascii="Simplified Arabic" w:hAnsi="Simplified Arabic" w:cs="Simplified Arabic"/>
          <w:b/>
          <w:bCs/>
          <w:color w:val="000000" w:themeColor="text1"/>
          <w:sz w:val="18"/>
          <w:szCs w:val="18"/>
          <w:rtl/>
        </w:rPr>
        <w:t>202</w:t>
      </w:r>
      <w:r w:rsidR="007A5C25" w:rsidRPr="009938FF">
        <w:rPr>
          <w:rFonts w:ascii="Simplified Arabic" w:hAnsi="Simplified Arabic" w:cs="Simplified Arabic"/>
          <w:b/>
          <w:bCs/>
          <w:color w:val="000000" w:themeColor="text1"/>
          <w:sz w:val="18"/>
          <w:szCs w:val="18"/>
          <w:rtl/>
        </w:rPr>
        <w:t>4</w:t>
      </w:r>
      <w:r w:rsidRPr="009938FF">
        <w:rPr>
          <w:rFonts w:ascii="Simplified Arabic" w:hAnsi="Simplified Arabic" w:cs="Simplified Arabic"/>
          <w:b/>
          <w:bCs/>
          <w:color w:val="000000" w:themeColor="text1"/>
          <w:sz w:val="18"/>
          <w:szCs w:val="18"/>
          <w:rtl/>
        </w:rPr>
        <w:t xml:space="preserve">. </w:t>
      </w:r>
      <w:r w:rsidRPr="009938FF">
        <w:rPr>
          <w:rFonts w:ascii="Simplified Arabic" w:hAnsi="Simplified Arabic" w:cs="Simplified Arabic"/>
          <w:color w:val="000000" w:themeColor="text1"/>
          <w:sz w:val="18"/>
          <w:szCs w:val="18"/>
          <w:rtl/>
        </w:rPr>
        <w:t xml:space="preserve">فلسطين في أرقام </w:t>
      </w:r>
      <w:r w:rsidR="00F36A02" w:rsidRPr="009938FF">
        <w:rPr>
          <w:rFonts w:ascii="Simplified Arabic" w:hAnsi="Simplified Arabic" w:cs="Simplified Arabic"/>
          <w:color w:val="000000" w:themeColor="text1"/>
          <w:sz w:val="18"/>
          <w:szCs w:val="18"/>
          <w:rtl/>
        </w:rPr>
        <w:t>202</w:t>
      </w:r>
      <w:r w:rsidR="007A5C25" w:rsidRPr="009938FF">
        <w:rPr>
          <w:rFonts w:ascii="Simplified Arabic" w:hAnsi="Simplified Arabic" w:cs="Simplified Arabic"/>
          <w:color w:val="000000" w:themeColor="text1"/>
          <w:sz w:val="18"/>
          <w:szCs w:val="18"/>
          <w:rtl/>
        </w:rPr>
        <w:t>3</w:t>
      </w:r>
      <w:r w:rsidRPr="009938FF">
        <w:rPr>
          <w:rFonts w:ascii="Simplified Arabic" w:hAnsi="Simplified Arabic" w:cs="Simplified Arabic"/>
          <w:color w:val="000000" w:themeColor="text1"/>
          <w:sz w:val="18"/>
          <w:szCs w:val="18"/>
          <w:rtl/>
        </w:rPr>
        <w:t xml:space="preserve">. </w:t>
      </w:r>
    </w:p>
    <w:p w14:paraId="1352262A" w14:textId="77777777" w:rsidR="00D534E6" w:rsidRPr="009938FF" w:rsidRDefault="00D534E6" w:rsidP="00F45956">
      <w:pPr>
        <w:pStyle w:val="BodyTex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8"/>
          <w:szCs w:val="18"/>
          <w:rtl/>
        </w:rPr>
        <w:t xml:space="preserve">رام الله – فلسطين </w:t>
      </w:r>
    </w:p>
    <w:p w14:paraId="518ED5A6" w14:textId="77777777" w:rsidR="00D534E6" w:rsidRPr="009938FF" w:rsidRDefault="00D534E6" w:rsidP="00D534E6">
      <w:pPr>
        <w:pStyle w:val="BodyText"/>
        <w:rPr>
          <w:rFonts w:ascii="Simplified Arabic" w:hAnsi="Simplified Arabic" w:cs="Simplified Arabic"/>
          <w:b/>
          <w:bCs/>
          <w:color w:val="000000" w:themeColor="text1"/>
          <w:sz w:val="16"/>
          <w:szCs w:val="16"/>
          <w:rtl/>
        </w:rPr>
      </w:pPr>
    </w:p>
    <w:tbl>
      <w:tblPr>
        <w:tblStyle w:val="TableGrid"/>
        <w:tblpPr w:leftFromText="180" w:rightFromText="180" w:vertAnchor="text" w:tblpXSpec="center" w:tblpY="1"/>
        <w:tblOverlap w:val="never"/>
        <w:bidiVisual/>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605"/>
      </w:tblGrid>
      <w:tr w:rsidR="002367B4" w:rsidRPr="009938FF" w14:paraId="67EB99FC" w14:textId="77777777" w:rsidTr="000B0EAD">
        <w:trPr>
          <w:trHeight w:val="2688"/>
          <w:jc w:val="center"/>
        </w:trPr>
        <w:tc>
          <w:tcPr>
            <w:tcW w:w="3065" w:type="dxa"/>
          </w:tcPr>
          <w:p w14:paraId="6FA72A94" w14:textId="77777777" w:rsidR="007E3E67" w:rsidRPr="009938FF" w:rsidRDefault="007E3E67" w:rsidP="001110B1">
            <w:pPr>
              <w:keepNext/>
              <w:jc w:val="lowKashida"/>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جميع المراسلات توجه إلى:</w:t>
            </w:r>
          </w:p>
          <w:p w14:paraId="7B195178" w14:textId="77777777" w:rsidR="007E3E67" w:rsidRPr="009938FF" w:rsidRDefault="007E3E67" w:rsidP="005D4675">
            <w:pP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الجهاز المركزي للإحصاء الفلسطيني</w:t>
            </w:r>
          </w:p>
          <w:p w14:paraId="15576367" w14:textId="400186E7" w:rsidR="007E3E67" w:rsidRPr="009938FF" w:rsidRDefault="00BD0308" w:rsidP="005D4675">
            <w:pP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 xml:space="preserve">ص.ب. 1647، رام الله </w:t>
            </w:r>
            <w:r w:rsidRPr="009938FF">
              <w:rPr>
                <w:rFonts w:ascii="Simplified Arabic" w:hAnsi="Simplified Arabic" w:cs="Simplified Arabic"/>
                <w:b/>
                <w:bCs/>
                <w:color w:val="000000" w:themeColor="text1"/>
                <w:sz w:val="16"/>
                <w:szCs w:val="16"/>
              </w:rPr>
              <w:t xml:space="preserve">P6028179 </w:t>
            </w:r>
            <w:r w:rsidRPr="009938FF">
              <w:rPr>
                <w:rFonts w:ascii="Simplified Arabic" w:hAnsi="Simplified Arabic" w:cs="Simplified Arabic"/>
                <w:b/>
                <w:bCs/>
                <w:color w:val="000000" w:themeColor="text1"/>
                <w:sz w:val="16"/>
                <w:szCs w:val="16"/>
                <w:rtl/>
              </w:rPr>
              <w:t>- فلسطين</w:t>
            </w:r>
          </w:p>
          <w:p w14:paraId="548D352B" w14:textId="77777777" w:rsidR="007E3E67" w:rsidRPr="009938FF" w:rsidRDefault="007E3E67" w:rsidP="001110B1">
            <w:pPr>
              <w:keepNex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 xml:space="preserve">هاتف: </w:t>
            </w:r>
            <w:r w:rsidRPr="009938FF">
              <w:rPr>
                <w:rFonts w:ascii="Simplified Arabic" w:hAnsi="Simplified Arabic" w:cs="Simplified Arabic"/>
                <w:color w:val="000000" w:themeColor="text1"/>
                <w:sz w:val="16"/>
                <w:szCs w:val="16"/>
              </w:rPr>
              <w:t>(970/972) 2 2982700</w:t>
            </w:r>
          </w:p>
          <w:p w14:paraId="483D88CA" w14:textId="77777777" w:rsidR="007E3E67" w:rsidRPr="009938FF" w:rsidRDefault="007E3E67" w:rsidP="001110B1">
            <w:pPr>
              <w:keepNext/>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6"/>
                <w:szCs w:val="16"/>
                <w:rtl/>
              </w:rPr>
              <w:t xml:space="preserve">فاكس: </w:t>
            </w:r>
            <w:r w:rsidRPr="009938FF">
              <w:rPr>
                <w:rFonts w:ascii="Simplified Arabic" w:hAnsi="Simplified Arabic" w:cs="Simplified Arabic"/>
                <w:color w:val="000000" w:themeColor="text1"/>
                <w:sz w:val="16"/>
                <w:szCs w:val="16"/>
              </w:rPr>
              <w:t>(970/972) 2 2982710</w:t>
            </w:r>
          </w:p>
          <w:p w14:paraId="7BB582DF" w14:textId="77777777" w:rsidR="007E3E67" w:rsidRPr="009938FF" w:rsidRDefault="007E3E67" w:rsidP="001110B1">
            <w:pPr>
              <w:keepNex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 xml:space="preserve">الرقم المجاني: 1800300300 </w:t>
            </w:r>
          </w:p>
          <w:p w14:paraId="7D6AAEE0" w14:textId="77777777" w:rsidR="007E3E67" w:rsidRPr="009938FF" w:rsidRDefault="007E3E67" w:rsidP="001110B1">
            <w:pPr>
              <w:keepNex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 xml:space="preserve">بريد إلكتروني:  </w:t>
            </w:r>
            <w:r w:rsidRPr="009938FF">
              <w:rPr>
                <w:rFonts w:ascii="Simplified Arabic" w:hAnsi="Simplified Arabic" w:cs="Simplified Arabic"/>
                <w:color w:val="000000" w:themeColor="text1"/>
                <w:sz w:val="16"/>
                <w:szCs w:val="16"/>
              </w:rPr>
              <w:t>diwan@pcbs.gov.ps</w:t>
            </w:r>
          </w:p>
          <w:p w14:paraId="00C3CFF9" w14:textId="77777777" w:rsidR="007E3E67" w:rsidRPr="009938FF" w:rsidRDefault="007E3E67" w:rsidP="001110B1">
            <w:pPr>
              <w:keepNext/>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 xml:space="preserve">صفحة إلكترونية: </w:t>
            </w:r>
            <w:hyperlink r:id="rId11" w:history="1">
              <w:r w:rsidRPr="009938FF">
                <w:rPr>
                  <w:rStyle w:val="Hyperlink"/>
                  <w:rFonts w:ascii="Simplified Arabic" w:hAnsi="Simplified Arabic" w:cs="Simplified Arabic"/>
                  <w:color w:val="000000" w:themeColor="text1"/>
                  <w:sz w:val="16"/>
                  <w:szCs w:val="16"/>
                  <w:u w:val="none"/>
                </w:rPr>
                <w:t>http://www.pcbs.gov.ps</w:t>
              </w:r>
            </w:hyperlink>
          </w:p>
          <w:p w14:paraId="730E3C06" w14:textId="77777777" w:rsidR="007E3E67" w:rsidRPr="009938FF" w:rsidRDefault="007E3E67" w:rsidP="001110B1">
            <w:pPr>
              <w:keepNext/>
              <w:rPr>
                <w:rFonts w:ascii="Simplified Arabic" w:hAnsi="Simplified Arabic" w:cs="Simplified Arabic"/>
                <w:color w:val="000000" w:themeColor="text1"/>
                <w:sz w:val="16"/>
                <w:szCs w:val="16"/>
                <w:rtl/>
              </w:rPr>
            </w:pPr>
          </w:p>
          <w:p w14:paraId="0421B7B5" w14:textId="77777777" w:rsidR="007E3E67" w:rsidRPr="009938FF" w:rsidRDefault="007E3E67" w:rsidP="00B81F46">
            <w:pPr>
              <w:keepNext/>
              <w:rPr>
                <w:rFonts w:ascii="Simplified Arabic" w:hAnsi="Simplified Arabic" w:cs="Simplified Arabic"/>
                <w:b/>
                <w:bCs/>
                <w:color w:val="000000" w:themeColor="text1"/>
                <w:sz w:val="16"/>
                <w:szCs w:val="16"/>
                <w:rtl/>
              </w:rPr>
            </w:pPr>
          </w:p>
        </w:tc>
        <w:tc>
          <w:tcPr>
            <w:tcW w:w="2605" w:type="dxa"/>
          </w:tcPr>
          <w:p w14:paraId="1C914DA2"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0D5C0025"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1D7E3913"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0E605922"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21482EEB"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693C9E5F" w14:textId="77777777" w:rsidR="007E3E67" w:rsidRPr="009938FF" w:rsidRDefault="007E3E67" w:rsidP="001110B1">
            <w:pPr>
              <w:keepNext/>
              <w:jc w:val="center"/>
              <w:rPr>
                <w:rFonts w:ascii="Simplified Arabic" w:hAnsi="Simplified Arabic" w:cs="Simplified Arabic"/>
                <w:b/>
                <w:bCs/>
                <w:color w:val="000000" w:themeColor="text1"/>
                <w:sz w:val="16"/>
                <w:szCs w:val="16"/>
                <w:rtl/>
              </w:rPr>
            </w:pPr>
          </w:p>
          <w:p w14:paraId="55949AC5"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410265DC" w14:textId="77777777" w:rsidR="007E3E67" w:rsidRPr="009938FF" w:rsidRDefault="007E3E67" w:rsidP="001110B1">
            <w:pPr>
              <w:keepNext/>
              <w:jc w:val="center"/>
              <w:rPr>
                <w:rFonts w:ascii="Simplified Arabic" w:hAnsi="Simplified Arabic" w:cs="Simplified Arabic"/>
                <w:b/>
                <w:bCs/>
                <w:color w:val="000000" w:themeColor="text1"/>
                <w:sz w:val="16"/>
                <w:szCs w:val="16"/>
              </w:rPr>
            </w:pPr>
          </w:p>
          <w:p w14:paraId="140A9126" w14:textId="77777777" w:rsidR="007E3E67" w:rsidRPr="009938FF" w:rsidRDefault="007E3E67" w:rsidP="001110B1">
            <w:pPr>
              <w:keepNext/>
              <w:jc w:val="center"/>
              <w:rPr>
                <w:rFonts w:ascii="Simplified Arabic" w:hAnsi="Simplified Arabic" w:cs="Simplified Arabic"/>
                <w:b/>
                <w:bCs/>
                <w:color w:val="000000" w:themeColor="text1"/>
                <w:sz w:val="16"/>
                <w:szCs w:val="16"/>
                <w:rtl/>
              </w:rPr>
            </w:pPr>
          </w:p>
          <w:p w14:paraId="746F2BAE" w14:textId="279378AF" w:rsidR="007E3E67" w:rsidRPr="009938FF" w:rsidRDefault="007E3E67" w:rsidP="00A075AF">
            <w:pPr>
              <w:keepNext/>
              <w:rPr>
                <w:rFonts w:ascii="Simplified Arabic" w:hAnsi="Simplified Arabic" w:cs="Simplified Arabic"/>
                <w:color w:val="000000" w:themeColor="text1"/>
                <w:sz w:val="16"/>
                <w:szCs w:val="16"/>
                <w:rtl/>
              </w:rPr>
            </w:pPr>
            <w:r w:rsidRPr="009938FF">
              <w:rPr>
                <w:rFonts w:ascii="Simplified Arabic" w:hAnsi="Simplified Arabic" w:cs="Simplified Arabic"/>
                <w:b/>
                <w:bCs/>
                <w:color w:val="000000" w:themeColor="text1"/>
                <w:sz w:val="16"/>
                <w:szCs w:val="16"/>
                <w:rtl/>
              </w:rPr>
              <w:t>الرقم المرجعي:</w:t>
            </w:r>
            <w:r w:rsidR="007C7B3A" w:rsidRPr="009938FF">
              <w:rPr>
                <w:rFonts w:ascii="Simplified Arabic" w:hAnsi="Simplified Arabic" w:cs="Simplified Arabic"/>
                <w:b/>
                <w:bCs/>
                <w:color w:val="000000" w:themeColor="text1"/>
                <w:sz w:val="16"/>
                <w:szCs w:val="16"/>
                <w:rtl/>
              </w:rPr>
              <w:t xml:space="preserve"> </w:t>
            </w:r>
            <w:r w:rsidR="002F4146" w:rsidRPr="002F4146">
              <w:rPr>
                <w:rFonts w:ascii="Simplified Arabic" w:hAnsi="Simplified Arabic" w:cs="Simplified Arabic" w:hint="cs"/>
                <w:b/>
                <w:bCs/>
                <w:color w:val="000000" w:themeColor="text1"/>
                <w:sz w:val="16"/>
                <w:szCs w:val="16"/>
                <w:rtl/>
              </w:rPr>
              <w:t>2693</w:t>
            </w:r>
          </w:p>
        </w:tc>
      </w:tr>
    </w:tbl>
    <w:p w14:paraId="107D7328" w14:textId="77777777" w:rsidR="009E5031" w:rsidRDefault="00D534E6" w:rsidP="00AB5E97">
      <w:pPr>
        <w:tabs>
          <w:tab w:val="left" w:pos="3283"/>
        </w:tabs>
        <w:jc w:val="center"/>
        <w:rPr>
          <w:rFonts w:ascii="Simplified Arabic" w:hAnsi="Simplified Arabic" w:cs="Simplified Arabic"/>
          <w:color w:val="000000" w:themeColor="text1"/>
          <w:sz w:val="20"/>
          <w:rtl/>
        </w:rPr>
      </w:pPr>
      <w:r w:rsidRPr="009938FF">
        <w:rPr>
          <w:rFonts w:ascii="Simplified Arabic" w:hAnsi="Simplified Arabic" w:cs="Simplified Arabic"/>
          <w:b/>
          <w:bCs/>
          <w:color w:val="000000" w:themeColor="text1"/>
          <w:sz w:val="28"/>
          <w:szCs w:val="28"/>
          <w:rtl/>
        </w:rPr>
        <w:lastRenderedPageBreak/>
        <w:t>فلسطين</w:t>
      </w:r>
    </w:p>
    <w:p w14:paraId="26CE0CCB" w14:textId="77777777" w:rsidR="009E5031" w:rsidRPr="009E5031" w:rsidRDefault="009E5031" w:rsidP="00AB5E97">
      <w:pPr>
        <w:tabs>
          <w:tab w:val="left" w:pos="3283"/>
        </w:tabs>
        <w:jc w:val="center"/>
        <w:rPr>
          <w:rFonts w:ascii="Simplified Arabic" w:hAnsi="Simplified Arabic" w:cs="Simplified Arabic"/>
          <w:color w:val="000000" w:themeColor="text1"/>
          <w:sz w:val="4"/>
          <w:szCs w:val="4"/>
          <w:rtl/>
        </w:rPr>
      </w:pPr>
    </w:p>
    <w:p w14:paraId="41A0CF76" w14:textId="36714AB5" w:rsidR="00D534E6" w:rsidRPr="009938FF" w:rsidRDefault="009E5031" w:rsidP="00AB5E97">
      <w:pPr>
        <w:tabs>
          <w:tab w:val="left" w:pos="3283"/>
        </w:tabs>
        <w:jc w:val="center"/>
        <w:rPr>
          <w:rFonts w:ascii="Simplified Arabic" w:hAnsi="Simplified Arabic" w:cs="Simplified Arabic"/>
          <w:color w:val="000000" w:themeColor="text1"/>
          <w:sz w:val="20"/>
          <w:rtl/>
        </w:rPr>
        <w:sectPr w:rsidR="00D534E6" w:rsidRPr="009938FF" w:rsidSect="004F3070">
          <w:footerReference w:type="even" r:id="rId12"/>
          <w:footerReference w:type="default" r:id="rId13"/>
          <w:type w:val="nextColumn"/>
          <w:pgSz w:w="6237" w:h="8222" w:code="9"/>
          <w:pgMar w:top="397" w:right="397" w:bottom="567" w:left="397" w:header="0" w:footer="567" w:gutter="0"/>
          <w:cols w:space="720"/>
          <w:titlePg/>
          <w:bidi/>
          <w:rtlGutter/>
          <w:docGrid w:linePitch="326"/>
        </w:sectPr>
      </w:pPr>
      <w:r w:rsidRPr="009938FF">
        <w:rPr>
          <w:rFonts w:ascii="Simplified Arabic" w:hAnsi="Simplified Arabic" w:cs="Simplified Arabic"/>
          <w:color w:val="000000" w:themeColor="text1"/>
          <w:sz w:val="20"/>
          <w:rtl/>
        </w:rPr>
        <w:drawing>
          <wp:inline distT="0" distB="0" distL="0" distR="0" wp14:anchorId="334BDC45" wp14:editId="2B86109E">
            <wp:extent cx="2604211" cy="4169664"/>
            <wp:effectExtent l="0" t="0" r="5715" b="2540"/>
            <wp:docPr id="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preferRelativeResize="0">
                      <a:picLocks noChangeAspect="1" noChangeArrowheads="1"/>
                    </pic:cNvPicPr>
                  </pic:nvPicPr>
                  <pic:blipFill rotWithShape="1">
                    <a:blip r:embed="rId14">
                      <a:extLst>
                        <a:ext uri="{28A0092B-C50C-407E-A947-70E740481C1C}">
                          <a14:useLocalDpi xmlns:a14="http://schemas.microsoft.com/office/drawing/2010/main" val="0"/>
                        </a:ext>
                      </a:extLst>
                    </a:blip>
                    <a:srcRect l="6713" t="4125" r="7027" b="5095"/>
                    <a:stretch/>
                  </pic:blipFill>
                  <pic:spPr bwMode="auto">
                    <a:xfrm>
                      <a:off x="0" y="0"/>
                      <a:ext cx="2615845" cy="4188291"/>
                    </a:xfrm>
                    <a:prstGeom prst="rect">
                      <a:avLst/>
                    </a:prstGeom>
                    <a:noFill/>
                    <a:ln>
                      <a:noFill/>
                    </a:ln>
                    <a:extLst>
                      <a:ext uri="{53640926-AAD7-44D8-BBD7-CCE9431645EC}">
                        <a14:shadowObscured xmlns:a14="http://schemas.microsoft.com/office/drawing/2010/main"/>
                      </a:ext>
                    </a:extLst>
                  </pic:spPr>
                </pic:pic>
              </a:graphicData>
            </a:graphic>
          </wp:inline>
        </w:drawing>
      </w:r>
      <w:r w:rsidR="00D534E6" w:rsidRPr="009938FF">
        <w:rPr>
          <w:rFonts w:ascii="Simplified Arabic" w:hAnsi="Simplified Arabic" w:cs="Simplified Arabic"/>
          <w:color w:val="000000" w:themeColor="text1"/>
          <w:sz w:val="20"/>
          <w:rtl/>
        </w:rPr>
        <w:br w:type="page"/>
      </w:r>
    </w:p>
    <w:p w14:paraId="458DFA56" w14:textId="77777777" w:rsidR="00892C6B" w:rsidRDefault="00892C6B">
      <w:pPr>
        <w:bidi w:val="0"/>
        <w:rPr>
          <w:rFonts w:ascii="Simplified Arabic" w:hAnsi="Simplified Arabic" w:cs="Simplified Arabic"/>
          <w:b/>
          <w:bCs/>
          <w:color w:val="000000" w:themeColor="text1"/>
          <w:sz w:val="28"/>
          <w:szCs w:val="22"/>
          <w:rtl/>
        </w:rPr>
      </w:pPr>
      <w:bookmarkStart w:id="0" w:name="_Toc508109405"/>
      <w:r>
        <w:rPr>
          <w:rFonts w:ascii="Simplified Arabic" w:hAnsi="Simplified Arabic" w:cs="Simplified Arabic"/>
          <w:b/>
          <w:bCs/>
          <w:color w:val="000000" w:themeColor="text1"/>
          <w:sz w:val="28"/>
          <w:szCs w:val="22"/>
          <w:rtl/>
        </w:rPr>
        <w:lastRenderedPageBreak/>
        <w:br w:type="page"/>
      </w:r>
    </w:p>
    <w:p w14:paraId="5143AB25" w14:textId="6751BB5E" w:rsidR="00D534E6" w:rsidRPr="009938FF" w:rsidRDefault="00D534E6" w:rsidP="005D4675">
      <w:pPr>
        <w:jc w:val="center"/>
        <w:rPr>
          <w:rFonts w:ascii="Simplified Arabic" w:hAnsi="Simplified Arabic" w:cs="Simplified Arabic"/>
          <w:b/>
          <w:bCs/>
          <w:color w:val="000000" w:themeColor="text1"/>
          <w:sz w:val="28"/>
          <w:szCs w:val="22"/>
        </w:rPr>
      </w:pPr>
      <w:r w:rsidRPr="009938FF">
        <w:rPr>
          <w:rFonts w:ascii="Simplified Arabic" w:hAnsi="Simplified Arabic" w:cs="Simplified Arabic"/>
          <w:b/>
          <w:bCs/>
          <w:color w:val="000000" w:themeColor="text1"/>
          <w:sz w:val="28"/>
          <w:szCs w:val="22"/>
          <w:rtl/>
        </w:rPr>
        <w:lastRenderedPageBreak/>
        <w:t>الرؤية</w:t>
      </w:r>
      <w:bookmarkEnd w:id="0"/>
    </w:p>
    <w:p w14:paraId="2C099D02" w14:textId="77777777" w:rsidR="00D534E6" w:rsidRPr="009938FF" w:rsidRDefault="00D534E6" w:rsidP="009B6ADA">
      <w:pPr>
        <w:ind w:left="26"/>
        <w:jc w:val="both"/>
        <w:rPr>
          <w:rFonts w:ascii="Simplified Arabic" w:eastAsiaTheme="minorHAnsi" w:hAnsi="Simplified Arabic" w:cs="Simplified Arabic"/>
          <w:color w:val="000000" w:themeColor="text1"/>
          <w:szCs w:val="24"/>
        </w:rPr>
      </w:pPr>
      <w:r w:rsidRPr="009938FF">
        <w:rPr>
          <w:rFonts w:ascii="Simplified Arabic" w:hAnsi="Simplified Arabic" w:cs="Simplified Arabic"/>
          <w:color w:val="000000" w:themeColor="text1"/>
          <w:rtl/>
        </w:rPr>
        <w:t>نظام معلومات إحصائي وطني فعال ومتاح للاستخدام يساهم في بناء الدولة.</w:t>
      </w:r>
    </w:p>
    <w:p w14:paraId="07D92528" w14:textId="77777777" w:rsidR="00D534E6" w:rsidRPr="009938FF" w:rsidRDefault="00D534E6" w:rsidP="00D534E6">
      <w:pPr>
        <w:ind w:left="26"/>
        <w:jc w:val="center"/>
        <w:rPr>
          <w:rFonts w:ascii="Simplified Arabic" w:hAnsi="Simplified Arabic" w:cs="Simplified Arabic"/>
          <w:color w:val="000000" w:themeColor="text1"/>
          <w:sz w:val="26"/>
          <w:szCs w:val="26"/>
          <w:rtl/>
        </w:rPr>
      </w:pPr>
    </w:p>
    <w:p w14:paraId="30731153" w14:textId="77777777" w:rsidR="00D534E6" w:rsidRPr="009938FF" w:rsidRDefault="00D534E6" w:rsidP="005D4675">
      <w:pPr>
        <w:jc w:val="center"/>
        <w:rPr>
          <w:rFonts w:ascii="Simplified Arabic" w:hAnsi="Simplified Arabic" w:cs="Simplified Arabic"/>
          <w:b/>
          <w:bCs/>
          <w:color w:val="000000" w:themeColor="text1"/>
          <w:sz w:val="28"/>
          <w:szCs w:val="22"/>
        </w:rPr>
      </w:pPr>
      <w:bookmarkStart w:id="1" w:name="_Toc508109406"/>
      <w:r w:rsidRPr="009938FF">
        <w:rPr>
          <w:rFonts w:ascii="Simplified Arabic" w:hAnsi="Simplified Arabic" w:cs="Simplified Arabic"/>
          <w:b/>
          <w:bCs/>
          <w:color w:val="000000" w:themeColor="text1"/>
          <w:sz w:val="28"/>
          <w:szCs w:val="22"/>
          <w:rtl/>
        </w:rPr>
        <w:t>الرسالة</w:t>
      </w:r>
      <w:bookmarkEnd w:id="1"/>
    </w:p>
    <w:p w14:paraId="496C73EB" w14:textId="14653D5C" w:rsidR="00D534E6" w:rsidRPr="009938FF" w:rsidRDefault="00D534E6" w:rsidP="009B6ADA">
      <w:pPr>
        <w:jc w:val="both"/>
        <w:rPr>
          <w:rFonts w:ascii="Simplified Arabic" w:hAnsi="Simplified Arabic" w:cs="Simplified Arabic"/>
          <w:b/>
          <w:bCs/>
          <w:color w:val="000000" w:themeColor="text1"/>
          <w:sz w:val="18"/>
          <w:szCs w:val="18"/>
        </w:rPr>
      </w:pPr>
      <w:r w:rsidRPr="009938FF">
        <w:rPr>
          <w:rFonts w:ascii="Simplified Arabic" w:hAnsi="Simplified Arabic" w:cs="Simplified Arabic"/>
          <w:color w:val="000000" w:themeColor="text1"/>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9938FF">
        <w:rPr>
          <w:rFonts w:ascii="Simplified Arabic" w:hAnsi="Simplified Arabic" w:cs="Simplified Arabic"/>
          <w:b/>
          <w:bCs/>
          <w:color w:val="000000" w:themeColor="text1"/>
          <w:rtl/>
        </w:rPr>
        <w:t>.</w:t>
      </w:r>
      <w:r w:rsidR="00D20496" w:rsidRPr="009938FF">
        <w:rPr>
          <w:rFonts w:ascii="Simplified Arabic" w:hAnsi="Simplified Arabic" w:cs="Simplified Arabic"/>
          <w:b/>
          <w:bCs/>
          <w:color w:val="000000" w:themeColor="text1"/>
          <w:sz w:val="18"/>
          <w:szCs w:val="18"/>
        </w:rPr>
        <mc:AlternateContent>
          <mc:Choice Requires="wps">
            <w:drawing>
              <wp:anchor distT="0" distB="0" distL="114300" distR="114300" simplePos="0" relativeHeight="251655168" behindDoc="0" locked="0" layoutInCell="1" allowOverlap="1" wp14:anchorId="6184F5D8" wp14:editId="664F89C5">
                <wp:simplePos x="0" y="0"/>
                <wp:positionH relativeFrom="column">
                  <wp:posOffset>1644650</wp:posOffset>
                </wp:positionH>
                <wp:positionV relativeFrom="paragraph">
                  <wp:posOffset>2505710</wp:posOffset>
                </wp:positionV>
                <wp:extent cx="260985" cy="302895"/>
                <wp:effectExtent l="0" t="0" r="0" b="0"/>
                <wp:wrapNone/>
                <wp:docPr id="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B862B" id="Rectangle 29" o:spid="_x0000_s1026" style="position:absolute;left:0;text-align:left;margin-left:129.5pt;margin-top:197.3pt;width:20.55pt;height:23.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B7yewIAAPs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" stroked="f"/>
            </w:pict>
          </mc:Fallback>
        </mc:AlternateContent>
      </w:r>
    </w:p>
    <w:p w14:paraId="60A7E53F" w14:textId="77777777" w:rsidR="00D534E6" w:rsidRPr="009938FF" w:rsidRDefault="00D534E6" w:rsidP="00D534E6">
      <w:pPr>
        <w:bidi w:val="0"/>
        <w:rPr>
          <w:rFonts w:ascii="Simplified Arabic" w:hAnsi="Simplified Arabic" w:cs="Simplified Arabic"/>
          <w:b/>
          <w:bCs/>
          <w:color w:val="000000" w:themeColor="text1"/>
          <w:sz w:val="18"/>
          <w:szCs w:val="18"/>
        </w:rPr>
      </w:pPr>
      <w:r w:rsidRPr="009938FF">
        <w:rPr>
          <w:rFonts w:ascii="Simplified Arabic" w:hAnsi="Simplified Arabic" w:cs="Simplified Arabic"/>
          <w:b/>
          <w:bCs/>
          <w:color w:val="000000" w:themeColor="text1"/>
          <w:sz w:val="18"/>
          <w:szCs w:val="18"/>
          <w:rtl/>
        </w:rPr>
        <w:br w:type="page"/>
      </w:r>
    </w:p>
    <w:p w14:paraId="24128ACA" w14:textId="77777777" w:rsidR="00D534E6" w:rsidRPr="009938FF" w:rsidRDefault="00D534E6" w:rsidP="00D534E6">
      <w:pPr>
        <w:ind w:left="283" w:hanging="283"/>
        <w:rPr>
          <w:rFonts w:ascii="Simplified Arabic" w:hAnsi="Simplified Arabic" w:cs="Simplified Arabic"/>
          <w:b/>
          <w:bCs/>
          <w:color w:val="000000" w:themeColor="text1"/>
          <w:sz w:val="22"/>
          <w:szCs w:val="22"/>
          <w:rtl/>
        </w:rPr>
      </w:pPr>
      <w:r w:rsidRPr="009938FF">
        <w:rPr>
          <w:rFonts w:ascii="Simplified Arabic" w:hAnsi="Simplified Arabic" w:cs="Simplified Arabic"/>
          <w:b/>
          <w:bCs/>
          <w:color w:val="000000" w:themeColor="text1"/>
          <w:sz w:val="22"/>
          <w:szCs w:val="22"/>
          <w:rtl/>
        </w:rPr>
        <w:lastRenderedPageBreak/>
        <w:t>توضيح للرموز في الجداول:</w:t>
      </w:r>
    </w:p>
    <w:p w14:paraId="7663263F" w14:textId="77777777" w:rsidR="00D534E6" w:rsidRPr="009938FF" w:rsidRDefault="00D534E6" w:rsidP="00D534E6">
      <w:pPr>
        <w:ind w:left="283" w:hanging="283"/>
        <w:rPr>
          <w:rFonts w:ascii="Simplified Arabic" w:hAnsi="Simplified Arabic" w:cs="Simplified Arabic"/>
          <w:color w:val="000000" w:themeColor="text1"/>
          <w:sz w:val="18"/>
          <w:szCs w:val="18"/>
          <w:rtl/>
        </w:rPr>
      </w:pPr>
    </w:p>
    <w:p w14:paraId="54BF27EF" w14:textId="6BB397CF" w:rsidR="00D534E6" w:rsidRPr="009938FF" w:rsidRDefault="00A942B9" w:rsidP="008765AB">
      <w:pPr>
        <w:ind w:left="283" w:hanging="283"/>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 xml:space="preserve"> </w:t>
      </w:r>
      <w:r w:rsidR="00D534E6" w:rsidRPr="009938FF">
        <w:rPr>
          <w:rFonts w:ascii="Simplified Arabic" w:hAnsi="Simplified Arabic" w:cs="Simplified Arabic"/>
          <w:color w:val="000000" w:themeColor="text1"/>
          <w:sz w:val="18"/>
          <w:szCs w:val="18"/>
          <w:rtl/>
        </w:rPr>
        <w:t>(</w:t>
      </w:r>
      <w:r w:rsidR="008765AB" w:rsidRPr="009938FF">
        <w:rPr>
          <w:rFonts w:ascii="Simplified Arabic" w:hAnsi="Simplified Arabic" w:cs="Simplified Arabic"/>
          <w:color w:val="000000" w:themeColor="text1"/>
          <w:sz w:val="18"/>
          <w:szCs w:val="18"/>
          <w:rtl/>
        </w:rPr>
        <w:t>.</w:t>
      </w:r>
      <w:r w:rsidR="00D534E6" w:rsidRPr="009938FF">
        <w:rPr>
          <w:rFonts w:ascii="Simplified Arabic" w:hAnsi="Simplified Arabic" w:cs="Simplified Arabic"/>
          <w:color w:val="000000" w:themeColor="text1"/>
          <w:sz w:val="18"/>
          <w:szCs w:val="18"/>
          <w:rtl/>
        </w:rPr>
        <w:t>)</w:t>
      </w:r>
      <w:r w:rsidR="00D534E6" w:rsidRPr="009938FF">
        <w:rPr>
          <w:rFonts w:ascii="Simplified Arabic" w:hAnsi="Simplified Arabic" w:cs="Simplified Arabic"/>
          <w:color w:val="000000" w:themeColor="text1"/>
          <w:sz w:val="18"/>
          <w:szCs w:val="18"/>
          <w:rtl/>
        </w:rPr>
        <w:tab/>
      </w:r>
      <w:r w:rsidR="00D534E6" w:rsidRPr="009938FF">
        <w:rPr>
          <w:rFonts w:ascii="Simplified Arabic" w:hAnsi="Simplified Arabic" w:cs="Simplified Arabic"/>
          <w:color w:val="000000" w:themeColor="text1"/>
          <w:sz w:val="18"/>
          <w:szCs w:val="18"/>
          <w:rtl/>
        </w:rPr>
        <w:tab/>
        <w:t xml:space="preserve">= </w:t>
      </w:r>
      <w:r w:rsidR="008765AB" w:rsidRPr="009938FF">
        <w:rPr>
          <w:rFonts w:ascii="Simplified Arabic" w:hAnsi="Simplified Arabic" w:cs="Simplified Arabic"/>
          <w:color w:val="000000" w:themeColor="text1"/>
          <w:sz w:val="18"/>
          <w:szCs w:val="18"/>
          <w:rtl/>
        </w:rPr>
        <w:t xml:space="preserve">التصنيف </w:t>
      </w:r>
      <w:r w:rsidR="00D534E6" w:rsidRPr="009938FF">
        <w:rPr>
          <w:rFonts w:ascii="Simplified Arabic" w:hAnsi="Simplified Arabic" w:cs="Simplified Arabic"/>
          <w:color w:val="000000" w:themeColor="text1"/>
          <w:sz w:val="18"/>
          <w:szCs w:val="18"/>
          <w:rtl/>
        </w:rPr>
        <w:t xml:space="preserve">لا </w:t>
      </w:r>
      <w:r w:rsidR="008765AB" w:rsidRPr="009938FF">
        <w:rPr>
          <w:rFonts w:ascii="Simplified Arabic" w:hAnsi="Simplified Arabic" w:cs="Simplified Arabic"/>
          <w:color w:val="000000" w:themeColor="text1"/>
          <w:sz w:val="18"/>
          <w:szCs w:val="18"/>
          <w:rtl/>
        </w:rPr>
        <w:t>ينطبق</w:t>
      </w:r>
    </w:p>
    <w:p w14:paraId="446BEF24" w14:textId="77929450" w:rsidR="00D534E6" w:rsidRPr="009938FF" w:rsidRDefault="00D534E6" w:rsidP="002D05D9">
      <w:pPr>
        <w:ind w:left="283" w:hanging="283"/>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(0)</w:t>
      </w:r>
      <w:r w:rsidRPr="009938FF">
        <w:rPr>
          <w:rFonts w:ascii="Simplified Arabic" w:hAnsi="Simplified Arabic" w:cs="Simplified Arabic"/>
          <w:color w:val="000000" w:themeColor="text1"/>
          <w:sz w:val="18"/>
          <w:szCs w:val="18"/>
          <w:rtl/>
        </w:rPr>
        <w:tab/>
      </w:r>
      <w:r w:rsidRPr="009938FF">
        <w:rPr>
          <w:rFonts w:ascii="Simplified Arabic" w:hAnsi="Simplified Arabic" w:cs="Simplified Arabic"/>
          <w:color w:val="000000" w:themeColor="text1"/>
          <w:sz w:val="18"/>
          <w:szCs w:val="18"/>
          <w:rtl/>
        </w:rPr>
        <w:tab/>
        <w:t xml:space="preserve">= </w:t>
      </w:r>
      <w:r w:rsidR="00AC12F7" w:rsidRPr="009938FF">
        <w:rPr>
          <w:rFonts w:ascii="Simplified Arabic" w:hAnsi="Simplified Arabic" w:cs="Simplified Arabic"/>
          <w:color w:val="000000" w:themeColor="text1"/>
          <w:sz w:val="18"/>
          <w:szCs w:val="18"/>
          <w:rtl/>
        </w:rPr>
        <w:t xml:space="preserve">القيمة صفر أو أن </w:t>
      </w:r>
      <w:r w:rsidRPr="009938FF">
        <w:rPr>
          <w:rFonts w:ascii="Simplified Arabic" w:hAnsi="Simplified Arabic" w:cs="Simplified Arabic"/>
          <w:color w:val="000000" w:themeColor="text1"/>
          <w:sz w:val="18"/>
          <w:szCs w:val="18"/>
          <w:rtl/>
        </w:rPr>
        <w:t xml:space="preserve">القيمة </w:t>
      </w:r>
      <w:r w:rsidR="00D20496" w:rsidRPr="009938FF">
        <w:rPr>
          <w:rFonts w:ascii="Simplified Arabic" w:hAnsi="Simplified Arabic" w:cs="Simplified Arabic"/>
          <w:color w:val="000000" w:themeColor="text1"/>
          <w:sz w:val="18"/>
          <w:szCs w:val="18"/>
          <w:rtl/>
        </w:rPr>
        <w:t>أقل من 0.5%</w:t>
      </w:r>
    </w:p>
    <w:p w14:paraId="7BC20075" w14:textId="155140F1" w:rsidR="00D534E6" w:rsidRPr="009938FF" w:rsidRDefault="00D534E6" w:rsidP="00D534E6">
      <w:pPr>
        <w:ind w:left="283" w:hanging="283"/>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w:t>
      </w:r>
      <w:r w:rsidRPr="009938FF">
        <w:rPr>
          <w:rFonts w:ascii="Simplified Arabic" w:hAnsi="Simplified Arabic" w:cs="Simplified Arabic"/>
          <w:color w:val="000000" w:themeColor="text1"/>
          <w:sz w:val="18"/>
          <w:szCs w:val="18"/>
          <w:rtl/>
        </w:rPr>
        <w:tab/>
      </w:r>
      <w:r w:rsidRPr="009938FF">
        <w:rPr>
          <w:rFonts w:ascii="Simplified Arabic" w:hAnsi="Simplified Arabic" w:cs="Simplified Arabic"/>
          <w:color w:val="000000" w:themeColor="text1"/>
          <w:sz w:val="18"/>
          <w:szCs w:val="18"/>
          <w:rtl/>
        </w:rPr>
        <w:tab/>
        <w:t>= البيانات غير متوفرة</w:t>
      </w:r>
    </w:p>
    <w:p w14:paraId="17B095C2" w14:textId="2DB19978" w:rsidR="00A942B9" w:rsidRPr="009938FF" w:rsidRDefault="00A942B9" w:rsidP="00A942B9">
      <w:pPr>
        <w:ind w:left="-1"/>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 xml:space="preserve">(-) </w:t>
      </w:r>
      <w:r w:rsidR="009F3648" w:rsidRPr="009938FF">
        <w:rPr>
          <w:rFonts w:ascii="Simplified Arabic" w:hAnsi="Simplified Arabic" w:cs="Simplified Arabic"/>
          <w:color w:val="000000" w:themeColor="text1"/>
          <w:sz w:val="18"/>
          <w:szCs w:val="18"/>
          <w:rtl/>
        </w:rPr>
        <w:t xml:space="preserve">    = </w:t>
      </w:r>
      <w:r w:rsidRPr="009938FF">
        <w:rPr>
          <w:rFonts w:ascii="Simplified Arabic" w:hAnsi="Simplified Arabic" w:cs="Simplified Arabic"/>
          <w:color w:val="000000" w:themeColor="text1"/>
          <w:sz w:val="18"/>
          <w:szCs w:val="18"/>
          <w:rtl/>
        </w:rPr>
        <w:t>لا يوجد مشاهدات/ حالات</w:t>
      </w:r>
    </w:p>
    <w:p w14:paraId="5C98742D" w14:textId="77777777" w:rsidR="00D534E6" w:rsidRPr="009938FF" w:rsidRDefault="00D534E6" w:rsidP="00D534E6">
      <w:pPr>
        <w:ind w:left="283" w:hanging="283"/>
        <w:jc w:val="both"/>
        <w:rPr>
          <w:rFonts w:ascii="Simplified Arabic" w:hAnsi="Simplified Arabic" w:cs="Simplified Arabic"/>
          <w:b/>
          <w:bCs/>
          <w:color w:val="000000" w:themeColor="text1"/>
          <w:sz w:val="18"/>
          <w:szCs w:val="18"/>
          <w:rtl/>
        </w:rPr>
      </w:pPr>
    </w:p>
    <w:p w14:paraId="5FADBCEF" w14:textId="40EA9E8C" w:rsidR="00D534E6" w:rsidRPr="009938FF" w:rsidRDefault="00D534E6" w:rsidP="00D72E79">
      <w:pPr>
        <w:ind w:left="623" w:hanging="567"/>
        <w:jc w:val="both"/>
        <w:rPr>
          <w:rFonts w:ascii="Simplified Arabic" w:hAnsi="Simplified Arabic" w:cs="Simplified Arabic"/>
          <w:b/>
          <w:bCs/>
          <w:color w:val="000000" w:themeColor="text1"/>
          <w:sz w:val="18"/>
          <w:szCs w:val="18"/>
          <w:rtl/>
        </w:rPr>
      </w:pPr>
      <w:r w:rsidRPr="009938FF">
        <w:rPr>
          <w:rFonts w:ascii="Simplified Arabic" w:hAnsi="Simplified Arabic" w:cs="Simplified Arabic"/>
          <w:b/>
          <w:bCs/>
          <w:color w:val="000000" w:themeColor="text1"/>
          <w:sz w:val="18"/>
          <w:szCs w:val="18"/>
          <w:rtl/>
        </w:rPr>
        <w:t>ملاحظ</w:t>
      </w:r>
      <w:r w:rsidR="00D72E79" w:rsidRPr="009938FF">
        <w:rPr>
          <w:rFonts w:ascii="Simplified Arabic" w:hAnsi="Simplified Arabic" w:cs="Simplified Arabic"/>
          <w:b/>
          <w:bCs/>
          <w:color w:val="000000" w:themeColor="text1"/>
          <w:sz w:val="18"/>
          <w:szCs w:val="18"/>
          <w:rtl/>
        </w:rPr>
        <w:t>ات</w:t>
      </w:r>
      <w:r w:rsidRPr="009938FF">
        <w:rPr>
          <w:rFonts w:ascii="Simplified Arabic" w:hAnsi="Simplified Arabic" w:cs="Simplified Arabic"/>
          <w:b/>
          <w:bCs/>
          <w:color w:val="000000" w:themeColor="text1"/>
          <w:sz w:val="18"/>
          <w:szCs w:val="18"/>
          <w:rtl/>
        </w:rPr>
        <w:t>:</w:t>
      </w:r>
    </w:p>
    <w:p w14:paraId="27360DD1" w14:textId="77777777" w:rsidR="00D534E6" w:rsidRPr="009938FF" w:rsidRDefault="00D534E6" w:rsidP="00F31DA8">
      <w:pPr>
        <w:numPr>
          <w:ilvl w:val="0"/>
          <w:numId w:val="11"/>
        </w:numPr>
        <w:tabs>
          <w:tab w:val="clear" w:pos="776"/>
        </w:tabs>
        <w:ind w:left="739" w:right="0" w:hanging="266"/>
        <w:jc w:val="both"/>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البيانات الواردة في هذه النشرة تغطي فلسطين (الضفة الغربية بما فيها القدس، وقطاع غزة)، ما لم يذكر خلاف ذلك.</w:t>
      </w:r>
    </w:p>
    <w:p w14:paraId="5FBCE177" w14:textId="77777777" w:rsidR="00D534E6" w:rsidRPr="009938FF" w:rsidRDefault="00D534E6" w:rsidP="00F31DA8">
      <w:pPr>
        <w:numPr>
          <w:ilvl w:val="0"/>
          <w:numId w:val="11"/>
        </w:numPr>
        <w:tabs>
          <w:tab w:val="clear" w:pos="776"/>
        </w:tabs>
        <w:ind w:left="739" w:right="0" w:hanging="266"/>
        <w:jc w:val="both"/>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استندت بيانات النشرة الى مصدرين أساسيين هما الجهاز المركزي للإحصاء الفلسطيني والذي استمد بياناته من المسوح والتعدادات الميدانية المختلفة، اما المصدر الثاني فقد اعتمد على البيانات التي تم اشتقاقها من السجلات الادارية للمؤسسات العامة، وللمعنيين بتفاصيل هذه المصادر يمكن الاتصال بقسم خدمات الجمهور في مقر الجهاز على العنوان الوارد سابقاً.</w:t>
      </w:r>
    </w:p>
    <w:p w14:paraId="6C228A90" w14:textId="77777777" w:rsidR="00D534E6" w:rsidRPr="009938FF" w:rsidRDefault="00D534E6" w:rsidP="00F31DA8">
      <w:pPr>
        <w:numPr>
          <w:ilvl w:val="0"/>
          <w:numId w:val="11"/>
        </w:numPr>
        <w:tabs>
          <w:tab w:val="clear" w:pos="776"/>
        </w:tabs>
        <w:ind w:left="739" w:right="0" w:hanging="266"/>
        <w:jc w:val="both"/>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العام الدراسي: يبدأ في شهر آب من كل عام وينتهي في شهر حزيران من العام التالي.</w:t>
      </w:r>
    </w:p>
    <w:p w14:paraId="042AAB94" w14:textId="77777777" w:rsidR="003618C6" w:rsidRPr="009938FF" w:rsidRDefault="00D534E6" w:rsidP="00F31DA8">
      <w:pPr>
        <w:numPr>
          <w:ilvl w:val="0"/>
          <w:numId w:val="11"/>
        </w:numPr>
        <w:tabs>
          <w:tab w:val="clear" w:pos="776"/>
        </w:tabs>
        <w:ind w:left="739" w:right="0" w:hanging="266"/>
        <w:jc w:val="both"/>
        <w:rPr>
          <w:rFonts w:ascii="Simplified Arabic" w:hAnsi="Simplified Arabic" w:cs="Simplified Arabic"/>
          <w:color w:val="000000" w:themeColor="text1"/>
          <w:sz w:val="18"/>
          <w:szCs w:val="18"/>
          <w:rtl/>
        </w:rPr>
      </w:pPr>
      <w:r w:rsidRPr="009938FF">
        <w:rPr>
          <w:rFonts w:ascii="Simplified Arabic" w:hAnsi="Simplified Arabic" w:cs="Simplified Arabic"/>
          <w:color w:val="000000" w:themeColor="text1"/>
          <w:sz w:val="18"/>
          <w:szCs w:val="18"/>
          <w:rtl/>
        </w:rPr>
        <w:t>العام الزراعي: يبدأ في تشرين أول من كل عام وينتهي في أيلول من العام التالي.</w:t>
      </w:r>
    </w:p>
    <w:p w14:paraId="74050A94" w14:textId="77777777" w:rsidR="00FF3B91" w:rsidRPr="009938FF" w:rsidRDefault="00FF3B91">
      <w:pPr>
        <w:bidi w:val="0"/>
        <w:rPr>
          <w:rFonts w:ascii="Simplified Arabic" w:hAnsi="Simplified Arabic" w:cs="Simplified Arabic"/>
          <w:b/>
          <w:bCs/>
          <w:color w:val="000000" w:themeColor="text1"/>
          <w:sz w:val="20"/>
        </w:rPr>
      </w:pPr>
      <w:r w:rsidRPr="009938FF">
        <w:rPr>
          <w:rFonts w:ascii="Simplified Arabic" w:hAnsi="Simplified Arabic" w:cs="Simplified Arabic"/>
          <w:color w:val="000000" w:themeColor="text1"/>
          <w:sz w:val="20"/>
          <w:rtl/>
        </w:rPr>
        <w:br w:type="page"/>
      </w:r>
    </w:p>
    <w:p w14:paraId="0073CA5A" w14:textId="7D6CD371" w:rsidR="00FF3B91" w:rsidRPr="009938FF" w:rsidRDefault="00FF3B91" w:rsidP="00FF3B91">
      <w:pPr>
        <w:bidi w:val="0"/>
        <w:jc w:val="center"/>
        <w:rPr>
          <w:rFonts w:ascii="Simplified Arabic" w:hAnsi="Simplified Arabic" w:cs="Simplified Arabic"/>
          <w:b/>
          <w:bCs/>
          <w:color w:val="000000" w:themeColor="text1"/>
          <w:sz w:val="22"/>
          <w:szCs w:val="22"/>
        </w:rPr>
      </w:pPr>
      <w:r w:rsidRPr="009938FF">
        <w:rPr>
          <w:rFonts w:ascii="Simplified Arabic" w:hAnsi="Simplified Arabic" w:cs="Simplified Arabic"/>
          <w:b/>
          <w:bCs/>
          <w:color w:val="000000" w:themeColor="text1"/>
          <w:sz w:val="22"/>
          <w:szCs w:val="22"/>
          <w:rtl/>
        </w:rPr>
        <w:lastRenderedPageBreak/>
        <w:t>فريق العمل</w:t>
      </w:r>
    </w:p>
    <w:tbl>
      <w:tblPr>
        <w:bidiVisual/>
        <w:tblW w:w="5000" w:type="pct"/>
        <w:jc w:val="center"/>
        <w:tblLook w:val="04A0" w:firstRow="1" w:lastRow="0" w:firstColumn="1" w:lastColumn="0" w:noHBand="0" w:noVBand="1"/>
      </w:tblPr>
      <w:tblGrid>
        <w:gridCol w:w="1814"/>
        <w:gridCol w:w="1815"/>
        <w:gridCol w:w="1814"/>
      </w:tblGrid>
      <w:tr w:rsidR="002367B4" w:rsidRPr="009938FF" w14:paraId="7157749C" w14:textId="77777777" w:rsidTr="00A075AF">
        <w:trPr>
          <w:trHeight w:val="227"/>
          <w:jc w:val="center"/>
        </w:trPr>
        <w:tc>
          <w:tcPr>
            <w:tcW w:w="1666" w:type="pct"/>
            <w:tcBorders>
              <w:top w:val="nil"/>
              <w:left w:val="nil"/>
              <w:bottom w:val="nil"/>
              <w:right w:val="nil"/>
            </w:tcBorders>
            <w:shd w:val="clear" w:color="auto" w:fill="auto"/>
            <w:vAlign w:val="center"/>
            <w:hideMark/>
          </w:tcPr>
          <w:p w14:paraId="6BC0380E" w14:textId="31C1FB96" w:rsidR="002D686A" w:rsidRPr="007146A4" w:rsidRDefault="002D686A" w:rsidP="007146A4">
            <w:pPr>
              <w:pStyle w:val="ListParagraph"/>
              <w:numPr>
                <w:ilvl w:val="0"/>
                <w:numId w:val="31"/>
              </w:numPr>
              <w:tabs>
                <w:tab w:val="left" w:pos="236"/>
              </w:tabs>
              <w:ind w:hanging="687"/>
              <w:rPr>
                <w:rFonts w:ascii="Simplified Arabic" w:hAnsi="Simplified Arabic" w:cs="Simplified Arabic"/>
                <w:b/>
                <w:bCs/>
                <w:noProof w:val="0"/>
                <w:color w:val="000000" w:themeColor="text1"/>
                <w:sz w:val="16"/>
                <w:szCs w:val="16"/>
              </w:rPr>
            </w:pPr>
            <w:r w:rsidRPr="007146A4">
              <w:rPr>
                <w:rFonts w:ascii="Simplified Arabic" w:eastAsia="Symbol" w:hAnsi="Simplified Arabic" w:cs="Simplified Arabic"/>
                <w:b/>
                <w:bCs/>
                <w:noProof w:val="0"/>
                <w:color w:val="000000" w:themeColor="text1"/>
                <w:sz w:val="16"/>
                <w:szCs w:val="16"/>
                <w:rtl/>
              </w:rPr>
              <w:t>إعداد التقرير</w:t>
            </w:r>
          </w:p>
        </w:tc>
        <w:tc>
          <w:tcPr>
            <w:tcW w:w="1667" w:type="pct"/>
            <w:tcBorders>
              <w:top w:val="nil"/>
              <w:left w:val="nil"/>
              <w:bottom w:val="nil"/>
              <w:right w:val="nil"/>
            </w:tcBorders>
            <w:shd w:val="clear" w:color="auto" w:fill="auto"/>
            <w:vAlign w:val="center"/>
            <w:hideMark/>
          </w:tcPr>
          <w:p w14:paraId="48336B5E" w14:textId="77777777" w:rsidR="002D686A" w:rsidRPr="009938FF" w:rsidRDefault="002D686A" w:rsidP="002D686A">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77AADFC5" w14:textId="77777777" w:rsidR="002D686A" w:rsidRPr="009938FF" w:rsidRDefault="002D686A" w:rsidP="002D686A">
            <w:pPr>
              <w:rPr>
                <w:rFonts w:ascii="Simplified Arabic" w:hAnsi="Simplified Arabic" w:cs="Simplified Arabic"/>
                <w:noProof w:val="0"/>
                <w:color w:val="000000" w:themeColor="text1"/>
                <w:sz w:val="16"/>
                <w:szCs w:val="16"/>
              </w:rPr>
            </w:pPr>
          </w:p>
        </w:tc>
      </w:tr>
      <w:tr w:rsidR="008371EF" w:rsidRPr="009938FF" w14:paraId="51CEF6B7" w14:textId="77777777" w:rsidTr="008371EF">
        <w:trPr>
          <w:trHeight w:val="227"/>
          <w:jc w:val="center"/>
        </w:trPr>
        <w:tc>
          <w:tcPr>
            <w:tcW w:w="1666" w:type="pct"/>
            <w:tcBorders>
              <w:top w:val="nil"/>
              <w:left w:val="nil"/>
              <w:bottom w:val="nil"/>
              <w:right w:val="nil"/>
            </w:tcBorders>
            <w:shd w:val="clear" w:color="auto" w:fill="auto"/>
            <w:vAlign w:val="center"/>
          </w:tcPr>
          <w:p w14:paraId="4321822D" w14:textId="4550C8B0" w:rsidR="008371EF" w:rsidRPr="009938FF" w:rsidRDefault="008371EF" w:rsidP="008371EF">
            <w:pPr>
              <w:jc w:val="both"/>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 xml:space="preserve">حسن زيد     </w:t>
            </w:r>
          </w:p>
        </w:tc>
        <w:tc>
          <w:tcPr>
            <w:tcW w:w="1667" w:type="pct"/>
            <w:tcBorders>
              <w:top w:val="nil"/>
              <w:left w:val="nil"/>
              <w:bottom w:val="nil"/>
              <w:right w:val="nil"/>
            </w:tcBorders>
            <w:shd w:val="clear" w:color="auto" w:fill="auto"/>
            <w:vAlign w:val="center"/>
          </w:tcPr>
          <w:p w14:paraId="778BDBC6" w14:textId="79012D7E" w:rsidR="008371EF" w:rsidRPr="009938FF" w:rsidRDefault="008371EF" w:rsidP="008371EF">
            <w:pPr>
              <w:jc w:val="both"/>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sz w:val="16"/>
                <w:szCs w:val="16"/>
                <w:rtl/>
              </w:rPr>
              <w:t>رامي الصروان</w:t>
            </w:r>
          </w:p>
        </w:tc>
        <w:tc>
          <w:tcPr>
            <w:tcW w:w="1666" w:type="pct"/>
            <w:tcBorders>
              <w:top w:val="nil"/>
              <w:left w:val="nil"/>
              <w:bottom w:val="nil"/>
              <w:right w:val="nil"/>
            </w:tcBorders>
            <w:shd w:val="clear" w:color="auto" w:fill="auto"/>
            <w:vAlign w:val="center"/>
          </w:tcPr>
          <w:p w14:paraId="4B7B3C8E" w14:textId="7FFE4C98" w:rsidR="008371EF" w:rsidRPr="009938FF" w:rsidRDefault="008371EF" w:rsidP="008371EF">
            <w:pPr>
              <w:jc w:val="both"/>
              <w:rPr>
                <w:rFonts w:ascii="Simplified Arabic" w:hAnsi="Simplified Arabic" w:cs="Simplified Arabic"/>
                <w:noProof w:val="0"/>
                <w:color w:val="000000" w:themeColor="text1"/>
                <w:sz w:val="16"/>
                <w:szCs w:val="16"/>
                <w:rtl/>
              </w:rPr>
            </w:pPr>
          </w:p>
        </w:tc>
      </w:tr>
      <w:tr w:rsidR="008371EF" w:rsidRPr="009938FF" w14:paraId="7DD35170" w14:textId="77777777" w:rsidTr="00A075AF">
        <w:trPr>
          <w:trHeight w:val="227"/>
          <w:jc w:val="center"/>
        </w:trPr>
        <w:tc>
          <w:tcPr>
            <w:tcW w:w="1666" w:type="pct"/>
            <w:tcBorders>
              <w:top w:val="nil"/>
              <w:left w:val="nil"/>
              <w:bottom w:val="nil"/>
              <w:right w:val="nil"/>
            </w:tcBorders>
            <w:shd w:val="clear" w:color="auto" w:fill="auto"/>
            <w:vAlign w:val="center"/>
            <w:hideMark/>
          </w:tcPr>
          <w:p w14:paraId="0BDBB03D" w14:textId="77777777" w:rsidR="008371EF" w:rsidRPr="009938FF" w:rsidRDefault="008371EF" w:rsidP="008371EF">
            <w:pPr>
              <w:jc w:val="both"/>
              <w:rPr>
                <w:rFonts w:ascii="Simplified Arabic" w:hAnsi="Simplified Arabic" w:cs="Simplified Arabic"/>
                <w:noProof w:val="0"/>
                <w:color w:val="000000" w:themeColor="text1"/>
                <w:sz w:val="16"/>
                <w:szCs w:val="16"/>
                <w:rtl/>
              </w:rPr>
            </w:pPr>
          </w:p>
        </w:tc>
        <w:tc>
          <w:tcPr>
            <w:tcW w:w="1667" w:type="pct"/>
            <w:tcBorders>
              <w:top w:val="nil"/>
              <w:left w:val="nil"/>
              <w:bottom w:val="nil"/>
              <w:right w:val="nil"/>
            </w:tcBorders>
            <w:shd w:val="clear" w:color="auto" w:fill="auto"/>
            <w:vAlign w:val="center"/>
            <w:hideMark/>
          </w:tcPr>
          <w:p w14:paraId="0604BAE7"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vAlign w:val="center"/>
            <w:hideMark/>
          </w:tcPr>
          <w:p w14:paraId="7E82DFDE"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75F916FF" w14:textId="77777777" w:rsidTr="00A075AF">
        <w:trPr>
          <w:trHeight w:val="227"/>
          <w:jc w:val="center"/>
        </w:trPr>
        <w:tc>
          <w:tcPr>
            <w:tcW w:w="1666" w:type="pct"/>
            <w:tcBorders>
              <w:top w:val="nil"/>
              <w:left w:val="nil"/>
              <w:bottom w:val="nil"/>
              <w:right w:val="nil"/>
            </w:tcBorders>
            <w:shd w:val="clear" w:color="auto" w:fill="auto"/>
            <w:vAlign w:val="center"/>
            <w:hideMark/>
          </w:tcPr>
          <w:p w14:paraId="2EE83764" w14:textId="12F3790F"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9938FF">
              <w:rPr>
                <w:rFonts w:ascii="Simplified Arabic" w:eastAsia="Symbol" w:hAnsi="Simplified Arabic" w:cs="Simplified Arabic"/>
                <w:b/>
                <w:bCs/>
                <w:noProof w:val="0"/>
                <w:color w:val="000000" w:themeColor="text1"/>
                <w:sz w:val="16"/>
                <w:szCs w:val="16"/>
                <w:rtl/>
              </w:rPr>
              <w:t>تصميم الخرائط</w:t>
            </w:r>
          </w:p>
        </w:tc>
        <w:tc>
          <w:tcPr>
            <w:tcW w:w="1667" w:type="pct"/>
            <w:tcBorders>
              <w:top w:val="nil"/>
              <w:left w:val="nil"/>
              <w:bottom w:val="nil"/>
              <w:right w:val="nil"/>
            </w:tcBorders>
            <w:shd w:val="clear" w:color="auto" w:fill="auto"/>
            <w:vAlign w:val="center"/>
            <w:hideMark/>
          </w:tcPr>
          <w:p w14:paraId="1DA1BAFE"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608F5692"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29EF1799" w14:textId="77777777" w:rsidTr="00A075AF">
        <w:trPr>
          <w:trHeight w:val="227"/>
          <w:jc w:val="center"/>
        </w:trPr>
        <w:tc>
          <w:tcPr>
            <w:tcW w:w="1666" w:type="pct"/>
            <w:tcBorders>
              <w:top w:val="nil"/>
              <w:left w:val="nil"/>
              <w:bottom w:val="nil"/>
              <w:right w:val="nil"/>
            </w:tcBorders>
            <w:shd w:val="clear" w:color="auto" w:fill="auto"/>
            <w:vAlign w:val="center"/>
            <w:hideMark/>
          </w:tcPr>
          <w:p w14:paraId="6FF42D6B" w14:textId="77777777"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ريام حاج</w:t>
            </w:r>
          </w:p>
        </w:tc>
        <w:tc>
          <w:tcPr>
            <w:tcW w:w="1667" w:type="pct"/>
            <w:tcBorders>
              <w:top w:val="nil"/>
              <w:left w:val="nil"/>
              <w:bottom w:val="nil"/>
              <w:right w:val="nil"/>
            </w:tcBorders>
            <w:shd w:val="clear" w:color="auto" w:fill="auto"/>
            <w:vAlign w:val="center"/>
            <w:hideMark/>
          </w:tcPr>
          <w:p w14:paraId="057F5A96" w14:textId="77777777"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01C2D196"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3F8E3BFF" w14:textId="77777777" w:rsidTr="00A075AF">
        <w:trPr>
          <w:trHeight w:val="227"/>
          <w:jc w:val="center"/>
        </w:trPr>
        <w:tc>
          <w:tcPr>
            <w:tcW w:w="1666" w:type="pct"/>
            <w:tcBorders>
              <w:top w:val="nil"/>
              <w:left w:val="nil"/>
              <w:bottom w:val="nil"/>
              <w:right w:val="nil"/>
            </w:tcBorders>
            <w:shd w:val="clear" w:color="auto" w:fill="auto"/>
            <w:vAlign w:val="center"/>
            <w:hideMark/>
          </w:tcPr>
          <w:p w14:paraId="54691396"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7" w:type="pct"/>
            <w:tcBorders>
              <w:top w:val="nil"/>
              <w:left w:val="nil"/>
              <w:bottom w:val="nil"/>
              <w:right w:val="nil"/>
            </w:tcBorders>
            <w:shd w:val="clear" w:color="auto" w:fill="auto"/>
            <w:vAlign w:val="center"/>
            <w:hideMark/>
          </w:tcPr>
          <w:p w14:paraId="5E214B84"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vAlign w:val="center"/>
            <w:hideMark/>
          </w:tcPr>
          <w:p w14:paraId="3E5AE19E"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45F2050F" w14:textId="77777777" w:rsidTr="00A075AF">
        <w:trPr>
          <w:trHeight w:val="227"/>
          <w:jc w:val="center"/>
        </w:trPr>
        <w:tc>
          <w:tcPr>
            <w:tcW w:w="1666" w:type="pct"/>
            <w:tcBorders>
              <w:top w:val="nil"/>
              <w:left w:val="nil"/>
              <w:bottom w:val="nil"/>
              <w:right w:val="nil"/>
            </w:tcBorders>
            <w:shd w:val="clear" w:color="auto" w:fill="auto"/>
            <w:vAlign w:val="center"/>
            <w:hideMark/>
          </w:tcPr>
          <w:p w14:paraId="4EA0780F" w14:textId="74F38218"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9938FF">
              <w:rPr>
                <w:rFonts w:ascii="Simplified Arabic" w:eastAsia="Symbol" w:hAnsi="Simplified Arabic" w:cs="Simplified Arabic"/>
                <w:b/>
                <w:bCs/>
                <w:noProof w:val="0"/>
                <w:color w:val="000000" w:themeColor="text1"/>
                <w:sz w:val="16"/>
                <w:szCs w:val="16"/>
                <w:rtl/>
              </w:rPr>
              <w:t>تصميم جرافيكي</w:t>
            </w:r>
          </w:p>
        </w:tc>
        <w:tc>
          <w:tcPr>
            <w:tcW w:w="1667" w:type="pct"/>
            <w:tcBorders>
              <w:top w:val="nil"/>
              <w:left w:val="nil"/>
              <w:bottom w:val="nil"/>
              <w:right w:val="nil"/>
            </w:tcBorders>
            <w:shd w:val="clear" w:color="auto" w:fill="auto"/>
            <w:vAlign w:val="center"/>
            <w:hideMark/>
          </w:tcPr>
          <w:p w14:paraId="7D2AA9CB"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68C0C27C"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21A5F7A3" w14:textId="77777777" w:rsidTr="00A075AF">
        <w:trPr>
          <w:trHeight w:val="227"/>
          <w:jc w:val="center"/>
        </w:trPr>
        <w:tc>
          <w:tcPr>
            <w:tcW w:w="1666" w:type="pct"/>
            <w:tcBorders>
              <w:top w:val="nil"/>
              <w:left w:val="nil"/>
              <w:bottom w:val="nil"/>
              <w:right w:val="nil"/>
            </w:tcBorders>
            <w:shd w:val="clear" w:color="auto" w:fill="auto"/>
            <w:vAlign w:val="center"/>
            <w:hideMark/>
          </w:tcPr>
          <w:p w14:paraId="70B8ED82" w14:textId="77777777"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مصعب ثمينات</w:t>
            </w:r>
          </w:p>
        </w:tc>
        <w:tc>
          <w:tcPr>
            <w:tcW w:w="1667" w:type="pct"/>
            <w:tcBorders>
              <w:top w:val="nil"/>
              <w:left w:val="nil"/>
              <w:bottom w:val="nil"/>
              <w:right w:val="nil"/>
            </w:tcBorders>
            <w:shd w:val="clear" w:color="auto" w:fill="auto"/>
            <w:vAlign w:val="center"/>
            <w:hideMark/>
          </w:tcPr>
          <w:p w14:paraId="017C84FF" w14:textId="77777777"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2106EC5A"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46B41123" w14:textId="77777777" w:rsidTr="00A075AF">
        <w:trPr>
          <w:trHeight w:val="227"/>
          <w:jc w:val="center"/>
        </w:trPr>
        <w:tc>
          <w:tcPr>
            <w:tcW w:w="1666" w:type="pct"/>
            <w:tcBorders>
              <w:top w:val="nil"/>
              <w:left w:val="nil"/>
              <w:bottom w:val="nil"/>
              <w:right w:val="nil"/>
            </w:tcBorders>
            <w:shd w:val="clear" w:color="auto" w:fill="auto"/>
            <w:vAlign w:val="center"/>
            <w:hideMark/>
          </w:tcPr>
          <w:p w14:paraId="7719FD5E"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7" w:type="pct"/>
            <w:tcBorders>
              <w:top w:val="nil"/>
              <w:left w:val="nil"/>
              <w:bottom w:val="nil"/>
              <w:right w:val="nil"/>
            </w:tcBorders>
            <w:shd w:val="clear" w:color="auto" w:fill="auto"/>
            <w:vAlign w:val="center"/>
            <w:hideMark/>
          </w:tcPr>
          <w:p w14:paraId="3B19FCD7"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vAlign w:val="center"/>
            <w:hideMark/>
          </w:tcPr>
          <w:p w14:paraId="6F05A5BC"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022CB4B9" w14:textId="77777777" w:rsidTr="00A075AF">
        <w:trPr>
          <w:trHeight w:val="227"/>
          <w:jc w:val="center"/>
        </w:trPr>
        <w:tc>
          <w:tcPr>
            <w:tcW w:w="1666" w:type="pct"/>
            <w:tcBorders>
              <w:top w:val="nil"/>
              <w:left w:val="nil"/>
              <w:bottom w:val="nil"/>
              <w:right w:val="nil"/>
            </w:tcBorders>
            <w:shd w:val="clear" w:color="auto" w:fill="auto"/>
            <w:vAlign w:val="center"/>
            <w:hideMark/>
          </w:tcPr>
          <w:p w14:paraId="05023EAA" w14:textId="5A09605F"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9938FF">
              <w:rPr>
                <w:rFonts w:ascii="Simplified Arabic" w:eastAsia="Symbol" w:hAnsi="Simplified Arabic" w:cs="Simplified Arabic"/>
                <w:b/>
                <w:bCs/>
                <w:noProof w:val="0"/>
                <w:color w:val="000000" w:themeColor="text1"/>
                <w:sz w:val="16"/>
                <w:szCs w:val="16"/>
                <w:rtl/>
              </w:rPr>
              <w:t>تدقيق معايير النشر</w:t>
            </w:r>
          </w:p>
        </w:tc>
        <w:tc>
          <w:tcPr>
            <w:tcW w:w="1667" w:type="pct"/>
            <w:tcBorders>
              <w:top w:val="nil"/>
              <w:left w:val="nil"/>
              <w:bottom w:val="nil"/>
              <w:right w:val="nil"/>
            </w:tcBorders>
            <w:shd w:val="clear" w:color="auto" w:fill="auto"/>
            <w:vAlign w:val="center"/>
            <w:hideMark/>
          </w:tcPr>
          <w:p w14:paraId="422AB628"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7B9AF16C"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0566AB91" w14:textId="77777777" w:rsidTr="00A075AF">
        <w:trPr>
          <w:trHeight w:val="227"/>
          <w:jc w:val="center"/>
        </w:trPr>
        <w:tc>
          <w:tcPr>
            <w:tcW w:w="1666" w:type="pct"/>
            <w:tcBorders>
              <w:top w:val="nil"/>
              <w:left w:val="nil"/>
              <w:bottom w:val="nil"/>
              <w:right w:val="nil"/>
            </w:tcBorders>
            <w:shd w:val="clear" w:color="auto" w:fill="auto"/>
            <w:vAlign w:val="center"/>
            <w:hideMark/>
          </w:tcPr>
          <w:p w14:paraId="081DD3AF" w14:textId="77777777"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lang w:val="en-AU"/>
              </w:rPr>
              <w:t>حنان جناجره</w:t>
            </w:r>
          </w:p>
        </w:tc>
        <w:tc>
          <w:tcPr>
            <w:tcW w:w="1667" w:type="pct"/>
            <w:tcBorders>
              <w:top w:val="nil"/>
              <w:left w:val="nil"/>
              <w:bottom w:val="nil"/>
              <w:right w:val="nil"/>
            </w:tcBorders>
            <w:shd w:val="clear" w:color="auto" w:fill="auto"/>
            <w:vAlign w:val="center"/>
            <w:hideMark/>
          </w:tcPr>
          <w:p w14:paraId="7B4E9612" w14:textId="77777777"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10E03BE6"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65162392" w14:textId="77777777" w:rsidTr="00A075AF">
        <w:trPr>
          <w:trHeight w:val="227"/>
          <w:jc w:val="center"/>
        </w:trPr>
        <w:tc>
          <w:tcPr>
            <w:tcW w:w="1666" w:type="pct"/>
            <w:tcBorders>
              <w:top w:val="nil"/>
              <w:left w:val="nil"/>
              <w:bottom w:val="nil"/>
              <w:right w:val="nil"/>
            </w:tcBorders>
            <w:shd w:val="clear" w:color="auto" w:fill="auto"/>
            <w:vAlign w:val="center"/>
            <w:hideMark/>
          </w:tcPr>
          <w:p w14:paraId="4ED09851"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7" w:type="pct"/>
            <w:tcBorders>
              <w:top w:val="nil"/>
              <w:left w:val="nil"/>
              <w:bottom w:val="nil"/>
              <w:right w:val="nil"/>
            </w:tcBorders>
            <w:shd w:val="clear" w:color="auto" w:fill="auto"/>
            <w:vAlign w:val="center"/>
            <w:hideMark/>
          </w:tcPr>
          <w:p w14:paraId="33702F92" w14:textId="77777777" w:rsidR="008371EF" w:rsidRPr="009938FF" w:rsidRDefault="008371EF" w:rsidP="008371EF">
            <w:pPr>
              <w:jc w:val="right"/>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vAlign w:val="center"/>
            <w:hideMark/>
          </w:tcPr>
          <w:p w14:paraId="71DDCD33" w14:textId="77777777" w:rsidR="008371EF" w:rsidRPr="009938FF" w:rsidRDefault="008371EF" w:rsidP="008371EF">
            <w:pPr>
              <w:jc w:val="right"/>
              <w:rPr>
                <w:rFonts w:ascii="Simplified Arabic" w:hAnsi="Simplified Arabic" w:cs="Simplified Arabic"/>
                <w:noProof w:val="0"/>
                <w:color w:val="000000" w:themeColor="text1"/>
                <w:sz w:val="16"/>
                <w:szCs w:val="16"/>
              </w:rPr>
            </w:pPr>
          </w:p>
        </w:tc>
      </w:tr>
      <w:tr w:rsidR="008371EF" w:rsidRPr="009938FF" w14:paraId="3286C06D" w14:textId="77777777" w:rsidTr="00A075AF">
        <w:trPr>
          <w:trHeight w:val="227"/>
          <w:jc w:val="center"/>
        </w:trPr>
        <w:tc>
          <w:tcPr>
            <w:tcW w:w="1666" w:type="pct"/>
            <w:tcBorders>
              <w:top w:val="nil"/>
              <w:left w:val="nil"/>
              <w:bottom w:val="nil"/>
              <w:right w:val="nil"/>
            </w:tcBorders>
            <w:shd w:val="clear" w:color="auto" w:fill="auto"/>
            <w:vAlign w:val="center"/>
            <w:hideMark/>
          </w:tcPr>
          <w:p w14:paraId="1D5F9698" w14:textId="1727B7EF"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7146A4">
              <w:rPr>
                <w:rFonts w:ascii="Simplified Arabic" w:eastAsia="Symbol" w:hAnsi="Simplified Arabic" w:cs="Simplified Arabic"/>
                <w:b/>
                <w:bCs/>
                <w:noProof w:val="0"/>
                <w:color w:val="000000" w:themeColor="text1"/>
                <w:sz w:val="16"/>
                <w:szCs w:val="16"/>
                <w:rtl/>
              </w:rPr>
              <w:t>المراجعة الأولية</w:t>
            </w:r>
          </w:p>
        </w:tc>
        <w:tc>
          <w:tcPr>
            <w:tcW w:w="1667" w:type="pct"/>
            <w:tcBorders>
              <w:top w:val="nil"/>
              <w:left w:val="nil"/>
              <w:bottom w:val="nil"/>
              <w:right w:val="nil"/>
            </w:tcBorders>
            <w:shd w:val="clear" w:color="auto" w:fill="auto"/>
            <w:vAlign w:val="center"/>
            <w:hideMark/>
          </w:tcPr>
          <w:p w14:paraId="7721170A"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noWrap/>
            <w:vAlign w:val="bottom"/>
            <w:hideMark/>
          </w:tcPr>
          <w:p w14:paraId="4B7DC1F5"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630DA76C" w14:textId="77777777" w:rsidTr="00A075AF">
        <w:trPr>
          <w:trHeight w:val="227"/>
          <w:jc w:val="center"/>
        </w:trPr>
        <w:tc>
          <w:tcPr>
            <w:tcW w:w="1666" w:type="pct"/>
            <w:tcBorders>
              <w:top w:val="nil"/>
              <w:left w:val="nil"/>
              <w:bottom w:val="nil"/>
              <w:right w:val="nil"/>
            </w:tcBorders>
            <w:shd w:val="clear" w:color="auto" w:fill="auto"/>
            <w:vAlign w:val="center"/>
            <w:hideMark/>
          </w:tcPr>
          <w:p w14:paraId="7690E911" w14:textId="5AA99074"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معن سلحب</w:t>
            </w:r>
          </w:p>
        </w:tc>
        <w:tc>
          <w:tcPr>
            <w:tcW w:w="1667" w:type="pct"/>
            <w:tcBorders>
              <w:top w:val="nil"/>
              <w:left w:val="nil"/>
              <w:bottom w:val="nil"/>
              <w:right w:val="nil"/>
            </w:tcBorders>
            <w:shd w:val="clear" w:color="auto" w:fill="auto"/>
            <w:vAlign w:val="center"/>
          </w:tcPr>
          <w:p w14:paraId="304A185A" w14:textId="62C4F464"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noWrap/>
            <w:vAlign w:val="bottom"/>
            <w:hideMark/>
          </w:tcPr>
          <w:p w14:paraId="2595132F" w14:textId="77777777" w:rsidR="008371EF" w:rsidRPr="009938FF" w:rsidRDefault="008371EF" w:rsidP="008371EF">
            <w:pPr>
              <w:rPr>
                <w:rFonts w:ascii="Simplified Arabic" w:hAnsi="Simplified Arabic" w:cs="Simplified Arabic"/>
                <w:noProof w:val="0"/>
                <w:color w:val="000000" w:themeColor="text1"/>
                <w:sz w:val="16"/>
                <w:szCs w:val="16"/>
                <w:rtl/>
              </w:rPr>
            </w:pPr>
          </w:p>
        </w:tc>
      </w:tr>
      <w:tr w:rsidR="008371EF" w:rsidRPr="009938FF" w14:paraId="343D558F" w14:textId="77777777" w:rsidTr="00A075AF">
        <w:trPr>
          <w:trHeight w:val="227"/>
          <w:jc w:val="center"/>
        </w:trPr>
        <w:tc>
          <w:tcPr>
            <w:tcW w:w="1666" w:type="pct"/>
            <w:tcBorders>
              <w:top w:val="nil"/>
              <w:left w:val="nil"/>
              <w:bottom w:val="nil"/>
              <w:right w:val="nil"/>
            </w:tcBorders>
            <w:shd w:val="clear" w:color="auto" w:fill="auto"/>
            <w:vAlign w:val="center"/>
          </w:tcPr>
          <w:p w14:paraId="2E14ED2F" w14:textId="4CA2B4F7" w:rsidR="008371EF" w:rsidRPr="009938FF" w:rsidRDefault="008371EF" w:rsidP="008371EF">
            <w:pPr>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t>د. صالح الكفري</w:t>
            </w:r>
          </w:p>
        </w:tc>
        <w:tc>
          <w:tcPr>
            <w:tcW w:w="1667" w:type="pct"/>
            <w:tcBorders>
              <w:top w:val="nil"/>
              <w:left w:val="nil"/>
              <w:bottom w:val="nil"/>
              <w:right w:val="nil"/>
            </w:tcBorders>
            <w:shd w:val="clear" w:color="auto" w:fill="auto"/>
            <w:vAlign w:val="center"/>
          </w:tcPr>
          <w:p w14:paraId="73DBE961" w14:textId="77777777"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noWrap/>
            <w:vAlign w:val="bottom"/>
          </w:tcPr>
          <w:p w14:paraId="56952F1D" w14:textId="77777777" w:rsidR="008371EF" w:rsidRPr="009938FF" w:rsidRDefault="008371EF" w:rsidP="008371EF">
            <w:pPr>
              <w:rPr>
                <w:rFonts w:ascii="Simplified Arabic" w:hAnsi="Simplified Arabic" w:cs="Simplified Arabic"/>
                <w:noProof w:val="0"/>
                <w:color w:val="000000" w:themeColor="text1"/>
                <w:sz w:val="16"/>
                <w:szCs w:val="16"/>
                <w:rtl/>
              </w:rPr>
            </w:pPr>
          </w:p>
        </w:tc>
      </w:tr>
      <w:tr w:rsidR="008371EF" w:rsidRPr="009938FF" w14:paraId="51E93A09" w14:textId="77777777" w:rsidTr="00A075AF">
        <w:trPr>
          <w:trHeight w:val="227"/>
          <w:jc w:val="center"/>
        </w:trPr>
        <w:tc>
          <w:tcPr>
            <w:tcW w:w="1666" w:type="pct"/>
            <w:tcBorders>
              <w:top w:val="nil"/>
              <w:left w:val="nil"/>
              <w:bottom w:val="nil"/>
              <w:right w:val="nil"/>
            </w:tcBorders>
            <w:shd w:val="clear" w:color="auto" w:fill="auto"/>
            <w:noWrap/>
            <w:vAlign w:val="bottom"/>
            <w:hideMark/>
          </w:tcPr>
          <w:p w14:paraId="1DDCC0AA" w14:textId="77777777"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محمد الدريدري</w:t>
            </w:r>
          </w:p>
        </w:tc>
        <w:tc>
          <w:tcPr>
            <w:tcW w:w="1667" w:type="pct"/>
            <w:tcBorders>
              <w:top w:val="nil"/>
              <w:left w:val="nil"/>
              <w:bottom w:val="nil"/>
              <w:right w:val="nil"/>
            </w:tcBorders>
            <w:shd w:val="clear" w:color="auto" w:fill="auto"/>
            <w:vAlign w:val="center"/>
          </w:tcPr>
          <w:p w14:paraId="38D7F8D9" w14:textId="24FB060B"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noWrap/>
            <w:vAlign w:val="bottom"/>
            <w:hideMark/>
          </w:tcPr>
          <w:p w14:paraId="5072746C"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r>
      <w:tr w:rsidR="008371EF" w:rsidRPr="009938FF" w14:paraId="3F6C0ACA" w14:textId="77777777" w:rsidTr="00A075AF">
        <w:trPr>
          <w:trHeight w:val="227"/>
          <w:jc w:val="center"/>
        </w:trPr>
        <w:tc>
          <w:tcPr>
            <w:tcW w:w="1666" w:type="pct"/>
            <w:tcBorders>
              <w:top w:val="nil"/>
              <w:left w:val="nil"/>
              <w:bottom w:val="nil"/>
              <w:right w:val="nil"/>
            </w:tcBorders>
            <w:shd w:val="clear" w:color="auto" w:fill="auto"/>
            <w:vAlign w:val="center"/>
            <w:hideMark/>
          </w:tcPr>
          <w:p w14:paraId="7B644D33" w14:textId="77777777" w:rsidR="008371EF" w:rsidRPr="009938FF" w:rsidRDefault="008371EF" w:rsidP="008371EF">
            <w:pPr>
              <w:bidi w:val="0"/>
              <w:rPr>
                <w:rFonts w:ascii="Simplified Arabic" w:hAnsi="Simplified Arabic" w:cs="Simplified Arabic"/>
                <w:noProof w:val="0"/>
                <w:color w:val="000000" w:themeColor="text1"/>
                <w:sz w:val="16"/>
                <w:szCs w:val="16"/>
              </w:rPr>
            </w:pPr>
          </w:p>
        </w:tc>
        <w:tc>
          <w:tcPr>
            <w:tcW w:w="1667" w:type="pct"/>
            <w:tcBorders>
              <w:top w:val="nil"/>
              <w:left w:val="nil"/>
              <w:bottom w:val="nil"/>
              <w:right w:val="nil"/>
            </w:tcBorders>
            <w:shd w:val="clear" w:color="auto" w:fill="auto"/>
            <w:vAlign w:val="center"/>
            <w:hideMark/>
          </w:tcPr>
          <w:p w14:paraId="51F286E0"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noWrap/>
            <w:vAlign w:val="bottom"/>
            <w:hideMark/>
          </w:tcPr>
          <w:p w14:paraId="602D2833"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2FE6F636" w14:textId="77777777" w:rsidTr="00A075AF">
        <w:trPr>
          <w:trHeight w:val="227"/>
          <w:jc w:val="center"/>
        </w:trPr>
        <w:tc>
          <w:tcPr>
            <w:tcW w:w="1666" w:type="pct"/>
            <w:tcBorders>
              <w:top w:val="nil"/>
              <w:left w:val="nil"/>
              <w:bottom w:val="nil"/>
              <w:right w:val="nil"/>
            </w:tcBorders>
            <w:shd w:val="clear" w:color="auto" w:fill="auto"/>
            <w:vAlign w:val="center"/>
            <w:hideMark/>
          </w:tcPr>
          <w:p w14:paraId="2EE6AE31" w14:textId="411E6F6B"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9938FF">
              <w:rPr>
                <w:rFonts w:ascii="Simplified Arabic" w:eastAsia="Symbol" w:hAnsi="Simplified Arabic" w:cs="Simplified Arabic"/>
                <w:b/>
                <w:bCs/>
                <w:noProof w:val="0"/>
                <w:color w:val="000000" w:themeColor="text1"/>
                <w:sz w:val="16"/>
                <w:szCs w:val="16"/>
                <w:rtl/>
              </w:rPr>
              <w:t>المراجعة النهائية</w:t>
            </w:r>
          </w:p>
        </w:tc>
        <w:tc>
          <w:tcPr>
            <w:tcW w:w="1667" w:type="pct"/>
            <w:tcBorders>
              <w:top w:val="nil"/>
              <w:left w:val="nil"/>
              <w:bottom w:val="nil"/>
              <w:right w:val="nil"/>
            </w:tcBorders>
            <w:shd w:val="clear" w:color="auto" w:fill="auto"/>
            <w:vAlign w:val="center"/>
            <w:hideMark/>
          </w:tcPr>
          <w:p w14:paraId="62B55A3A"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62534766"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2C710B9D" w14:textId="77777777" w:rsidTr="00A075AF">
        <w:trPr>
          <w:trHeight w:val="227"/>
          <w:jc w:val="center"/>
        </w:trPr>
        <w:tc>
          <w:tcPr>
            <w:tcW w:w="1666" w:type="pct"/>
            <w:tcBorders>
              <w:top w:val="nil"/>
              <w:left w:val="nil"/>
              <w:bottom w:val="nil"/>
              <w:right w:val="nil"/>
            </w:tcBorders>
            <w:shd w:val="clear" w:color="auto" w:fill="auto"/>
            <w:vAlign w:val="center"/>
            <w:hideMark/>
          </w:tcPr>
          <w:p w14:paraId="4A804D82" w14:textId="77777777" w:rsidR="008371EF" w:rsidRPr="009938FF" w:rsidRDefault="008371EF" w:rsidP="008371EF">
            <w:pPr>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 xml:space="preserve">جواد الصالح </w:t>
            </w:r>
          </w:p>
        </w:tc>
        <w:tc>
          <w:tcPr>
            <w:tcW w:w="1667" w:type="pct"/>
            <w:tcBorders>
              <w:top w:val="nil"/>
              <w:left w:val="nil"/>
              <w:bottom w:val="nil"/>
              <w:right w:val="nil"/>
            </w:tcBorders>
            <w:shd w:val="clear" w:color="auto" w:fill="auto"/>
            <w:vAlign w:val="center"/>
            <w:hideMark/>
          </w:tcPr>
          <w:p w14:paraId="372A508A" w14:textId="77777777" w:rsidR="008371EF" w:rsidRPr="009938FF" w:rsidRDefault="008371EF" w:rsidP="008371EF">
            <w:pPr>
              <w:rPr>
                <w:rFonts w:ascii="Simplified Arabic" w:hAnsi="Simplified Arabic" w:cs="Simplified Arabic"/>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6D608F94" w14:textId="77777777" w:rsidR="008371EF" w:rsidRPr="009938FF" w:rsidRDefault="008371EF" w:rsidP="008371EF">
            <w:pPr>
              <w:jc w:val="right"/>
              <w:rPr>
                <w:rFonts w:ascii="Simplified Arabic" w:hAnsi="Simplified Arabic" w:cs="Simplified Arabic"/>
                <w:noProof w:val="0"/>
                <w:color w:val="000000" w:themeColor="text1"/>
                <w:sz w:val="16"/>
                <w:szCs w:val="16"/>
              </w:rPr>
            </w:pPr>
          </w:p>
        </w:tc>
      </w:tr>
      <w:tr w:rsidR="008371EF" w:rsidRPr="009938FF" w14:paraId="6D7CDD7B" w14:textId="77777777" w:rsidTr="00A075AF">
        <w:trPr>
          <w:trHeight w:val="227"/>
          <w:jc w:val="center"/>
        </w:trPr>
        <w:tc>
          <w:tcPr>
            <w:tcW w:w="1666" w:type="pct"/>
            <w:tcBorders>
              <w:top w:val="nil"/>
              <w:left w:val="nil"/>
              <w:bottom w:val="nil"/>
              <w:right w:val="nil"/>
            </w:tcBorders>
            <w:shd w:val="clear" w:color="auto" w:fill="auto"/>
            <w:vAlign w:val="center"/>
            <w:hideMark/>
          </w:tcPr>
          <w:p w14:paraId="07D760C7" w14:textId="77777777" w:rsidR="008371EF" w:rsidRPr="009938FF" w:rsidRDefault="008371EF" w:rsidP="008371EF">
            <w:pPr>
              <w:jc w:val="right"/>
              <w:rPr>
                <w:rFonts w:ascii="Simplified Arabic" w:hAnsi="Simplified Arabic" w:cs="Simplified Arabic"/>
                <w:noProof w:val="0"/>
                <w:color w:val="000000" w:themeColor="text1"/>
                <w:sz w:val="16"/>
                <w:szCs w:val="16"/>
              </w:rPr>
            </w:pPr>
          </w:p>
        </w:tc>
        <w:tc>
          <w:tcPr>
            <w:tcW w:w="1667" w:type="pct"/>
            <w:tcBorders>
              <w:top w:val="nil"/>
              <w:left w:val="nil"/>
              <w:bottom w:val="nil"/>
              <w:right w:val="nil"/>
            </w:tcBorders>
            <w:shd w:val="clear" w:color="auto" w:fill="auto"/>
            <w:vAlign w:val="center"/>
            <w:hideMark/>
          </w:tcPr>
          <w:p w14:paraId="6CA8647E" w14:textId="77777777" w:rsidR="008371EF" w:rsidRPr="009938FF" w:rsidRDefault="008371EF" w:rsidP="008371EF">
            <w:pPr>
              <w:rPr>
                <w:rFonts w:ascii="Simplified Arabic" w:hAnsi="Simplified Arabic" w:cs="Simplified Arabic"/>
                <w:noProof w:val="0"/>
                <w:color w:val="000000" w:themeColor="text1"/>
                <w:sz w:val="16"/>
                <w:szCs w:val="16"/>
              </w:rPr>
            </w:pPr>
          </w:p>
        </w:tc>
        <w:tc>
          <w:tcPr>
            <w:tcW w:w="1666" w:type="pct"/>
            <w:tcBorders>
              <w:top w:val="nil"/>
              <w:left w:val="nil"/>
              <w:bottom w:val="nil"/>
              <w:right w:val="nil"/>
            </w:tcBorders>
            <w:shd w:val="clear" w:color="auto" w:fill="auto"/>
            <w:vAlign w:val="center"/>
            <w:hideMark/>
          </w:tcPr>
          <w:p w14:paraId="13242A71" w14:textId="77777777" w:rsidR="008371EF" w:rsidRPr="009938FF" w:rsidRDefault="008371EF" w:rsidP="008371EF">
            <w:pPr>
              <w:rPr>
                <w:rFonts w:ascii="Simplified Arabic" w:hAnsi="Simplified Arabic" w:cs="Simplified Arabic"/>
                <w:noProof w:val="0"/>
                <w:color w:val="000000" w:themeColor="text1"/>
                <w:sz w:val="16"/>
                <w:szCs w:val="16"/>
              </w:rPr>
            </w:pPr>
          </w:p>
        </w:tc>
      </w:tr>
      <w:tr w:rsidR="008371EF" w:rsidRPr="009938FF" w14:paraId="508E1D3A" w14:textId="77777777" w:rsidTr="00A075AF">
        <w:trPr>
          <w:trHeight w:val="227"/>
          <w:jc w:val="center"/>
        </w:trPr>
        <w:tc>
          <w:tcPr>
            <w:tcW w:w="1666" w:type="pct"/>
            <w:tcBorders>
              <w:top w:val="nil"/>
              <w:left w:val="nil"/>
              <w:bottom w:val="nil"/>
              <w:right w:val="nil"/>
            </w:tcBorders>
            <w:shd w:val="clear" w:color="auto" w:fill="auto"/>
            <w:vAlign w:val="center"/>
            <w:hideMark/>
          </w:tcPr>
          <w:p w14:paraId="6A49ACDF" w14:textId="5EA3E64D" w:rsidR="008371EF" w:rsidRPr="007146A4" w:rsidRDefault="008371EF" w:rsidP="007146A4">
            <w:pPr>
              <w:pStyle w:val="ListParagraph"/>
              <w:numPr>
                <w:ilvl w:val="0"/>
                <w:numId w:val="31"/>
              </w:numPr>
              <w:tabs>
                <w:tab w:val="left" w:pos="236"/>
              </w:tabs>
              <w:ind w:hanging="687"/>
              <w:rPr>
                <w:rFonts w:ascii="Simplified Arabic" w:eastAsia="Symbol" w:hAnsi="Simplified Arabic" w:cs="Simplified Arabic"/>
                <w:b/>
                <w:bCs/>
                <w:noProof w:val="0"/>
                <w:color w:val="000000" w:themeColor="text1"/>
                <w:sz w:val="16"/>
                <w:szCs w:val="16"/>
              </w:rPr>
            </w:pPr>
            <w:r w:rsidRPr="009938FF">
              <w:rPr>
                <w:rFonts w:ascii="Simplified Arabic" w:eastAsia="Symbol" w:hAnsi="Simplified Arabic" w:cs="Simplified Arabic"/>
                <w:b/>
                <w:bCs/>
                <w:noProof w:val="0"/>
                <w:color w:val="000000" w:themeColor="text1"/>
                <w:sz w:val="16"/>
                <w:szCs w:val="16"/>
                <w:rtl/>
              </w:rPr>
              <w:t>الإشراف العام</w:t>
            </w:r>
          </w:p>
        </w:tc>
        <w:tc>
          <w:tcPr>
            <w:tcW w:w="1667" w:type="pct"/>
            <w:tcBorders>
              <w:top w:val="nil"/>
              <w:left w:val="nil"/>
              <w:bottom w:val="nil"/>
              <w:right w:val="nil"/>
            </w:tcBorders>
            <w:shd w:val="clear" w:color="auto" w:fill="auto"/>
            <w:vAlign w:val="center"/>
            <w:hideMark/>
          </w:tcPr>
          <w:p w14:paraId="2779C426" w14:textId="77777777" w:rsidR="008371EF" w:rsidRPr="009938FF" w:rsidRDefault="008371EF" w:rsidP="008371EF">
            <w:pPr>
              <w:rPr>
                <w:rFonts w:ascii="Simplified Arabic" w:hAnsi="Simplified Arabic" w:cs="Simplified Arabic"/>
                <w:b/>
                <w:bCs/>
                <w:noProof w:val="0"/>
                <w:color w:val="000000" w:themeColor="text1"/>
                <w:sz w:val="16"/>
                <w:szCs w:val="16"/>
                <w:rtl/>
              </w:rPr>
            </w:pPr>
          </w:p>
        </w:tc>
        <w:tc>
          <w:tcPr>
            <w:tcW w:w="1666" w:type="pct"/>
            <w:tcBorders>
              <w:top w:val="nil"/>
              <w:left w:val="nil"/>
              <w:bottom w:val="nil"/>
              <w:right w:val="nil"/>
            </w:tcBorders>
            <w:shd w:val="clear" w:color="auto" w:fill="auto"/>
            <w:vAlign w:val="center"/>
            <w:hideMark/>
          </w:tcPr>
          <w:p w14:paraId="0566B72E" w14:textId="77777777" w:rsidR="008371EF" w:rsidRPr="009938FF" w:rsidRDefault="008371EF" w:rsidP="008371EF">
            <w:pPr>
              <w:jc w:val="right"/>
              <w:rPr>
                <w:rFonts w:ascii="Simplified Arabic" w:hAnsi="Simplified Arabic" w:cs="Simplified Arabic"/>
                <w:noProof w:val="0"/>
                <w:color w:val="000000" w:themeColor="text1"/>
                <w:sz w:val="16"/>
                <w:szCs w:val="16"/>
              </w:rPr>
            </w:pPr>
          </w:p>
        </w:tc>
      </w:tr>
      <w:tr w:rsidR="008371EF" w:rsidRPr="009938FF" w14:paraId="043DE448" w14:textId="77777777" w:rsidTr="00A075AF">
        <w:trPr>
          <w:trHeight w:val="227"/>
          <w:jc w:val="center"/>
        </w:trPr>
        <w:tc>
          <w:tcPr>
            <w:tcW w:w="1666" w:type="pct"/>
            <w:tcBorders>
              <w:top w:val="nil"/>
              <w:left w:val="nil"/>
              <w:bottom w:val="nil"/>
              <w:right w:val="nil"/>
            </w:tcBorders>
            <w:shd w:val="clear" w:color="auto" w:fill="auto"/>
            <w:vAlign w:val="center"/>
            <w:hideMark/>
          </w:tcPr>
          <w:p w14:paraId="770418C7" w14:textId="77777777" w:rsidR="008371EF" w:rsidRPr="009938FF" w:rsidRDefault="008371EF" w:rsidP="008371EF">
            <w:pPr>
              <w:jc w:val="both"/>
              <w:rPr>
                <w:rFonts w:ascii="Simplified Arabic" w:hAnsi="Simplified Arabic" w:cs="Simplified Arabic"/>
                <w:noProof w:val="0"/>
                <w:color w:val="000000" w:themeColor="text1"/>
                <w:sz w:val="16"/>
                <w:szCs w:val="16"/>
              </w:rPr>
            </w:pPr>
            <w:r w:rsidRPr="009938FF">
              <w:rPr>
                <w:rFonts w:ascii="Simplified Arabic" w:hAnsi="Simplified Arabic" w:cs="Simplified Arabic"/>
                <w:noProof w:val="0"/>
                <w:color w:val="000000" w:themeColor="text1"/>
                <w:sz w:val="16"/>
                <w:szCs w:val="16"/>
                <w:rtl/>
              </w:rPr>
              <w:t xml:space="preserve">د. علا عوض   </w:t>
            </w:r>
          </w:p>
        </w:tc>
        <w:tc>
          <w:tcPr>
            <w:tcW w:w="1667" w:type="pct"/>
            <w:tcBorders>
              <w:top w:val="nil"/>
              <w:left w:val="nil"/>
              <w:bottom w:val="nil"/>
              <w:right w:val="nil"/>
            </w:tcBorders>
            <w:shd w:val="clear" w:color="auto" w:fill="auto"/>
            <w:vAlign w:val="center"/>
            <w:hideMark/>
          </w:tcPr>
          <w:p w14:paraId="73377AE8" w14:textId="77777777" w:rsidR="008371EF" w:rsidRPr="009938FF" w:rsidRDefault="008371EF" w:rsidP="008371EF">
            <w:pPr>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t>رئيسة الجهاز</w:t>
            </w:r>
          </w:p>
        </w:tc>
        <w:tc>
          <w:tcPr>
            <w:tcW w:w="1666" w:type="pct"/>
            <w:tcBorders>
              <w:top w:val="nil"/>
              <w:left w:val="nil"/>
              <w:bottom w:val="nil"/>
              <w:right w:val="nil"/>
            </w:tcBorders>
            <w:shd w:val="clear" w:color="auto" w:fill="auto"/>
            <w:vAlign w:val="center"/>
            <w:hideMark/>
          </w:tcPr>
          <w:p w14:paraId="327316C9" w14:textId="77777777" w:rsidR="008371EF" w:rsidRPr="009938FF" w:rsidRDefault="008371EF" w:rsidP="008371EF">
            <w:pPr>
              <w:jc w:val="right"/>
              <w:rPr>
                <w:rFonts w:ascii="Simplified Arabic" w:hAnsi="Simplified Arabic" w:cs="Simplified Arabic"/>
                <w:noProof w:val="0"/>
                <w:color w:val="000000" w:themeColor="text1"/>
                <w:sz w:val="16"/>
                <w:szCs w:val="16"/>
                <w:rtl/>
              </w:rPr>
            </w:pPr>
          </w:p>
        </w:tc>
      </w:tr>
    </w:tbl>
    <w:p w14:paraId="10D64B3E" w14:textId="77777777" w:rsidR="005F1BB1" w:rsidRPr="009938FF" w:rsidRDefault="005F1BB1" w:rsidP="00D534E6">
      <w:pPr>
        <w:pStyle w:val="Heading8"/>
        <w:jc w:val="center"/>
        <w:rPr>
          <w:rFonts w:ascii="Simplified Arabic" w:hAnsi="Simplified Arabic" w:cs="Simplified Arabic"/>
          <w:color w:val="000000" w:themeColor="text1"/>
          <w:sz w:val="20"/>
          <w:szCs w:val="20"/>
          <w:shd w:val="clear" w:color="auto" w:fill="auto"/>
          <w:rtl/>
        </w:rPr>
      </w:pPr>
    </w:p>
    <w:p w14:paraId="17FF1EF1" w14:textId="77777777" w:rsidR="005F1BB1" w:rsidRPr="009938FF" w:rsidRDefault="005F1BB1" w:rsidP="005F1BB1">
      <w:pPr>
        <w:bidi w:val="0"/>
        <w:rPr>
          <w:rFonts w:ascii="Simplified Arabic" w:hAnsi="Simplified Arabic" w:cs="Simplified Arabic"/>
          <w:color w:val="000000" w:themeColor="text1"/>
          <w:rtl/>
        </w:rPr>
      </w:pPr>
      <w:r w:rsidRPr="009938FF">
        <w:rPr>
          <w:rFonts w:ascii="Simplified Arabic" w:hAnsi="Simplified Arabic" w:cs="Simplified Arabic"/>
          <w:color w:val="000000" w:themeColor="text1"/>
          <w:rtl/>
        </w:rPr>
        <w:br w:type="page"/>
      </w:r>
    </w:p>
    <w:p w14:paraId="3DFF44F6" w14:textId="77777777" w:rsidR="008366E8" w:rsidRPr="009938FF" w:rsidRDefault="008366E8">
      <w:pPr>
        <w:bidi w:val="0"/>
        <w:rPr>
          <w:rFonts w:ascii="Simplified Arabic" w:hAnsi="Simplified Arabic" w:cs="Simplified Arabic"/>
          <w:b/>
          <w:bCs/>
          <w:color w:val="000000" w:themeColor="text1"/>
          <w:sz w:val="20"/>
          <w:rtl/>
        </w:rPr>
      </w:pPr>
      <w:r w:rsidRPr="009938FF">
        <w:rPr>
          <w:rFonts w:ascii="Simplified Arabic" w:hAnsi="Simplified Arabic" w:cs="Simplified Arabic"/>
          <w:color w:val="000000" w:themeColor="text1"/>
          <w:sz w:val="20"/>
          <w:rtl/>
        </w:rPr>
        <w:lastRenderedPageBreak/>
        <w:br w:type="page"/>
      </w:r>
    </w:p>
    <w:p w14:paraId="3441DC59" w14:textId="77777777" w:rsidR="00490BC7" w:rsidRPr="009938FF" w:rsidRDefault="00490BC7" w:rsidP="00490BC7">
      <w:pPr>
        <w:pStyle w:val="Heading8"/>
        <w:jc w:val="center"/>
        <w:rPr>
          <w:rFonts w:ascii="Simplified Arabic" w:hAnsi="Simplified Arabic" w:cs="Simplified Arabic"/>
          <w:color w:val="000000" w:themeColor="text1"/>
          <w:sz w:val="22"/>
          <w:shd w:val="clear" w:color="auto" w:fill="auto"/>
        </w:rPr>
      </w:pPr>
      <w:r w:rsidRPr="009938FF">
        <w:rPr>
          <w:rFonts w:ascii="Simplified Arabic" w:hAnsi="Simplified Arabic" w:cs="Simplified Arabic"/>
          <w:color w:val="000000" w:themeColor="text1"/>
          <w:sz w:val="22"/>
          <w:shd w:val="clear" w:color="auto" w:fill="auto"/>
          <w:rtl/>
        </w:rPr>
        <w:lastRenderedPageBreak/>
        <w:t>قائمة المحتويات</w:t>
      </w:r>
    </w:p>
    <w:tbl>
      <w:tblPr>
        <w:bidiVisual/>
        <w:tblW w:w="5103" w:type="dxa"/>
        <w:jc w:val="center"/>
        <w:tblLayout w:type="fixed"/>
        <w:tblLook w:val="0000" w:firstRow="0" w:lastRow="0" w:firstColumn="0" w:lastColumn="0" w:noHBand="0" w:noVBand="0"/>
      </w:tblPr>
      <w:tblGrid>
        <w:gridCol w:w="3896"/>
        <w:gridCol w:w="792"/>
        <w:gridCol w:w="415"/>
      </w:tblGrid>
      <w:tr w:rsidR="002367B4" w:rsidRPr="00484195" w14:paraId="212E3321" w14:textId="77777777" w:rsidTr="004D526B">
        <w:trPr>
          <w:trHeight w:val="170"/>
          <w:jc w:val="center"/>
        </w:trPr>
        <w:tc>
          <w:tcPr>
            <w:tcW w:w="3896" w:type="dxa"/>
          </w:tcPr>
          <w:p w14:paraId="5DAF0671" w14:textId="77777777" w:rsidR="00490BC7" w:rsidRPr="00484195" w:rsidRDefault="00490BC7" w:rsidP="004F3070">
            <w:pPr>
              <w:rPr>
                <w:rFonts w:ascii="Simplified Arabic" w:hAnsi="Simplified Arabic" w:cs="Simplified Arabic"/>
                <w:b/>
                <w:bCs/>
                <w:color w:val="000000" w:themeColor="text1"/>
                <w:sz w:val="14"/>
                <w:szCs w:val="14"/>
                <w:rtl/>
              </w:rPr>
            </w:pPr>
            <w:r w:rsidRPr="00484195">
              <w:rPr>
                <w:rFonts w:ascii="Simplified Arabic" w:hAnsi="Simplified Arabic" w:cs="Simplified Arabic"/>
                <w:b/>
                <w:bCs/>
                <w:color w:val="000000" w:themeColor="text1"/>
                <w:sz w:val="14"/>
                <w:szCs w:val="14"/>
                <w:rtl/>
              </w:rPr>
              <w:t>الموضوع</w:t>
            </w:r>
          </w:p>
        </w:tc>
        <w:tc>
          <w:tcPr>
            <w:tcW w:w="1207" w:type="dxa"/>
            <w:gridSpan w:val="2"/>
            <w:vAlign w:val="center"/>
          </w:tcPr>
          <w:p w14:paraId="1E96FB2A" w14:textId="77777777" w:rsidR="00490BC7" w:rsidRPr="00484195" w:rsidRDefault="00490BC7" w:rsidP="004F3070">
            <w:pPr>
              <w:jc w:val="center"/>
              <w:rPr>
                <w:rFonts w:ascii="Simplified Arabic" w:hAnsi="Simplified Arabic" w:cs="Simplified Arabic"/>
                <w:b/>
                <w:bCs/>
                <w:color w:val="000000" w:themeColor="text1"/>
                <w:sz w:val="14"/>
                <w:szCs w:val="14"/>
                <w:rtl/>
              </w:rPr>
            </w:pPr>
            <w:r w:rsidRPr="00484195">
              <w:rPr>
                <w:rFonts w:ascii="Simplified Arabic" w:hAnsi="Simplified Arabic" w:cs="Simplified Arabic"/>
                <w:b/>
                <w:bCs/>
                <w:color w:val="000000" w:themeColor="text1"/>
                <w:sz w:val="14"/>
                <w:szCs w:val="14"/>
                <w:rtl/>
              </w:rPr>
              <w:t>الصفحة</w:t>
            </w:r>
          </w:p>
        </w:tc>
      </w:tr>
      <w:tr w:rsidR="00490BC7" w:rsidRPr="00484195" w14:paraId="291DB444" w14:textId="77777777" w:rsidTr="004D526B">
        <w:trPr>
          <w:trHeight w:val="170"/>
          <w:jc w:val="center"/>
        </w:trPr>
        <w:tc>
          <w:tcPr>
            <w:tcW w:w="4688" w:type="dxa"/>
            <w:gridSpan w:val="2"/>
          </w:tcPr>
          <w:sdt>
            <w:sdtPr>
              <w:rPr>
                <w:rFonts w:ascii="Simplified Arabic" w:hAnsi="Simplified Arabic" w:cs="Simplified Arabic"/>
                <w:color w:val="000000" w:themeColor="text1"/>
                <w:sz w:val="14"/>
                <w:szCs w:val="14"/>
                <w:rtl/>
              </w:rPr>
              <w:id w:val="1827164377"/>
              <w:docPartObj>
                <w:docPartGallery w:val="Table of Contents"/>
                <w:docPartUnique/>
              </w:docPartObj>
            </w:sdtPr>
            <w:sdtEndPr/>
            <w:sdtContent>
              <w:p w14:paraId="1833BDA6" w14:textId="53A8A3F4" w:rsidR="00484195" w:rsidRPr="00484195" w:rsidRDefault="00490BC7">
                <w:pPr>
                  <w:pStyle w:val="TOC1"/>
                  <w:tabs>
                    <w:tab w:val="right" w:pos="5433"/>
                  </w:tabs>
                  <w:rPr>
                    <w:rFonts w:asciiTheme="minorHAnsi" w:eastAsiaTheme="minorEastAsia" w:hAnsiTheme="minorHAnsi" w:cstheme="minorBidi"/>
                    <w:sz w:val="14"/>
                    <w:szCs w:val="14"/>
                    <w:rtl/>
                  </w:rPr>
                </w:pPr>
                <w:r w:rsidRPr="00484195">
                  <w:rPr>
                    <w:rFonts w:ascii="Simplified Arabic" w:hAnsi="Simplified Arabic" w:cs="Simplified Arabic"/>
                    <w:color w:val="000000" w:themeColor="text1"/>
                    <w:sz w:val="14"/>
                    <w:szCs w:val="14"/>
                  </w:rPr>
                  <w:fldChar w:fldCharType="begin"/>
                </w:r>
                <w:r w:rsidRPr="00484195">
                  <w:rPr>
                    <w:rFonts w:ascii="Simplified Arabic" w:hAnsi="Simplified Arabic" w:cs="Simplified Arabic"/>
                    <w:color w:val="000000" w:themeColor="text1"/>
                    <w:sz w:val="14"/>
                    <w:szCs w:val="14"/>
                  </w:rPr>
                  <w:instrText xml:space="preserve"> TOC \o "1-1" \h \z \u </w:instrText>
                </w:r>
                <w:r w:rsidRPr="00484195">
                  <w:rPr>
                    <w:rFonts w:ascii="Simplified Arabic" w:hAnsi="Simplified Arabic" w:cs="Simplified Arabic"/>
                    <w:color w:val="000000" w:themeColor="text1"/>
                    <w:sz w:val="14"/>
                    <w:szCs w:val="14"/>
                  </w:rPr>
                  <w:fldChar w:fldCharType="separate"/>
                </w:r>
                <w:hyperlink w:anchor="_Toc162258332" w:history="1">
                  <w:r w:rsidR="00484195" w:rsidRPr="00484195">
                    <w:rPr>
                      <w:rStyle w:val="Hyperlink"/>
                      <w:rFonts w:ascii="Simplified Arabic" w:hAnsi="Simplified Arabic" w:cs="Simplified Arabic"/>
                      <w:sz w:val="14"/>
                      <w:szCs w:val="14"/>
                      <w:rtl/>
                    </w:rPr>
                    <w:t>مؤشرات مختارة حسب المنطقة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Toc162258332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11</w:t>
                  </w:r>
                  <w:r w:rsidR="00484195" w:rsidRPr="00484195">
                    <w:rPr>
                      <w:webHidden/>
                      <w:sz w:val="14"/>
                      <w:szCs w:val="14"/>
                      <w:rtl/>
                    </w:rPr>
                    <w:fldChar w:fldCharType="end"/>
                  </w:r>
                </w:hyperlink>
              </w:p>
              <w:p w14:paraId="13FF5416" w14:textId="59C312C5"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3" w:history="1">
                  <w:r w:rsidR="00484195" w:rsidRPr="00484195">
                    <w:rPr>
                      <w:rStyle w:val="Hyperlink"/>
                      <w:rFonts w:ascii="Simplified Arabic" w:hAnsi="Simplified Arabic" w:cs="Simplified Arabic"/>
                      <w:sz w:val="14"/>
                      <w:szCs w:val="14"/>
                      <w:rtl/>
                    </w:rPr>
                    <w:t>مؤشرات مختارة ل</w:t>
                  </w:r>
                  <w:bookmarkStart w:id="2" w:name="_GoBack"/>
                  <w:bookmarkEnd w:id="2"/>
                  <w:r w:rsidR="00484195" w:rsidRPr="00484195">
                    <w:rPr>
                      <w:rStyle w:val="Hyperlink"/>
                      <w:rFonts w:ascii="Simplified Arabic" w:hAnsi="Simplified Arabic" w:cs="Simplified Arabic"/>
                      <w:sz w:val="14"/>
                      <w:szCs w:val="14"/>
                      <w:rtl/>
                    </w:rPr>
                    <w:t>أثر عدوان الاحتلال 2023 على فلسطين</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Toc162258333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13</w:t>
                  </w:r>
                  <w:r w:rsidR="00484195" w:rsidRPr="00484195">
                    <w:rPr>
                      <w:webHidden/>
                      <w:sz w:val="14"/>
                      <w:szCs w:val="14"/>
                      <w:rtl/>
                    </w:rPr>
                    <w:fldChar w:fldCharType="end"/>
                  </w:r>
                </w:hyperlink>
              </w:p>
              <w:p w14:paraId="45498E1C" w14:textId="4F478D0C"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4" w:history="1">
                  <w:r w:rsidR="00484195" w:rsidRPr="00484195">
                    <w:rPr>
                      <w:rStyle w:val="Hyperlink"/>
                      <w:rFonts w:ascii="Simplified Arabic" w:hAnsi="Simplified Arabic" w:cs="Simplified Arabic"/>
                      <w:sz w:val="14"/>
                      <w:szCs w:val="14"/>
                      <w:rtl/>
                    </w:rPr>
                    <w:t>السكان</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Toc162258334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15</w:t>
                  </w:r>
                  <w:r w:rsidR="00484195" w:rsidRPr="00484195">
                    <w:rPr>
                      <w:webHidden/>
                      <w:sz w:val="14"/>
                      <w:szCs w:val="14"/>
                      <w:rtl/>
                    </w:rPr>
                    <w:fldChar w:fldCharType="end"/>
                  </w:r>
                </w:hyperlink>
              </w:p>
              <w:p w14:paraId="31DD91E7" w14:textId="17642174"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5" w:history="1">
                  <w:r w:rsidR="00484195" w:rsidRPr="00484195">
                    <w:rPr>
                      <w:rStyle w:val="Hyperlink"/>
                      <w:rFonts w:ascii="Simplified Arabic" w:hAnsi="Simplified Arabic" w:cs="Simplified Arabic"/>
                      <w:sz w:val="14"/>
                      <w:szCs w:val="14"/>
                      <w:rtl/>
                    </w:rPr>
                    <w:t>الطفل</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Toc162258335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27</w:t>
                  </w:r>
                  <w:r w:rsidR="00484195" w:rsidRPr="00484195">
                    <w:rPr>
                      <w:webHidden/>
                      <w:sz w:val="14"/>
                      <w:szCs w:val="14"/>
                      <w:rtl/>
                    </w:rPr>
                    <w:fldChar w:fldCharType="end"/>
                  </w:r>
                </w:hyperlink>
              </w:p>
              <w:p w14:paraId="1C331A92" w14:textId="5B291C9D"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6" w:history="1">
                  <w:r w:rsidR="00484195" w:rsidRPr="00484195">
                    <w:rPr>
                      <w:rStyle w:val="Hyperlink"/>
                      <w:rFonts w:ascii="Simplified Arabic" w:hAnsi="Simplified Arabic" w:cs="Simplified Arabic"/>
                      <w:sz w:val="14"/>
                      <w:szCs w:val="14"/>
                      <w:rtl/>
                    </w:rPr>
                    <w:t>النوع الاجتماعي</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Toc162258336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29</w:t>
                  </w:r>
                  <w:r w:rsidR="00484195" w:rsidRPr="00484195">
                    <w:rPr>
                      <w:webHidden/>
                      <w:sz w:val="14"/>
                      <w:szCs w:val="14"/>
                      <w:rtl/>
                    </w:rPr>
                    <w:fldChar w:fldCharType="end"/>
                  </w:r>
                </w:hyperlink>
              </w:p>
              <w:p w14:paraId="6F8F09BC" w14:textId="09505D99"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7" w:history="1">
                  <w:r w:rsidR="00484195" w:rsidRPr="00484195">
                    <w:rPr>
                      <w:rStyle w:val="Hyperlink"/>
                      <w:rFonts w:ascii="Simplified Arabic" w:hAnsi="Simplified Arabic" w:cs="Simplified Arabic"/>
                      <w:sz w:val="14"/>
                      <w:szCs w:val="14"/>
                      <w:rtl/>
                    </w:rPr>
                    <w:t>العمل</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Toc162258337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31</w:t>
                  </w:r>
                  <w:r w:rsidR="00484195" w:rsidRPr="00484195">
                    <w:rPr>
                      <w:webHidden/>
                      <w:sz w:val="14"/>
                      <w:szCs w:val="14"/>
                      <w:rtl/>
                    </w:rPr>
                    <w:fldChar w:fldCharType="end"/>
                  </w:r>
                </w:hyperlink>
              </w:p>
              <w:p w14:paraId="5D756210" w14:textId="142BD0BE"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8" w:history="1">
                  <w:r w:rsidR="00484195" w:rsidRPr="00484195">
                    <w:rPr>
                      <w:rStyle w:val="Hyperlink"/>
                      <w:rFonts w:ascii="Simplified Arabic" w:hAnsi="Simplified Arabic" w:cs="Simplified Arabic"/>
                      <w:sz w:val="14"/>
                      <w:szCs w:val="14"/>
                      <w:rtl/>
                    </w:rPr>
                    <w:t>التعليم</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Toc162258338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37</w:t>
                  </w:r>
                  <w:r w:rsidR="00484195" w:rsidRPr="00484195">
                    <w:rPr>
                      <w:webHidden/>
                      <w:sz w:val="14"/>
                      <w:szCs w:val="14"/>
                      <w:rtl/>
                    </w:rPr>
                    <w:fldChar w:fldCharType="end"/>
                  </w:r>
                </w:hyperlink>
              </w:p>
              <w:p w14:paraId="7B3FE7E2" w14:textId="6D1A17E0"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39" w:history="1">
                  <w:r w:rsidR="00484195" w:rsidRPr="00484195">
                    <w:rPr>
                      <w:rStyle w:val="Hyperlink"/>
                      <w:rFonts w:ascii="Simplified Arabic" w:hAnsi="Simplified Arabic" w:cs="Simplified Arabic"/>
                      <w:sz w:val="14"/>
                      <w:szCs w:val="14"/>
                      <w:rtl/>
                    </w:rPr>
                    <w:t>الثقافة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Toc162258339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45</w:t>
                  </w:r>
                  <w:r w:rsidR="00484195" w:rsidRPr="00484195">
                    <w:rPr>
                      <w:webHidden/>
                      <w:sz w:val="14"/>
                      <w:szCs w:val="14"/>
                      <w:rtl/>
                    </w:rPr>
                    <w:fldChar w:fldCharType="end"/>
                  </w:r>
                </w:hyperlink>
              </w:p>
              <w:p w14:paraId="5DAFD4C4" w14:textId="3085D9B9"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0" w:history="1">
                  <w:r w:rsidR="00484195" w:rsidRPr="00484195">
                    <w:rPr>
                      <w:rStyle w:val="Hyperlink"/>
                      <w:rFonts w:ascii="Simplified Arabic" w:hAnsi="Simplified Arabic" w:cs="Simplified Arabic"/>
                      <w:sz w:val="14"/>
                      <w:szCs w:val="14"/>
                      <w:rtl/>
                    </w:rPr>
                    <w:t>مجتمع المعلومات</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Toc162258340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51</w:t>
                  </w:r>
                  <w:r w:rsidR="00484195" w:rsidRPr="00484195">
                    <w:rPr>
                      <w:webHidden/>
                      <w:sz w:val="14"/>
                      <w:szCs w:val="14"/>
                      <w:rtl/>
                    </w:rPr>
                    <w:fldChar w:fldCharType="end"/>
                  </w:r>
                </w:hyperlink>
              </w:p>
              <w:p w14:paraId="3D825339" w14:textId="58F0D92A"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1" w:history="1">
                  <w:r w:rsidR="00484195" w:rsidRPr="00484195">
                    <w:rPr>
                      <w:rStyle w:val="Hyperlink"/>
                      <w:rFonts w:ascii="Simplified Arabic" w:hAnsi="Simplified Arabic" w:cs="Simplified Arabic"/>
                      <w:sz w:val="14"/>
                      <w:szCs w:val="14"/>
                      <w:rtl/>
                    </w:rPr>
                    <w:t>الصحة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Toc162258341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55</w:t>
                  </w:r>
                  <w:r w:rsidR="00484195" w:rsidRPr="00484195">
                    <w:rPr>
                      <w:webHidden/>
                      <w:sz w:val="14"/>
                      <w:szCs w:val="14"/>
                      <w:rtl/>
                    </w:rPr>
                    <w:fldChar w:fldCharType="end"/>
                  </w:r>
                </w:hyperlink>
              </w:p>
              <w:p w14:paraId="4BBF7A63" w14:textId="101F8CD7"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2" w:history="1">
                  <w:r w:rsidR="00484195" w:rsidRPr="00484195">
                    <w:rPr>
                      <w:rStyle w:val="Hyperlink"/>
                      <w:rFonts w:ascii="Simplified Arabic" w:hAnsi="Simplified Arabic" w:cs="Simplified Arabic"/>
                      <w:sz w:val="14"/>
                      <w:szCs w:val="14"/>
                      <w:rtl/>
                    </w:rPr>
                    <w:t>الأمن والعدالة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Toc162258342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59</w:t>
                  </w:r>
                  <w:r w:rsidR="00484195" w:rsidRPr="00484195">
                    <w:rPr>
                      <w:webHidden/>
                      <w:sz w:val="14"/>
                      <w:szCs w:val="14"/>
                      <w:rtl/>
                    </w:rPr>
                    <w:fldChar w:fldCharType="end"/>
                  </w:r>
                </w:hyperlink>
              </w:p>
              <w:p w14:paraId="0BC70926" w14:textId="1DA63F78"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3" w:history="1">
                  <w:r w:rsidR="00484195" w:rsidRPr="00484195">
                    <w:rPr>
                      <w:rStyle w:val="Hyperlink"/>
                      <w:rFonts w:ascii="Simplified Arabic" w:hAnsi="Simplified Arabic" w:cs="Simplified Arabic"/>
                      <w:sz w:val="14"/>
                      <w:szCs w:val="14"/>
                      <w:rtl/>
                    </w:rPr>
                    <w:t>الحكم وسيادة القانون</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Toc162258343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63</w:t>
                  </w:r>
                  <w:r w:rsidR="00484195" w:rsidRPr="00484195">
                    <w:rPr>
                      <w:webHidden/>
                      <w:sz w:val="14"/>
                      <w:szCs w:val="14"/>
                      <w:rtl/>
                    </w:rPr>
                    <w:fldChar w:fldCharType="end"/>
                  </w:r>
                </w:hyperlink>
              </w:p>
              <w:p w14:paraId="6DB6C0D5" w14:textId="071ACDF1"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4" w:history="1">
                  <w:r w:rsidR="00484195" w:rsidRPr="00484195">
                    <w:rPr>
                      <w:rStyle w:val="Hyperlink"/>
                      <w:rFonts w:ascii="Simplified Arabic" w:hAnsi="Simplified Arabic" w:cs="Simplified Arabic"/>
                      <w:sz w:val="14"/>
                      <w:szCs w:val="14"/>
                      <w:rtl/>
                    </w:rPr>
                    <w:t>وضع الاستثمار الدولي</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Toc162258344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67</w:t>
                  </w:r>
                  <w:r w:rsidR="00484195" w:rsidRPr="00484195">
                    <w:rPr>
                      <w:webHidden/>
                      <w:sz w:val="14"/>
                      <w:szCs w:val="14"/>
                      <w:rtl/>
                    </w:rPr>
                    <w:fldChar w:fldCharType="end"/>
                  </w:r>
                </w:hyperlink>
              </w:p>
              <w:p w14:paraId="171096E7" w14:textId="71468CED"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5" w:history="1">
                  <w:r w:rsidR="00484195" w:rsidRPr="00484195">
                    <w:rPr>
                      <w:rStyle w:val="Hyperlink"/>
                      <w:rFonts w:ascii="Simplified Arabic" w:hAnsi="Simplified Arabic" w:cs="Simplified Arabic"/>
                      <w:sz w:val="14"/>
                      <w:szCs w:val="14"/>
                      <w:rtl/>
                    </w:rPr>
                    <w:t>الحسابات القومية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Toc162258345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75</w:t>
                  </w:r>
                  <w:r w:rsidR="00484195" w:rsidRPr="00484195">
                    <w:rPr>
                      <w:webHidden/>
                      <w:sz w:val="14"/>
                      <w:szCs w:val="14"/>
                      <w:rtl/>
                    </w:rPr>
                    <w:fldChar w:fldCharType="end"/>
                  </w:r>
                </w:hyperlink>
              </w:p>
              <w:p w14:paraId="7279E891" w14:textId="24763917"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6" w:history="1">
                  <w:r w:rsidR="00484195" w:rsidRPr="00484195">
                    <w:rPr>
                      <w:rStyle w:val="Hyperlink"/>
                      <w:rFonts w:ascii="Simplified Arabic" w:hAnsi="Simplified Arabic" w:cs="Simplified Arabic"/>
                      <w:sz w:val="14"/>
                      <w:szCs w:val="14"/>
                      <w:rtl/>
                    </w:rPr>
                    <w:t>الأرقام القياسية لأسعار المستهلك</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Toc162258346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79</w:t>
                  </w:r>
                  <w:r w:rsidR="00484195" w:rsidRPr="00484195">
                    <w:rPr>
                      <w:webHidden/>
                      <w:sz w:val="14"/>
                      <w:szCs w:val="14"/>
                      <w:rtl/>
                    </w:rPr>
                    <w:fldChar w:fldCharType="end"/>
                  </w:r>
                </w:hyperlink>
              </w:p>
              <w:p w14:paraId="49DBFBE9" w14:textId="6059EBE5"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7" w:history="1">
                  <w:r w:rsidR="00484195" w:rsidRPr="00484195">
                    <w:rPr>
                      <w:rStyle w:val="Hyperlink"/>
                      <w:rFonts w:ascii="Simplified Arabic" w:hAnsi="Simplified Arabic" w:cs="Simplified Arabic"/>
                      <w:sz w:val="14"/>
                      <w:szCs w:val="14"/>
                      <w:rtl/>
                    </w:rPr>
                    <w:t>التجارة الخارجية المرصودة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Toc162258347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81</w:t>
                  </w:r>
                  <w:r w:rsidR="00484195" w:rsidRPr="00484195">
                    <w:rPr>
                      <w:webHidden/>
                      <w:sz w:val="14"/>
                      <w:szCs w:val="14"/>
                      <w:rtl/>
                    </w:rPr>
                    <w:fldChar w:fldCharType="end"/>
                  </w:r>
                </w:hyperlink>
              </w:p>
              <w:p w14:paraId="175BEF97" w14:textId="78163818"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8" w:history="1">
                  <w:r w:rsidR="00484195" w:rsidRPr="00484195">
                    <w:rPr>
                      <w:rStyle w:val="Hyperlink"/>
                      <w:rFonts w:ascii="Simplified Arabic" w:hAnsi="Simplified Arabic" w:cs="Simplified Arabic"/>
                      <w:sz w:val="14"/>
                      <w:szCs w:val="14"/>
                      <w:rtl/>
                    </w:rPr>
                    <w:t>رخص البناء</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Toc162258348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85</w:t>
                  </w:r>
                  <w:r w:rsidR="00484195" w:rsidRPr="00484195">
                    <w:rPr>
                      <w:webHidden/>
                      <w:sz w:val="14"/>
                      <w:szCs w:val="14"/>
                      <w:rtl/>
                    </w:rPr>
                    <w:fldChar w:fldCharType="end"/>
                  </w:r>
                </w:hyperlink>
              </w:p>
              <w:p w14:paraId="3D033472" w14:textId="02FCAB3F"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49" w:history="1">
                  <w:r w:rsidR="00484195" w:rsidRPr="00484195">
                    <w:rPr>
                      <w:rStyle w:val="Hyperlink"/>
                      <w:rFonts w:ascii="Simplified Arabic" w:hAnsi="Simplified Arabic" w:cs="Simplified Arabic"/>
                      <w:sz w:val="14"/>
                      <w:szCs w:val="14"/>
                      <w:rtl/>
                    </w:rPr>
                    <w:t>النقل والاتصالات</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Toc162258349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87</w:t>
                  </w:r>
                  <w:r w:rsidR="00484195" w:rsidRPr="00484195">
                    <w:rPr>
                      <w:webHidden/>
                      <w:sz w:val="14"/>
                      <w:szCs w:val="14"/>
                      <w:rtl/>
                    </w:rPr>
                    <w:fldChar w:fldCharType="end"/>
                  </w:r>
                </w:hyperlink>
              </w:p>
              <w:p w14:paraId="3EFFC2EB" w14:textId="2BD1413C"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0" w:history="1">
                  <w:r w:rsidR="00484195" w:rsidRPr="00484195">
                    <w:rPr>
                      <w:rStyle w:val="Hyperlink"/>
                      <w:rFonts w:ascii="Simplified Arabic" w:hAnsi="Simplified Arabic" w:cs="Simplified Arabic"/>
                      <w:sz w:val="14"/>
                      <w:szCs w:val="14"/>
                      <w:rtl/>
                    </w:rPr>
                    <w:t>المالية والتأمين</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Toc162258350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89</w:t>
                  </w:r>
                  <w:r w:rsidR="00484195" w:rsidRPr="00484195">
                    <w:rPr>
                      <w:webHidden/>
                      <w:sz w:val="14"/>
                      <w:szCs w:val="14"/>
                      <w:rtl/>
                    </w:rPr>
                    <w:fldChar w:fldCharType="end"/>
                  </w:r>
                </w:hyperlink>
              </w:p>
              <w:p w14:paraId="74E5927A" w14:textId="4E9A2FC1"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1" w:history="1">
                  <w:r w:rsidR="00484195" w:rsidRPr="00484195">
                    <w:rPr>
                      <w:rStyle w:val="Hyperlink"/>
                      <w:rFonts w:ascii="Simplified Arabic" w:hAnsi="Simplified Arabic" w:cs="Simplified Arabic"/>
                      <w:sz w:val="14"/>
                      <w:szCs w:val="14"/>
                      <w:rtl/>
                    </w:rPr>
                    <w:t>القطاعات الاقتصادية الأخرى</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Toc162258351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91</w:t>
                  </w:r>
                  <w:r w:rsidR="00484195" w:rsidRPr="00484195">
                    <w:rPr>
                      <w:webHidden/>
                      <w:sz w:val="14"/>
                      <w:szCs w:val="14"/>
                      <w:rtl/>
                    </w:rPr>
                    <w:fldChar w:fldCharType="end"/>
                  </w:r>
                </w:hyperlink>
              </w:p>
              <w:p w14:paraId="26313BBF" w14:textId="074612F0"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2" w:history="1">
                  <w:r w:rsidR="00484195" w:rsidRPr="00484195">
                    <w:rPr>
                      <w:rStyle w:val="Hyperlink"/>
                      <w:rFonts w:ascii="Simplified Arabic" w:hAnsi="Simplified Arabic" w:cs="Simplified Arabic"/>
                      <w:sz w:val="14"/>
                      <w:szCs w:val="14"/>
                      <w:rtl/>
                    </w:rPr>
                    <w:t>السياحة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Toc162258352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93</w:t>
                  </w:r>
                  <w:r w:rsidR="00484195" w:rsidRPr="00484195">
                    <w:rPr>
                      <w:webHidden/>
                      <w:sz w:val="14"/>
                      <w:szCs w:val="14"/>
                      <w:rtl/>
                    </w:rPr>
                    <w:fldChar w:fldCharType="end"/>
                  </w:r>
                </w:hyperlink>
              </w:p>
              <w:p w14:paraId="49CDD7BE" w14:textId="761D47BA"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3" w:history="1">
                  <w:r w:rsidR="00484195" w:rsidRPr="00484195">
                    <w:rPr>
                      <w:rStyle w:val="Hyperlink"/>
                      <w:rFonts w:ascii="Simplified Arabic" w:hAnsi="Simplified Arabic" w:cs="Simplified Arabic"/>
                      <w:sz w:val="14"/>
                      <w:szCs w:val="14"/>
                      <w:rtl/>
                    </w:rPr>
                    <w:t>الزراعة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Toc162258353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95</w:t>
                  </w:r>
                  <w:r w:rsidR="00484195" w:rsidRPr="00484195">
                    <w:rPr>
                      <w:webHidden/>
                      <w:sz w:val="14"/>
                      <w:szCs w:val="14"/>
                      <w:rtl/>
                    </w:rPr>
                    <w:fldChar w:fldCharType="end"/>
                  </w:r>
                </w:hyperlink>
              </w:p>
              <w:p w14:paraId="78DA6731" w14:textId="6B7A482A"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4" w:history="1">
                  <w:r w:rsidR="00484195" w:rsidRPr="00484195">
                    <w:rPr>
                      <w:rStyle w:val="Hyperlink"/>
                      <w:rFonts w:ascii="Simplified Arabic" w:hAnsi="Simplified Arabic" w:cs="Simplified Arabic"/>
                      <w:sz w:val="14"/>
                      <w:szCs w:val="14"/>
                      <w:rtl/>
                    </w:rPr>
                    <w:t>البيئة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Toc162258354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97</w:t>
                  </w:r>
                  <w:r w:rsidR="00484195" w:rsidRPr="00484195">
                    <w:rPr>
                      <w:webHidden/>
                      <w:sz w:val="14"/>
                      <w:szCs w:val="14"/>
                      <w:rtl/>
                    </w:rPr>
                    <w:fldChar w:fldCharType="end"/>
                  </w:r>
                </w:hyperlink>
              </w:p>
              <w:p w14:paraId="6DB5B477" w14:textId="67D1A47A" w:rsidR="00484195" w:rsidRPr="00484195" w:rsidRDefault="00AB64C4">
                <w:pPr>
                  <w:pStyle w:val="TOC1"/>
                  <w:tabs>
                    <w:tab w:val="right" w:pos="5433"/>
                  </w:tabs>
                  <w:rPr>
                    <w:rFonts w:asciiTheme="minorHAnsi" w:eastAsiaTheme="minorEastAsia" w:hAnsiTheme="minorHAnsi" w:cstheme="minorBidi"/>
                    <w:sz w:val="14"/>
                    <w:szCs w:val="14"/>
                    <w:rtl/>
                  </w:rPr>
                </w:pPr>
                <w:hyperlink w:anchor="_Toc162258355" w:history="1">
                  <w:r w:rsidR="00484195" w:rsidRPr="00484195">
                    <w:rPr>
                      <w:rStyle w:val="Hyperlink"/>
                      <w:rFonts w:ascii="Simplified Arabic" w:hAnsi="Simplified Arabic" w:cs="Simplified Arabic"/>
                      <w:sz w:val="14"/>
                      <w:szCs w:val="14"/>
                      <w:rtl/>
                    </w:rPr>
                    <w:t>الظروف السكنية</w:t>
                  </w:r>
                  <w:r w:rsidR="00484195" w:rsidRPr="00484195">
                    <w:rPr>
                      <w:webHidden/>
                      <w:sz w:val="14"/>
                      <w:szCs w:val="14"/>
                      <w:rtl/>
                    </w:rPr>
                    <w:tab/>
                  </w:r>
                  <w:r w:rsidR="00484195" w:rsidRPr="00484195">
                    <w:rPr>
                      <w:webHidden/>
                      <w:sz w:val="14"/>
                      <w:szCs w:val="14"/>
                      <w:rtl/>
                    </w:rPr>
                    <w:fldChar w:fldCharType="begin"/>
                  </w:r>
                  <w:r w:rsidR="00484195" w:rsidRPr="00484195">
                    <w:rPr>
                      <w:webHidden/>
                      <w:sz w:val="14"/>
                      <w:szCs w:val="14"/>
                      <w:rtl/>
                    </w:rPr>
                    <w:instrText xml:space="preserve"> </w:instrText>
                  </w:r>
                  <w:r w:rsidR="00484195" w:rsidRPr="00484195">
                    <w:rPr>
                      <w:webHidden/>
                      <w:sz w:val="14"/>
                      <w:szCs w:val="14"/>
                    </w:rPr>
                    <w:instrText>PAGEREF</w:instrText>
                  </w:r>
                  <w:r w:rsidR="00484195" w:rsidRPr="00484195">
                    <w:rPr>
                      <w:webHidden/>
                      <w:sz w:val="14"/>
                      <w:szCs w:val="14"/>
                      <w:rtl/>
                    </w:rPr>
                    <w:instrText xml:space="preserve"> _</w:instrText>
                  </w:r>
                  <w:r w:rsidR="00484195" w:rsidRPr="00484195">
                    <w:rPr>
                      <w:webHidden/>
                      <w:sz w:val="14"/>
                      <w:szCs w:val="14"/>
                    </w:rPr>
                    <w:instrText>Toc162258355 \h</w:instrText>
                  </w:r>
                  <w:r w:rsidR="00484195" w:rsidRPr="00484195">
                    <w:rPr>
                      <w:webHidden/>
                      <w:sz w:val="14"/>
                      <w:szCs w:val="14"/>
                      <w:rtl/>
                    </w:rPr>
                    <w:instrText xml:space="preserve"> </w:instrText>
                  </w:r>
                  <w:r w:rsidR="00484195" w:rsidRPr="00484195">
                    <w:rPr>
                      <w:webHidden/>
                      <w:sz w:val="14"/>
                      <w:szCs w:val="14"/>
                      <w:rtl/>
                    </w:rPr>
                  </w:r>
                  <w:r w:rsidR="00484195" w:rsidRPr="00484195">
                    <w:rPr>
                      <w:webHidden/>
                      <w:sz w:val="14"/>
                      <w:szCs w:val="14"/>
                      <w:rtl/>
                    </w:rPr>
                    <w:fldChar w:fldCharType="separate"/>
                  </w:r>
                  <w:r w:rsidR="00F43451">
                    <w:rPr>
                      <w:webHidden/>
                      <w:sz w:val="14"/>
                      <w:szCs w:val="14"/>
                      <w:rtl/>
                    </w:rPr>
                    <w:t>107</w:t>
                  </w:r>
                  <w:r w:rsidR="00484195" w:rsidRPr="00484195">
                    <w:rPr>
                      <w:webHidden/>
                      <w:sz w:val="14"/>
                      <w:szCs w:val="14"/>
                      <w:rtl/>
                    </w:rPr>
                    <w:fldChar w:fldCharType="end"/>
                  </w:r>
                </w:hyperlink>
              </w:p>
              <w:p w14:paraId="58451325" w14:textId="4ABBA81D" w:rsidR="00490BC7" w:rsidRPr="00484195" w:rsidRDefault="00490BC7" w:rsidP="00490BC7">
                <w:pPr>
                  <w:pStyle w:val="TOC1"/>
                  <w:tabs>
                    <w:tab w:val="right" w:pos="5433"/>
                  </w:tabs>
                  <w:rPr>
                    <w:rFonts w:ascii="Simplified Arabic" w:hAnsi="Simplified Arabic" w:cs="Simplified Arabic"/>
                    <w:color w:val="000000" w:themeColor="text1"/>
                    <w:sz w:val="14"/>
                    <w:szCs w:val="14"/>
                    <w:rtl/>
                  </w:rPr>
                </w:pPr>
                <w:r w:rsidRPr="00484195">
                  <w:rPr>
                    <w:rFonts w:ascii="Simplified Arabic" w:hAnsi="Simplified Arabic" w:cs="Simplified Arabic"/>
                    <w:color w:val="000000" w:themeColor="text1"/>
                    <w:sz w:val="14"/>
                    <w:szCs w:val="14"/>
                  </w:rPr>
                  <w:fldChar w:fldCharType="end"/>
                </w:r>
              </w:p>
            </w:sdtContent>
          </w:sdt>
        </w:tc>
        <w:tc>
          <w:tcPr>
            <w:tcW w:w="415" w:type="dxa"/>
            <w:vAlign w:val="center"/>
          </w:tcPr>
          <w:p w14:paraId="6CFC60E2" w14:textId="77777777" w:rsidR="00490BC7" w:rsidRPr="00484195" w:rsidRDefault="00490BC7" w:rsidP="004F3070">
            <w:pPr>
              <w:jc w:val="center"/>
              <w:rPr>
                <w:rFonts w:ascii="Simplified Arabic" w:hAnsi="Simplified Arabic" w:cs="Simplified Arabic"/>
                <w:b/>
                <w:bCs/>
                <w:color w:val="000000" w:themeColor="text1"/>
                <w:sz w:val="14"/>
                <w:szCs w:val="14"/>
                <w:rtl/>
              </w:rPr>
            </w:pPr>
          </w:p>
        </w:tc>
      </w:tr>
    </w:tbl>
    <w:p w14:paraId="0B6C84A0" w14:textId="057C3347" w:rsidR="005E010C" w:rsidRPr="009938FF" w:rsidRDefault="005E010C" w:rsidP="00490BC7">
      <w:pPr>
        <w:rPr>
          <w:rFonts w:ascii="Simplified Arabic" w:hAnsi="Simplified Arabic" w:cs="Simplified Arabic"/>
          <w:b/>
          <w:bCs/>
          <w:color w:val="000000" w:themeColor="text1"/>
          <w:sz w:val="16"/>
          <w:szCs w:val="16"/>
          <w:rtl/>
        </w:rPr>
      </w:pPr>
    </w:p>
    <w:p w14:paraId="3F080A3B" w14:textId="77777777" w:rsidR="009F0B17" w:rsidRPr="009938FF" w:rsidRDefault="009F0B17" w:rsidP="007602E4">
      <w:pPr>
        <w:jc w:val="center"/>
        <w:rPr>
          <w:rFonts w:ascii="Simplified Arabic" w:hAnsi="Simplified Arabic" w:cs="Simplified Arabic"/>
          <w:b/>
          <w:bCs/>
          <w:color w:val="000000" w:themeColor="text1"/>
          <w:sz w:val="16"/>
          <w:szCs w:val="16"/>
          <w:rtl/>
        </w:rPr>
      </w:pPr>
    </w:p>
    <w:p w14:paraId="1025DD69" w14:textId="77777777" w:rsidR="005D4675" w:rsidRPr="009938FF" w:rsidRDefault="005D4675">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color w:val="000000" w:themeColor="text1"/>
          <w:sz w:val="16"/>
          <w:szCs w:val="16"/>
          <w:rtl/>
        </w:rPr>
        <w:lastRenderedPageBreak/>
        <w:br w:type="page"/>
      </w:r>
    </w:p>
    <w:p w14:paraId="4E3CD9D5" w14:textId="77777777" w:rsidR="0072493B" w:rsidRPr="009938FF" w:rsidRDefault="0072493B" w:rsidP="005D4675">
      <w:pPr>
        <w:pStyle w:val="Heading1"/>
        <w:jc w:val="center"/>
        <w:rPr>
          <w:rFonts w:ascii="Simplified Arabic" w:hAnsi="Simplified Arabic" w:cs="Simplified Arabic"/>
          <w:color w:val="000000" w:themeColor="text1"/>
          <w:sz w:val="16"/>
          <w:szCs w:val="16"/>
          <w:rtl/>
        </w:rPr>
        <w:sectPr w:rsidR="0072493B" w:rsidRPr="009938FF" w:rsidSect="004F3070">
          <w:footerReference w:type="even" r:id="rId15"/>
          <w:footerReference w:type="default" r:id="rId16"/>
          <w:footerReference w:type="first" r:id="rId17"/>
          <w:type w:val="nextColumn"/>
          <w:pgSz w:w="6237" w:h="8222" w:code="9"/>
          <w:pgMar w:top="397" w:right="397" w:bottom="567" w:left="397" w:header="0" w:footer="567" w:gutter="0"/>
          <w:cols w:space="720"/>
          <w:titlePg/>
          <w:bidi/>
          <w:rtlGutter/>
          <w:docGrid w:linePitch="326"/>
        </w:sectPr>
      </w:pPr>
    </w:p>
    <w:p w14:paraId="6BA9849F" w14:textId="14C5B5BB" w:rsidR="00841B68" w:rsidRPr="00AB5E97" w:rsidRDefault="00841B68" w:rsidP="005D4675">
      <w:pPr>
        <w:pStyle w:val="Heading1"/>
        <w:jc w:val="center"/>
        <w:rPr>
          <w:rFonts w:ascii="Simplified Arabic" w:hAnsi="Simplified Arabic" w:cs="Simplified Arabic"/>
          <w:color w:val="000000" w:themeColor="text1"/>
          <w:sz w:val="16"/>
          <w:szCs w:val="16"/>
          <w:rtl/>
        </w:rPr>
      </w:pPr>
      <w:bookmarkStart w:id="3" w:name="_Toc162258332"/>
      <w:r w:rsidRPr="00AB5E97">
        <w:rPr>
          <w:rFonts w:ascii="Simplified Arabic" w:hAnsi="Simplified Arabic" w:cs="Simplified Arabic"/>
          <w:color w:val="000000" w:themeColor="text1"/>
          <w:sz w:val="16"/>
          <w:szCs w:val="16"/>
          <w:rtl/>
        </w:rPr>
        <w:lastRenderedPageBreak/>
        <w:t>مؤشرات مختارة حسب المنطقة</w:t>
      </w:r>
      <w:bookmarkEnd w:id="3"/>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2367B4" w:rsidRPr="00AB5E97" w14:paraId="7F2595DF" w14:textId="012DF90E" w:rsidTr="00AB5E97">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6151B35B" w14:textId="77777777" w:rsidR="00AB5939" w:rsidRPr="00AB5E97" w:rsidRDefault="00AB5939" w:rsidP="00AB5939">
            <w:pPr>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المؤشر</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5AA3F8" w14:textId="563CB614" w:rsidR="00AB5939" w:rsidRPr="00AB5E97" w:rsidRDefault="00AB5939" w:rsidP="005D4675">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السنة</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2E5128E0" w14:textId="07AA650F" w:rsidR="00AB5939" w:rsidRPr="00AB5E97" w:rsidRDefault="00AB5939" w:rsidP="00AB5939">
            <w:pPr>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 xml:space="preserve">فلسطين </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7A99F3A9" w14:textId="35472659" w:rsidR="00AB5939" w:rsidRPr="00AB5E97" w:rsidRDefault="00AB5939" w:rsidP="00AB5939">
            <w:pPr>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الضفة الغربية</w:t>
            </w:r>
          </w:p>
        </w:tc>
        <w:tc>
          <w:tcPr>
            <w:tcW w:w="714" w:type="dxa"/>
            <w:tcBorders>
              <w:top w:val="single" w:sz="4" w:space="0" w:color="auto"/>
              <w:left w:val="single" w:sz="4" w:space="0" w:color="000000"/>
              <w:bottom w:val="single" w:sz="4" w:space="0" w:color="auto"/>
              <w:right w:val="single" w:sz="4" w:space="0" w:color="auto"/>
            </w:tcBorders>
            <w:vAlign w:val="center"/>
          </w:tcPr>
          <w:p w14:paraId="5BB84B27" w14:textId="442BD9AE" w:rsidR="00AB5939" w:rsidRPr="00AB5E97" w:rsidRDefault="00AB5939" w:rsidP="00AB5939">
            <w:pPr>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قطاع غزة</w:t>
            </w:r>
          </w:p>
        </w:tc>
      </w:tr>
      <w:tr w:rsidR="002367B4" w:rsidRPr="00AB5E97" w14:paraId="4FD449D2" w14:textId="4827F26E" w:rsidTr="00AB5E97">
        <w:trPr>
          <w:trHeight w:val="227"/>
          <w:jc w:val="center"/>
        </w:trPr>
        <w:tc>
          <w:tcPr>
            <w:tcW w:w="2739" w:type="dxa"/>
            <w:tcBorders>
              <w:top w:val="single" w:sz="4" w:space="0" w:color="auto"/>
              <w:left w:val="single" w:sz="4" w:space="0" w:color="auto"/>
              <w:bottom w:val="nil"/>
              <w:right w:val="single" w:sz="4" w:space="0" w:color="auto"/>
            </w:tcBorders>
            <w:vAlign w:val="center"/>
          </w:tcPr>
          <w:p w14:paraId="5FF39966" w14:textId="06C73574" w:rsidR="00C22F4E" w:rsidRPr="00AB5E97" w:rsidRDefault="00C22F4E" w:rsidP="00C22F4E">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 xml:space="preserve">عدد السكان، نهاية العام </w:t>
            </w:r>
          </w:p>
        </w:tc>
        <w:tc>
          <w:tcPr>
            <w:tcW w:w="701" w:type="dxa"/>
            <w:tcBorders>
              <w:top w:val="single" w:sz="4" w:space="0" w:color="auto"/>
              <w:left w:val="nil"/>
              <w:bottom w:val="nil"/>
              <w:right w:val="single" w:sz="4" w:space="0" w:color="auto"/>
            </w:tcBorders>
            <w:noWrap/>
            <w:tcMar>
              <w:left w:w="0" w:type="dxa"/>
              <w:right w:w="0" w:type="dxa"/>
            </w:tcMar>
            <w:vAlign w:val="center"/>
          </w:tcPr>
          <w:p w14:paraId="1F50D4F8" w14:textId="235A666E" w:rsidR="00C22F4E" w:rsidRPr="00AB5E97" w:rsidRDefault="00C22F4E" w:rsidP="00C22F4E">
            <w:pPr>
              <w:ind w:left="-57" w:right="-57"/>
              <w:jc w:val="center"/>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2023</w:t>
            </w:r>
          </w:p>
        </w:tc>
        <w:tc>
          <w:tcPr>
            <w:tcW w:w="658" w:type="dxa"/>
            <w:tcBorders>
              <w:top w:val="single" w:sz="4" w:space="0" w:color="auto"/>
              <w:left w:val="single" w:sz="4" w:space="0" w:color="auto"/>
              <w:bottom w:val="nil"/>
              <w:right w:val="nil"/>
            </w:tcBorders>
            <w:noWrap/>
            <w:tcMar>
              <w:left w:w="0" w:type="dxa"/>
              <w:right w:w="0" w:type="dxa"/>
            </w:tcMar>
            <w:vAlign w:val="center"/>
          </w:tcPr>
          <w:p w14:paraId="7B06EBAE" w14:textId="5E1841C8" w:rsidR="00C22F4E" w:rsidRPr="00AB5E97" w:rsidRDefault="00C22F4E" w:rsidP="00C22F4E">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5,548,457</w:t>
            </w:r>
          </w:p>
        </w:tc>
        <w:tc>
          <w:tcPr>
            <w:tcW w:w="621" w:type="dxa"/>
            <w:tcBorders>
              <w:top w:val="single" w:sz="4" w:space="0" w:color="auto"/>
              <w:left w:val="nil"/>
              <w:bottom w:val="nil"/>
              <w:right w:val="nil"/>
            </w:tcBorders>
            <w:noWrap/>
            <w:tcMar>
              <w:left w:w="0" w:type="dxa"/>
              <w:right w:w="0" w:type="dxa"/>
            </w:tcMar>
            <w:vAlign w:val="center"/>
          </w:tcPr>
          <w:p w14:paraId="538C7E40" w14:textId="63A07BDB"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3,291,406</w:t>
            </w:r>
          </w:p>
        </w:tc>
        <w:tc>
          <w:tcPr>
            <w:tcW w:w="714" w:type="dxa"/>
            <w:tcBorders>
              <w:top w:val="single" w:sz="4" w:space="0" w:color="auto"/>
              <w:left w:val="nil"/>
              <w:bottom w:val="nil"/>
              <w:right w:val="single" w:sz="4" w:space="0" w:color="auto"/>
            </w:tcBorders>
            <w:vAlign w:val="center"/>
          </w:tcPr>
          <w:p w14:paraId="3F8C5468" w14:textId="1EBC7779"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2,257,051</w:t>
            </w:r>
          </w:p>
        </w:tc>
      </w:tr>
      <w:tr w:rsidR="002367B4" w:rsidRPr="00AB5E97" w14:paraId="19CCEFA7" w14:textId="058EE995" w:rsidTr="00AB5E97">
        <w:trPr>
          <w:trHeight w:val="227"/>
          <w:jc w:val="center"/>
        </w:trPr>
        <w:tc>
          <w:tcPr>
            <w:tcW w:w="2739" w:type="dxa"/>
            <w:tcBorders>
              <w:top w:val="nil"/>
              <w:left w:val="single" w:sz="4" w:space="0" w:color="auto"/>
              <w:bottom w:val="nil"/>
              <w:right w:val="single" w:sz="4" w:space="0" w:color="auto"/>
            </w:tcBorders>
            <w:vAlign w:val="center"/>
          </w:tcPr>
          <w:p w14:paraId="1E20DEB3" w14:textId="1947528A" w:rsidR="00C22F4E" w:rsidRPr="00AB5E97" w:rsidRDefault="00C22F4E" w:rsidP="00C22F4E">
            <w:pPr>
              <w:ind w:left="57" w:firstLine="138"/>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ذكور</w:t>
            </w:r>
          </w:p>
        </w:tc>
        <w:tc>
          <w:tcPr>
            <w:tcW w:w="701" w:type="dxa"/>
            <w:tcBorders>
              <w:top w:val="nil"/>
              <w:left w:val="nil"/>
              <w:bottom w:val="nil"/>
              <w:right w:val="single" w:sz="4" w:space="0" w:color="auto"/>
            </w:tcBorders>
            <w:noWrap/>
            <w:tcMar>
              <w:left w:w="0" w:type="dxa"/>
              <w:right w:w="0" w:type="dxa"/>
            </w:tcMar>
            <w:vAlign w:val="center"/>
          </w:tcPr>
          <w:p w14:paraId="6E0C3199" w14:textId="60363E44" w:rsidR="00C22F4E" w:rsidRPr="00AB5E97" w:rsidRDefault="00C22F4E" w:rsidP="00C22F4E">
            <w:pPr>
              <w:ind w:left="-57" w:right="-57"/>
              <w:jc w:val="center"/>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64D799BD" w14:textId="1BFF9125" w:rsidR="00C22F4E" w:rsidRPr="00AB5E97" w:rsidRDefault="00C22F4E" w:rsidP="00C22F4E">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2,818,549</w:t>
            </w:r>
          </w:p>
        </w:tc>
        <w:tc>
          <w:tcPr>
            <w:tcW w:w="621" w:type="dxa"/>
            <w:tcBorders>
              <w:top w:val="nil"/>
              <w:left w:val="nil"/>
              <w:bottom w:val="nil"/>
              <w:right w:val="nil"/>
            </w:tcBorders>
            <w:noWrap/>
            <w:tcMar>
              <w:left w:w="0" w:type="dxa"/>
              <w:right w:w="0" w:type="dxa"/>
            </w:tcMar>
            <w:vAlign w:val="center"/>
          </w:tcPr>
          <w:p w14:paraId="3E31DBE0" w14:textId="366FF522"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1,675,256</w:t>
            </w:r>
          </w:p>
        </w:tc>
        <w:tc>
          <w:tcPr>
            <w:tcW w:w="714" w:type="dxa"/>
            <w:tcBorders>
              <w:top w:val="nil"/>
              <w:left w:val="nil"/>
              <w:bottom w:val="nil"/>
              <w:right w:val="single" w:sz="4" w:space="0" w:color="auto"/>
            </w:tcBorders>
            <w:vAlign w:val="center"/>
          </w:tcPr>
          <w:p w14:paraId="56A3BDC3" w14:textId="001BF824"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1,143,293</w:t>
            </w:r>
          </w:p>
        </w:tc>
      </w:tr>
      <w:tr w:rsidR="002367B4" w:rsidRPr="00AB5E97" w14:paraId="6FF2040F" w14:textId="62B3CA5D" w:rsidTr="00AB5E97">
        <w:trPr>
          <w:trHeight w:val="227"/>
          <w:jc w:val="center"/>
        </w:trPr>
        <w:tc>
          <w:tcPr>
            <w:tcW w:w="2739" w:type="dxa"/>
            <w:tcBorders>
              <w:top w:val="nil"/>
              <w:left w:val="single" w:sz="4" w:space="0" w:color="auto"/>
              <w:bottom w:val="nil"/>
              <w:right w:val="single" w:sz="4" w:space="0" w:color="auto"/>
            </w:tcBorders>
            <w:vAlign w:val="center"/>
          </w:tcPr>
          <w:p w14:paraId="661293E3" w14:textId="6307F821" w:rsidR="00C22F4E" w:rsidRPr="00AB5E97" w:rsidRDefault="00C22F4E" w:rsidP="00C22F4E">
            <w:pPr>
              <w:ind w:left="57" w:firstLine="138"/>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اناث</w:t>
            </w:r>
          </w:p>
        </w:tc>
        <w:tc>
          <w:tcPr>
            <w:tcW w:w="701" w:type="dxa"/>
            <w:tcBorders>
              <w:top w:val="nil"/>
              <w:left w:val="nil"/>
              <w:bottom w:val="nil"/>
              <w:right w:val="single" w:sz="4" w:space="0" w:color="auto"/>
            </w:tcBorders>
            <w:noWrap/>
            <w:tcMar>
              <w:left w:w="0" w:type="dxa"/>
              <w:right w:w="0" w:type="dxa"/>
            </w:tcMar>
            <w:vAlign w:val="center"/>
          </w:tcPr>
          <w:p w14:paraId="71C04A79" w14:textId="43C6FF53" w:rsidR="00C22F4E" w:rsidRPr="00AB5E97" w:rsidRDefault="00C22F4E" w:rsidP="00C22F4E">
            <w:pPr>
              <w:ind w:left="-57" w:right="-57"/>
              <w:jc w:val="center"/>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78F5EA15" w14:textId="443DFE3A" w:rsidR="00C22F4E" w:rsidRPr="00AB5E97" w:rsidRDefault="00C22F4E" w:rsidP="00C22F4E">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2,729,908</w:t>
            </w:r>
          </w:p>
        </w:tc>
        <w:tc>
          <w:tcPr>
            <w:tcW w:w="621" w:type="dxa"/>
            <w:tcBorders>
              <w:top w:val="nil"/>
              <w:left w:val="nil"/>
              <w:bottom w:val="nil"/>
              <w:right w:val="nil"/>
            </w:tcBorders>
            <w:noWrap/>
            <w:tcMar>
              <w:left w:w="0" w:type="dxa"/>
              <w:right w:w="0" w:type="dxa"/>
            </w:tcMar>
            <w:vAlign w:val="center"/>
          </w:tcPr>
          <w:p w14:paraId="0D2217A6" w14:textId="194EC034"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1,616,150</w:t>
            </w:r>
          </w:p>
        </w:tc>
        <w:tc>
          <w:tcPr>
            <w:tcW w:w="714" w:type="dxa"/>
            <w:tcBorders>
              <w:top w:val="nil"/>
              <w:left w:val="nil"/>
              <w:bottom w:val="nil"/>
              <w:right w:val="single" w:sz="4" w:space="0" w:color="auto"/>
            </w:tcBorders>
            <w:vAlign w:val="center"/>
          </w:tcPr>
          <w:p w14:paraId="26673A89" w14:textId="7D304927"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1,113,758</w:t>
            </w:r>
          </w:p>
        </w:tc>
      </w:tr>
      <w:tr w:rsidR="002367B4" w:rsidRPr="00AB5E97" w14:paraId="58F97C14" w14:textId="35786E14" w:rsidTr="00AB5E97">
        <w:trPr>
          <w:trHeight w:val="227"/>
          <w:jc w:val="center"/>
        </w:trPr>
        <w:tc>
          <w:tcPr>
            <w:tcW w:w="2739" w:type="dxa"/>
            <w:tcBorders>
              <w:top w:val="nil"/>
              <w:left w:val="single" w:sz="4" w:space="0" w:color="auto"/>
              <w:bottom w:val="nil"/>
              <w:right w:val="single" w:sz="4" w:space="0" w:color="auto"/>
            </w:tcBorders>
            <w:vAlign w:val="center"/>
          </w:tcPr>
          <w:p w14:paraId="32A4B462" w14:textId="247E7B16" w:rsidR="00C22F4E" w:rsidRPr="00AB5E97" w:rsidRDefault="00C22F4E" w:rsidP="00C22F4E">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الكثافة السكانية (فرد/ كم</w:t>
            </w:r>
            <w:r w:rsidRPr="00AB5E97">
              <w:rPr>
                <w:rFonts w:ascii="Simplified Arabic" w:hAnsi="Simplified Arabic" w:cs="Simplified Arabic"/>
                <w:snapToGrid w:val="0"/>
                <w:color w:val="000000" w:themeColor="text1"/>
                <w:sz w:val="12"/>
                <w:szCs w:val="12"/>
                <w:vertAlign w:val="superscript"/>
                <w:rtl/>
              </w:rPr>
              <w:t>2</w:t>
            </w:r>
            <w:r w:rsidRPr="00AB5E97">
              <w:rPr>
                <w:rFonts w:ascii="Simplified Arabic" w:hAnsi="Simplified Arabic" w:cs="Simplified Arabic"/>
                <w:snapToGrid w:val="0"/>
                <w:color w:val="000000" w:themeColor="text1"/>
                <w:sz w:val="12"/>
                <w:szCs w:val="12"/>
                <w:rtl/>
              </w:rPr>
              <w:t xml:space="preserve">)، نهاية العام </w:t>
            </w:r>
          </w:p>
        </w:tc>
        <w:tc>
          <w:tcPr>
            <w:tcW w:w="701" w:type="dxa"/>
            <w:tcBorders>
              <w:top w:val="nil"/>
              <w:left w:val="nil"/>
              <w:bottom w:val="nil"/>
              <w:right w:val="single" w:sz="4" w:space="0" w:color="auto"/>
            </w:tcBorders>
            <w:noWrap/>
            <w:tcMar>
              <w:left w:w="0" w:type="dxa"/>
              <w:right w:w="0" w:type="dxa"/>
            </w:tcMar>
            <w:vAlign w:val="center"/>
          </w:tcPr>
          <w:p w14:paraId="73A8D7C9" w14:textId="2344C061"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2F6B1F19" w14:textId="1F95045C" w:rsidR="00C22F4E" w:rsidRPr="00AB5E97" w:rsidRDefault="00C22F4E" w:rsidP="00C22F4E">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921</w:t>
            </w:r>
          </w:p>
        </w:tc>
        <w:tc>
          <w:tcPr>
            <w:tcW w:w="621" w:type="dxa"/>
            <w:tcBorders>
              <w:top w:val="nil"/>
              <w:left w:val="nil"/>
              <w:bottom w:val="nil"/>
              <w:right w:val="nil"/>
            </w:tcBorders>
            <w:noWrap/>
            <w:tcMar>
              <w:left w:w="0" w:type="dxa"/>
              <w:right w:w="0" w:type="dxa"/>
            </w:tcMar>
            <w:vAlign w:val="center"/>
          </w:tcPr>
          <w:p w14:paraId="3B94DD45" w14:textId="32D4FCF6"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tl/>
              </w:rPr>
              <w:t>582</w:t>
            </w:r>
          </w:p>
        </w:tc>
        <w:tc>
          <w:tcPr>
            <w:tcW w:w="714" w:type="dxa"/>
            <w:tcBorders>
              <w:top w:val="nil"/>
              <w:left w:val="nil"/>
              <w:bottom w:val="nil"/>
              <w:right w:val="single" w:sz="4" w:space="0" w:color="auto"/>
            </w:tcBorders>
            <w:vAlign w:val="center"/>
          </w:tcPr>
          <w:p w14:paraId="6823B6C0" w14:textId="2FF94468"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6185</w:t>
            </w:r>
          </w:p>
        </w:tc>
      </w:tr>
      <w:tr w:rsidR="002367B4" w:rsidRPr="00AB5E97" w14:paraId="45AA98DB" w14:textId="3D26DA83" w:rsidTr="00AB5E97">
        <w:trPr>
          <w:trHeight w:val="227"/>
          <w:jc w:val="center"/>
        </w:trPr>
        <w:tc>
          <w:tcPr>
            <w:tcW w:w="2739" w:type="dxa"/>
            <w:tcBorders>
              <w:top w:val="nil"/>
              <w:left w:val="single" w:sz="4" w:space="0" w:color="auto"/>
              <w:bottom w:val="nil"/>
              <w:right w:val="single" w:sz="4" w:space="0" w:color="auto"/>
            </w:tcBorders>
            <w:vAlign w:val="center"/>
          </w:tcPr>
          <w:p w14:paraId="7619E733" w14:textId="191A10BE" w:rsidR="00C22F4E" w:rsidRPr="00AB5E97" w:rsidRDefault="00C22F4E" w:rsidP="00C22F4E">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 xml:space="preserve">نسبة السكان أقل من 15 سنة، نهاية العام </w:t>
            </w:r>
          </w:p>
        </w:tc>
        <w:tc>
          <w:tcPr>
            <w:tcW w:w="701" w:type="dxa"/>
            <w:tcBorders>
              <w:top w:val="nil"/>
              <w:left w:val="nil"/>
              <w:bottom w:val="nil"/>
              <w:right w:val="single" w:sz="4" w:space="0" w:color="auto"/>
            </w:tcBorders>
            <w:noWrap/>
            <w:tcMar>
              <w:left w:w="0" w:type="dxa"/>
              <w:right w:w="0" w:type="dxa"/>
            </w:tcMar>
            <w:vAlign w:val="center"/>
          </w:tcPr>
          <w:p w14:paraId="5AC78ADC" w14:textId="1800F6E2" w:rsidR="00C22F4E" w:rsidRPr="00AB5E97" w:rsidRDefault="00C22F4E" w:rsidP="00C22F4E">
            <w:pPr>
              <w:ind w:left="-57" w:right="-57"/>
              <w:jc w:val="center"/>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3426F32A" w14:textId="780BF5DE" w:rsidR="00C22F4E" w:rsidRPr="00AB5E97" w:rsidRDefault="00C22F4E" w:rsidP="00C22F4E">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37.1</w:t>
            </w:r>
          </w:p>
        </w:tc>
        <w:tc>
          <w:tcPr>
            <w:tcW w:w="621" w:type="dxa"/>
            <w:tcBorders>
              <w:top w:val="nil"/>
              <w:left w:val="nil"/>
              <w:bottom w:val="nil"/>
              <w:right w:val="nil"/>
            </w:tcBorders>
            <w:noWrap/>
            <w:tcMar>
              <w:left w:w="0" w:type="dxa"/>
              <w:right w:w="0" w:type="dxa"/>
            </w:tcMar>
            <w:vAlign w:val="center"/>
          </w:tcPr>
          <w:p w14:paraId="554B528C" w14:textId="7DE44792"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tl/>
              </w:rPr>
              <w:t>35.0</w:t>
            </w:r>
          </w:p>
        </w:tc>
        <w:tc>
          <w:tcPr>
            <w:tcW w:w="714" w:type="dxa"/>
            <w:tcBorders>
              <w:top w:val="nil"/>
              <w:left w:val="nil"/>
              <w:bottom w:val="nil"/>
              <w:right w:val="single" w:sz="4" w:space="0" w:color="auto"/>
            </w:tcBorders>
            <w:vAlign w:val="center"/>
          </w:tcPr>
          <w:p w14:paraId="1699A99C" w14:textId="399AAB0B"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40.2</w:t>
            </w:r>
          </w:p>
        </w:tc>
      </w:tr>
      <w:tr w:rsidR="002367B4" w:rsidRPr="00AB5E97" w14:paraId="6A5DF204" w14:textId="200C8D3B" w:rsidTr="00AB5E97">
        <w:trPr>
          <w:trHeight w:val="227"/>
          <w:jc w:val="center"/>
        </w:trPr>
        <w:tc>
          <w:tcPr>
            <w:tcW w:w="2739" w:type="dxa"/>
            <w:tcBorders>
              <w:top w:val="nil"/>
              <w:left w:val="single" w:sz="4" w:space="0" w:color="auto"/>
              <w:bottom w:val="nil"/>
              <w:right w:val="single" w:sz="4" w:space="0" w:color="auto"/>
            </w:tcBorders>
            <w:vAlign w:val="center"/>
          </w:tcPr>
          <w:p w14:paraId="3CB6D4CA" w14:textId="154DD12D" w:rsidR="00C22F4E" w:rsidRPr="00AB5E97" w:rsidRDefault="00C22F4E" w:rsidP="00C22F4E">
            <w:pPr>
              <w:ind w:left="57"/>
              <w:rPr>
                <w:rFonts w:ascii="Simplified Arabic" w:hAnsi="Simplified Arabic" w:cs="Simplified Arabic"/>
                <w:snapToGrid w:val="0"/>
                <w:color w:val="000000" w:themeColor="text1"/>
                <w:sz w:val="12"/>
                <w:szCs w:val="12"/>
              </w:rPr>
            </w:pPr>
            <w:r w:rsidRPr="00AB5E97">
              <w:rPr>
                <w:rFonts w:ascii="Simplified Arabic" w:hAnsi="Simplified Arabic" w:cs="Simplified Arabic"/>
                <w:snapToGrid w:val="0"/>
                <w:color w:val="000000" w:themeColor="text1"/>
                <w:sz w:val="12"/>
                <w:szCs w:val="12"/>
                <w:rtl/>
              </w:rPr>
              <w:t>متوسط حجم الأسرة</w:t>
            </w:r>
          </w:p>
        </w:tc>
        <w:tc>
          <w:tcPr>
            <w:tcW w:w="701" w:type="dxa"/>
            <w:tcBorders>
              <w:top w:val="nil"/>
              <w:left w:val="nil"/>
              <w:bottom w:val="nil"/>
              <w:right w:val="single" w:sz="4" w:space="0" w:color="auto"/>
            </w:tcBorders>
            <w:noWrap/>
            <w:tcMar>
              <w:left w:w="0" w:type="dxa"/>
              <w:right w:w="0" w:type="dxa"/>
            </w:tcMar>
            <w:vAlign w:val="center"/>
          </w:tcPr>
          <w:p w14:paraId="4D0E0AF2" w14:textId="655E6F9B"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2EC6BD48" w14:textId="72EC795A" w:rsidR="00C22F4E" w:rsidRPr="00AB5E97" w:rsidRDefault="00C22F4E" w:rsidP="00C22F4E">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5.0</w:t>
            </w:r>
          </w:p>
        </w:tc>
        <w:tc>
          <w:tcPr>
            <w:tcW w:w="621" w:type="dxa"/>
            <w:tcBorders>
              <w:top w:val="nil"/>
              <w:left w:val="nil"/>
              <w:bottom w:val="nil"/>
              <w:right w:val="nil"/>
            </w:tcBorders>
            <w:noWrap/>
            <w:tcMar>
              <w:left w:w="0" w:type="dxa"/>
              <w:right w:w="0" w:type="dxa"/>
            </w:tcMar>
            <w:vAlign w:val="center"/>
          </w:tcPr>
          <w:p w14:paraId="1958450E" w14:textId="74F86F0C"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4.7</w:t>
            </w:r>
          </w:p>
        </w:tc>
        <w:tc>
          <w:tcPr>
            <w:tcW w:w="714" w:type="dxa"/>
            <w:tcBorders>
              <w:top w:val="nil"/>
              <w:left w:val="nil"/>
              <w:bottom w:val="nil"/>
              <w:right w:val="single" w:sz="4" w:space="0" w:color="auto"/>
            </w:tcBorders>
            <w:vAlign w:val="center"/>
          </w:tcPr>
          <w:p w14:paraId="1C92D5D2" w14:textId="79C91B36"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5.5</w:t>
            </w:r>
          </w:p>
        </w:tc>
      </w:tr>
      <w:tr w:rsidR="002367B4" w:rsidRPr="00AB5E97" w14:paraId="21E52CC7" w14:textId="48219468" w:rsidTr="00AB5E97">
        <w:trPr>
          <w:trHeight w:val="227"/>
          <w:jc w:val="center"/>
        </w:trPr>
        <w:tc>
          <w:tcPr>
            <w:tcW w:w="2739" w:type="dxa"/>
            <w:tcBorders>
              <w:top w:val="nil"/>
              <w:left w:val="single" w:sz="4" w:space="0" w:color="auto"/>
              <w:bottom w:val="nil"/>
              <w:right w:val="single" w:sz="4" w:space="0" w:color="auto"/>
            </w:tcBorders>
            <w:vAlign w:val="center"/>
          </w:tcPr>
          <w:p w14:paraId="311A6BAE" w14:textId="518A8739" w:rsidR="00A075AF" w:rsidRPr="00AB5E97" w:rsidRDefault="00A075AF" w:rsidP="00A075AF">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معدل البطالة من بين الافراد المشاركين في القوى العاملة 15 سنة فأكثر</w:t>
            </w:r>
          </w:p>
        </w:tc>
        <w:tc>
          <w:tcPr>
            <w:tcW w:w="701" w:type="dxa"/>
            <w:tcBorders>
              <w:top w:val="nil"/>
              <w:left w:val="single" w:sz="4" w:space="0" w:color="auto"/>
              <w:bottom w:val="nil"/>
              <w:right w:val="single" w:sz="4" w:space="0" w:color="auto"/>
            </w:tcBorders>
            <w:noWrap/>
            <w:tcMar>
              <w:left w:w="0" w:type="dxa"/>
              <w:right w:w="0" w:type="dxa"/>
            </w:tcMar>
            <w:vAlign w:val="center"/>
          </w:tcPr>
          <w:p w14:paraId="5DA1BF16" w14:textId="63EFEE4E" w:rsidR="00A075AF" w:rsidRPr="00AB5E97" w:rsidRDefault="00A075AF" w:rsidP="00A075AF">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212C96C5" w14:textId="069602F3" w:rsidR="00A075AF" w:rsidRPr="00AB5E97" w:rsidRDefault="00A075AF" w:rsidP="00A075AF">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24.4</w:t>
            </w:r>
          </w:p>
        </w:tc>
        <w:tc>
          <w:tcPr>
            <w:tcW w:w="621" w:type="dxa"/>
            <w:tcBorders>
              <w:top w:val="nil"/>
              <w:left w:val="nil"/>
              <w:bottom w:val="nil"/>
              <w:right w:val="nil"/>
            </w:tcBorders>
            <w:noWrap/>
            <w:tcMar>
              <w:left w:w="0" w:type="dxa"/>
              <w:right w:w="0" w:type="dxa"/>
            </w:tcMar>
            <w:vAlign w:val="center"/>
          </w:tcPr>
          <w:p w14:paraId="46A0CCFF" w14:textId="43FBEB3C" w:rsidR="00A075AF" w:rsidRPr="00AB5E97" w:rsidRDefault="00A075AF" w:rsidP="00A075AF">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13.1</w:t>
            </w:r>
          </w:p>
        </w:tc>
        <w:tc>
          <w:tcPr>
            <w:tcW w:w="714" w:type="dxa"/>
            <w:tcBorders>
              <w:top w:val="nil"/>
              <w:left w:val="nil"/>
              <w:bottom w:val="nil"/>
              <w:right w:val="single" w:sz="4" w:space="0" w:color="auto"/>
            </w:tcBorders>
            <w:vAlign w:val="center"/>
          </w:tcPr>
          <w:p w14:paraId="4B473FAF" w14:textId="327C3729" w:rsidR="00A075AF" w:rsidRPr="00AB5E97" w:rsidRDefault="00A075AF" w:rsidP="00A075AF">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45.3</w:t>
            </w:r>
          </w:p>
        </w:tc>
      </w:tr>
      <w:tr w:rsidR="002367B4" w:rsidRPr="00AB5E97" w14:paraId="4FFE0F69" w14:textId="0762F79E" w:rsidTr="00AB5E97">
        <w:trPr>
          <w:trHeight w:val="227"/>
          <w:jc w:val="center"/>
        </w:trPr>
        <w:tc>
          <w:tcPr>
            <w:tcW w:w="2739" w:type="dxa"/>
            <w:tcBorders>
              <w:top w:val="nil"/>
              <w:left w:val="single" w:sz="4" w:space="0" w:color="auto"/>
              <w:bottom w:val="nil"/>
              <w:right w:val="single" w:sz="4" w:space="0" w:color="auto"/>
            </w:tcBorders>
            <w:vAlign w:val="center"/>
          </w:tcPr>
          <w:p w14:paraId="6FF39579" w14:textId="245BF1F4" w:rsidR="00C22F4E" w:rsidRPr="00AB5E97" w:rsidRDefault="00C22F4E" w:rsidP="00C22F4E">
            <w:pPr>
              <w:spacing w:line="276" w:lineRule="auto"/>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معدل عدد الطلبة لكل شعبة في المرحلة الأساسية</w:t>
            </w:r>
          </w:p>
        </w:tc>
        <w:tc>
          <w:tcPr>
            <w:tcW w:w="701" w:type="dxa"/>
            <w:tcBorders>
              <w:top w:val="nil"/>
              <w:left w:val="single" w:sz="4" w:space="0" w:color="auto"/>
              <w:bottom w:val="nil"/>
              <w:right w:val="single" w:sz="4" w:space="0" w:color="auto"/>
            </w:tcBorders>
            <w:noWrap/>
            <w:tcMar>
              <w:left w:w="0" w:type="dxa"/>
              <w:right w:w="0" w:type="dxa"/>
            </w:tcMar>
            <w:vAlign w:val="center"/>
          </w:tcPr>
          <w:p w14:paraId="6EBA3239" w14:textId="765DEC50"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2023/2022</w:t>
            </w:r>
          </w:p>
        </w:tc>
        <w:tc>
          <w:tcPr>
            <w:tcW w:w="658" w:type="dxa"/>
            <w:tcBorders>
              <w:top w:val="nil"/>
              <w:left w:val="single" w:sz="4" w:space="0" w:color="auto"/>
              <w:bottom w:val="nil"/>
              <w:right w:val="nil"/>
            </w:tcBorders>
            <w:noWrap/>
            <w:tcMar>
              <w:left w:w="0" w:type="dxa"/>
              <w:right w:w="0" w:type="dxa"/>
            </w:tcMar>
            <w:vAlign w:val="center"/>
          </w:tcPr>
          <w:p w14:paraId="7825AADE" w14:textId="0C3FAEA1" w:rsidR="00C22F4E" w:rsidRPr="00AB5E97" w:rsidRDefault="00C22F4E" w:rsidP="00C22F4E">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31.3</w:t>
            </w:r>
          </w:p>
        </w:tc>
        <w:tc>
          <w:tcPr>
            <w:tcW w:w="621" w:type="dxa"/>
            <w:tcBorders>
              <w:top w:val="nil"/>
              <w:left w:val="nil"/>
              <w:bottom w:val="nil"/>
              <w:right w:val="nil"/>
            </w:tcBorders>
            <w:noWrap/>
            <w:tcMar>
              <w:left w:w="0" w:type="dxa"/>
              <w:right w:w="0" w:type="dxa"/>
            </w:tcMar>
            <w:vAlign w:val="center"/>
          </w:tcPr>
          <w:p w14:paraId="5818F1B8" w14:textId="021B09D1"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27.2</w:t>
            </w:r>
          </w:p>
        </w:tc>
        <w:tc>
          <w:tcPr>
            <w:tcW w:w="714" w:type="dxa"/>
            <w:tcBorders>
              <w:top w:val="nil"/>
              <w:left w:val="nil"/>
              <w:bottom w:val="nil"/>
              <w:right w:val="single" w:sz="4" w:space="0" w:color="auto"/>
            </w:tcBorders>
            <w:vAlign w:val="center"/>
          </w:tcPr>
          <w:p w14:paraId="7AC2101B" w14:textId="62545AA9"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38.8</w:t>
            </w:r>
          </w:p>
        </w:tc>
      </w:tr>
      <w:tr w:rsidR="002367B4" w:rsidRPr="00AB5E97" w14:paraId="16A26AE3" w14:textId="01F0E65B" w:rsidTr="00AB5E97">
        <w:trPr>
          <w:trHeight w:val="227"/>
          <w:jc w:val="center"/>
        </w:trPr>
        <w:tc>
          <w:tcPr>
            <w:tcW w:w="2739" w:type="dxa"/>
            <w:tcBorders>
              <w:top w:val="nil"/>
              <w:left w:val="single" w:sz="4" w:space="0" w:color="auto"/>
              <w:bottom w:val="nil"/>
              <w:right w:val="single" w:sz="4" w:space="0" w:color="auto"/>
            </w:tcBorders>
            <w:vAlign w:val="center"/>
          </w:tcPr>
          <w:p w14:paraId="60A21ABD" w14:textId="4479DC06" w:rsidR="00C22F4E" w:rsidRPr="00AB5E97" w:rsidRDefault="00C22F4E" w:rsidP="00C22F4E">
            <w:pPr>
              <w:spacing w:line="276" w:lineRule="auto"/>
              <w:ind w:left="57"/>
              <w:jc w:val="lowKashida"/>
              <w:rPr>
                <w:rFonts w:ascii="Simplified Arabic" w:hAnsi="Simplified Arabic" w:cs="Simplified Arabic"/>
                <w:snapToGrid w:val="0"/>
                <w:color w:val="000000" w:themeColor="text1"/>
                <w:sz w:val="12"/>
                <w:szCs w:val="12"/>
              </w:rPr>
            </w:pPr>
            <w:r w:rsidRPr="00AB5E97">
              <w:rPr>
                <w:rFonts w:ascii="Simplified Arabic" w:hAnsi="Simplified Arabic" w:cs="Simplified Arabic"/>
                <w:snapToGrid w:val="0"/>
                <w:color w:val="000000" w:themeColor="text1"/>
                <w:sz w:val="12"/>
                <w:szCs w:val="12"/>
                <w:rtl/>
              </w:rPr>
              <w:t>معدل عدد الطلبة لكل شعبة في المرحلة الثانوية</w:t>
            </w:r>
          </w:p>
        </w:tc>
        <w:tc>
          <w:tcPr>
            <w:tcW w:w="701" w:type="dxa"/>
            <w:tcBorders>
              <w:top w:val="nil"/>
              <w:left w:val="single" w:sz="4" w:space="0" w:color="auto"/>
              <w:bottom w:val="nil"/>
              <w:right w:val="single" w:sz="4" w:space="0" w:color="auto"/>
            </w:tcBorders>
            <w:noWrap/>
            <w:tcMar>
              <w:left w:w="0" w:type="dxa"/>
              <w:right w:w="0" w:type="dxa"/>
            </w:tcMar>
            <w:vAlign w:val="center"/>
          </w:tcPr>
          <w:p w14:paraId="45E8BE92" w14:textId="11FA9BEA"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2023/2022</w:t>
            </w:r>
          </w:p>
        </w:tc>
        <w:tc>
          <w:tcPr>
            <w:tcW w:w="658" w:type="dxa"/>
            <w:tcBorders>
              <w:top w:val="nil"/>
              <w:left w:val="single" w:sz="4" w:space="0" w:color="auto"/>
              <w:bottom w:val="nil"/>
              <w:right w:val="nil"/>
            </w:tcBorders>
            <w:noWrap/>
            <w:tcMar>
              <w:left w:w="0" w:type="dxa"/>
              <w:right w:w="0" w:type="dxa"/>
            </w:tcMar>
            <w:vAlign w:val="center"/>
          </w:tcPr>
          <w:p w14:paraId="0CE3AED3" w14:textId="563C094B" w:rsidR="00C22F4E" w:rsidRPr="00AB5E97" w:rsidRDefault="00C22F4E" w:rsidP="00C22F4E">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28.2</w:t>
            </w:r>
          </w:p>
        </w:tc>
        <w:tc>
          <w:tcPr>
            <w:tcW w:w="621" w:type="dxa"/>
            <w:tcBorders>
              <w:top w:val="nil"/>
              <w:left w:val="nil"/>
              <w:bottom w:val="nil"/>
              <w:right w:val="nil"/>
            </w:tcBorders>
            <w:noWrap/>
            <w:tcMar>
              <w:left w:w="0" w:type="dxa"/>
              <w:right w:w="0" w:type="dxa"/>
            </w:tcMar>
            <w:vAlign w:val="center"/>
          </w:tcPr>
          <w:p w14:paraId="15B68895" w14:textId="583D5F4E"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23.3</w:t>
            </w:r>
          </w:p>
        </w:tc>
        <w:tc>
          <w:tcPr>
            <w:tcW w:w="714" w:type="dxa"/>
            <w:tcBorders>
              <w:top w:val="nil"/>
              <w:left w:val="nil"/>
              <w:bottom w:val="nil"/>
              <w:right w:val="single" w:sz="4" w:space="0" w:color="auto"/>
            </w:tcBorders>
            <w:vAlign w:val="center"/>
          </w:tcPr>
          <w:p w14:paraId="11C1DEFE" w14:textId="457E241A" w:rsidR="00C22F4E" w:rsidRPr="00AB5E97" w:rsidRDefault="00C22F4E" w:rsidP="00C22F4E">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Pr>
              <w:t>38.4</w:t>
            </w:r>
          </w:p>
        </w:tc>
      </w:tr>
      <w:tr w:rsidR="002367B4" w:rsidRPr="00AB5E97" w14:paraId="5D6F782D" w14:textId="55947703" w:rsidTr="00AB5E97">
        <w:trPr>
          <w:trHeight w:val="227"/>
          <w:jc w:val="center"/>
        </w:trPr>
        <w:tc>
          <w:tcPr>
            <w:tcW w:w="2739" w:type="dxa"/>
            <w:tcBorders>
              <w:top w:val="nil"/>
              <w:left w:val="single" w:sz="4" w:space="0" w:color="auto"/>
              <w:bottom w:val="nil"/>
              <w:right w:val="single" w:sz="4" w:space="0" w:color="auto"/>
            </w:tcBorders>
            <w:vAlign w:val="center"/>
          </w:tcPr>
          <w:p w14:paraId="6FEB4720" w14:textId="7B44B0BF" w:rsidR="00C22F4E" w:rsidRPr="00AB5E97" w:rsidRDefault="00C22F4E" w:rsidP="00C22F4E">
            <w:pPr>
              <w:ind w:left="6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نسبة الأفراد (10 سنوات فأكثر) الذين يقرؤون الكتب** ممن يستطيعون القراءة</w:t>
            </w:r>
          </w:p>
        </w:tc>
        <w:tc>
          <w:tcPr>
            <w:tcW w:w="701" w:type="dxa"/>
            <w:tcBorders>
              <w:top w:val="nil"/>
              <w:left w:val="single" w:sz="4" w:space="0" w:color="auto"/>
              <w:bottom w:val="nil"/>
              <w:right w:val="single" w:sz="4" w:space="0" w:color="auto"/>
            </w:tcBorders>
            <w:noWrap/>
            <w:tcMar>
              <w:left w:w="0" w:type="dxa"/>
              <w:right w:w="0" w:type="dxa"/>
            </w:tcMar>
            <w:vAlign w:val="center"/>
          </w:tcPr>
          <w:p w14:paraId="30148D76" w14:textId="153D8387"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2023</w:t>
            </w:r>
          </w:p>
        </w:tc>
        <w:tc>
          <w:tcPr>
            <w:tcW w:w="658" w:type="dxa"/>
            <w:tcBorders>
              <w:top w:val="nil"/>
              <w:left w:val="single" w:sz="4" w:space="0" w:color="auto"/>
              <w:bottom w:val="nil"/>
              <w:right w:val="nil"/>
            </w:tcBorders>
            <w:noWrap/>
            <w:tcMar>
              <w:left w:w="0" w:type="dxa"/>
              <w:right w:w="0" w:type="dxa"/>
            </w:tcMar>
            <w:vAlign w:val="center"/>
          </w:tcPr>
          <w:p w14:paraId="1F83C501" w14:textId="73EB9A7F" w:rsidR="00C22F4E" w:rsidRPr="00AB5E97" w:rsidRDefault="00C22F4E" w:rsidP="00C22F4E">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20.6</w:t>
            </w:r>
          </w:p>
        </w:tc>
        <w:tc>
          <w:tcPr>
            <w:tcW w:w="621" w:type="dxa"/>
            <w:tcBorders>
              <w:top w:val="nil"/>
              <w:left w:val="nil"/>
              <w:bottom w:val="nil"/>
              <w:right w:val="nil"/>
            </w:tcBorders>
            <w:noWrap/>
            <w:tcMar>
              <w:left w:w="0" w:type="dxa"/>
              <w:right w:w="0" w:type="dxa"/>
            </w:tcMar>
            <w:vAlign w:val="center"/>
          </w:tcPr>
          <w:p w14:paraId="1D2988BD" w14:textId="3092ECC7"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18.5</w:t>
            </w:r>
          </w:p>
        </w:tc>
        <w:tc>
          <w:tcPr>
            <w:tcW w:w="714" w:type="dxa"/>
            <w:tcBorders>
              <w:top w:val="nil"/>
              <w:left w:val="nil"/>
              <w:bottom w:val="nil"/>
              <w:right w:val="single" w:sz="4" w:space="0" w:color="auto"/>
            </w:tcBorders>
            <w:vAlign w:val="center"/>
          </w:tcPr>
          <w:p w14:paraId="3BA69C89" w14:textId="0F9264D7"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23.7</w:t>
            </w:r>
          </w:p>
        </w:tc>
      </w:tr>
      <w:tr w:rsidR="002367B4" w:rsidRPr="00AB5E97" w14:paraId="56B7A4DE" w14:textId="01D00393" w:rsidTr="00AB5E97">
        <w:trPr>
          <w:trHeight w:val="227"/>
          <w:jc w:val="center"/>
        </w:trPr>
        <w:tc>
          <w:tcPr>
            <w:tcW w:w="2739" w:type="dxa"/>
            <w:tcBorders>
              <w:top w:val="nil"/>
              <w:left w:val="single" w:sz="4" w:space="0" w:color="auto"/>
              <w:bottom w:val="nil"/>
              <w:right w:val="single" w:sz="4" w:space="0" w:color="auto"/>
            </w:tcBorders>
            <w:vAlign w:val="center"/>
          </w:tcPr>
          <w:p w14:paraId="1862350F" w14:textId="0DED3662" w:rsidR="00C22F4E" w:rsidRPr="00AB5E97" w:rsidRDefault="00C22F4E" w:rsidP="00C22F4E">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نسبة الأسر التي يتوفر لديها خدمة الانترنت في البيت</w:t>
            </w:r>
          </w:p>
        </w:tc>
        <w:tc>
          <w:tcPr>
            <w:tcW w:w="701" w:type="dxa"/>
            <w:tcBorders>
              <w:top w:val="nil"/>
              <w:left w:val="nil"/>
              <w:bottom w:val="nil"/>
              <w:right w:val="single" w:sz="4" w:space="0" w:color="auto"/>
            </w:tcBorders>
            <w:noWrap/>
            <w:tcMar>
              <w:left w:w="0" w:type="dxa"/>
              <w:right w:w="0" w:type="dxa"/>
            </w:tcMar>
            <w:vAlign w:val="center"/>
          </w:tcPr>
          <w:p w14:paraId="0A9A4AB5" w14:textId="604C0B6A" w:rsidR="00C22F4E" w:rsidRPr="00AB5E97" w:rsidRDefault="00C22F4E" w:rsidP="00C22F4E">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5C30B574" w14:textId="605EDC17" w:rsidR="00C22F4E" w:rsidRPr="00AB5E97" w:rsidRDefault="00C22F4E" w:rsidP="00C22F4E">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92.4</w:t>
            </w:r>
          </w:p>
        </w:tc>
        <w:tc>
          <w:tcPr>
            <w:tcW w:w="621" w:type="dxa"/>
            <w:tcBorders>
              <w:top w:val="nil"/>
              <w:left w:val="nil"/>
              <w:bottom w:val="nil"/>
              <w:right w:val="nil"/>
            </w:tcBorders>
            <w:noWrap/>
            <w:tcMar>
              <w:left w:w="0" w:type="dxa"/>
              <w:right w:w="0" w:type="dxa"/>
            </w:tcMar>
            <w:vAlign w:val="center"/>
          </w:tcPr>
          <w:p w14:paraId="53AE09B7" w14:textId="322E3E7D"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92.8</w:t>
            </w:r>
          </w:p>
        </w:tc>
        <w:tc>
          <w:tcPr>
            <w:tcW w:w="714" w:type="dxa"/>
            <w:tcBorders>
              <w:top w:val="nil"/>
              <w:left w:val="nil"/>
              <w:bottom w:val="nil"/>
              <w:right w:val="single" w:sz="4" w:space="0" w:color="auto"/>
            </w:tcBorders>
            <w:vAlign w:val="center"/>
          </w:tcPr>
          <w:p w14:paraId="2425BCAD" w14:textId="33201CF9" w:rsidR="00C22F4E" w:rsidRPr="00AB5E97" w:rsidRDefault="00C22F4E" w:rsidP="00C22F4E">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tl/>
              </w:rPr>
              <w:t>91.8</w:t>
            </w:r>
          </w:p>
        </w:tc>
      </w:tr>
      <w:tr w:rsidR="002367B4" w:rsidRPr="00AB5E97" w14:paraId="1D9D3245" w14:textId="77777777" w:rsidTr="00AB5E97">
        <w:trPr>
          <w:trHeight w:val="227"/>
          <w:jc w:val="center"/>
        </w:trPr>
        <w:tc>
          <w:tcPr>
            <w:tcW w:w="2739" w:type="dxa"/>
            <w:tcBorders>
              <w:top w:val="nil"/>
              <w:left w:val="single" w:sz="4" w:space="0" w:color="auto"/>
              <w:bottom w:val="nil"/>
              <w:right w:val="single" w:sz="4" w:space="0" w:color="auto"/>
            </w:tcBorders>
            <w:vAlign w:val="center"/>
          </w:tcPr>
          <w:p w14:paraId="722AF9B5" w14:textId="77777777" w:rsidR="00A71634" w:rsidRPr="00AB5E97" w:rsidRDefault="00A71634" w:rsidP="006B1B9B">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الأسرّة في المستشفيات لكل 1000 من السكان</w:t>
            </w:r>
          </w:p>
        </w:tc>
        <w:tc>
          <w:tcPr>
            <w:tcW w:w="701" w:type="dxa"/>
            <w:tcBorders>
              <w:top w:val="nil"/>
              <w:left w:val="nil"/>
              <w:bottom w:val="nil"/>
              <w:right w:val="single" w:sz="4" w:space="0" w:color="auto"/>
            </w:tcBorders>
            <w:noWrap/>
            <w:tcMar>
              <w:left w:w="0" w:type="dxa"/>
              <w:right w:w="0" w:type="dxa"/>
            </w:tcMar>
            <w:vAlign w:val="center"/>
          </w:tcPr>
          <w:p w14:paraId="75BA8D16" w14:textId="77777777" w:rsidR="00A71634" w:rsidRPr="00AB5E97" w:rsidRDefault="00A71634" w:rsidP="006B1B9B">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10C37A68" w14:textId="77777777" w:rsidR="00A71634" w:rsidRPr="00AB5E97" w:rsidRDefault="00A71634" w:rsidP="006B1B9B">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6,900</w:t>
            </w:r>
          </w:p>
        </w:tc>
        <w:tc>
          <w:tcPr>
            <w:tcW w:w="621" w:type="dxa"/>
            <w:tcBorders>
              <w:top w:val="nil"/>
              <w:left w:val="nil"/>
              <w:bottom w:val="nil"/>
              <w:right w:val="nil"/>
            </w:tcBorders>
            <w:noWrap/>
            <w:tcMar>
              <w:left w:w="0" w:type="dxa"/>
              <w:right w:w="0" w:type="dxa"/>
            </w:tcMar>
            <w:vAlign w:val="center"/>
          </w:tcPr>
          <w:p w14:paraId="363BB389" w14:textId="77777777" w:rsidR="00A71634" w:rsidRPr="00AB5E97" w:rsidRDefault="00A71634" w:rsidP="006B1B9B">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4,286</w:t>
            </w:r>
          </w:p>
        </w:tc>
        <w:tc>
          <w:tcPr>
            <w:tcW w:w="714" w:type="dxa"/>
            <w:tcBorders>
              <w:top w:val="nil"/>
              <w:left w:val="nil"/>
              <w:bottom w:val="nil"/>
              <w:right w:val="single" w:sz="4" w:space="0" w:color="auto"/>
            </w:tcBorders>
            <w:vAlign w:val="center"/>
          </w:tcPr>
          <w:p w14:paraId="2B635AC0" w14:textId="77777777" w:rsidR="00A71634" w:rsidRPr="00AB5E97" w:rsidRDefault="00A71634" w:rsidP="006B1B9B">
            <w:pPr>
              <w:ind w:left="57"/>
              <w:rPr>
                <w:rFonts w:ascii="Simplified Arabic" w:hAnsi="Simplified Arabic" w:cs="Simplified Arabic"/>
                <w:color w:val="000000" w:themeColor="text1"/>
                <w:sz w:val="12"/>
                <w:szCs w:val="12"/>
                <w:rtl/>
              </w:rPr>
            </w:pPr>
            <w:r w:rsidRPr="00AB5E97">
              <w:rPr>
                <w:rFonts w:ascii="Simplified Arabic" w:hAnsi="Simplified Arabic" w:cs="Simplified Arabic"/>
                <w:color w:val="000000" w:themeColor="text1"/>
                <w:sz w:val="12"/>
                <w:szCs w:val="12"/>
              </w:rPr>
              <w:t>2,614</w:t>
            </w:r>
          </w:p>
        </w:tc>
      </w:tr>
      <w:tr w:rsidR="002367B4" w:rsidRPr="00AB5E97" w14:paraId="2646AC22" w14:textId="56C3FB03" w:rsidTr="00AB5E97">
        <w:trPr>
          <w:trHeight w:val="227"/>
          <w:jc w:val="center"/>
        </w:trPr>
        <w:tc>
          <w:tcPr>
            <w:tcW w:w="2739" w:type="dxa"/>
            <w:tcBorders>
              <w:top w:val="nil"/>
              <w:left w:val="single" w:sz="4" w:space="0" w:color="auto"/>
              <w:bottom w:val="nil"/>
              <w:right w:val="single" w:sz="4" w:space="0" w:color="auto"/>
            </w:tcBorders>
            <w:vAlign w:val="center"/>
          </w:tcPr>
          <w:p w14:paraId="5E3CCE5C" w14:textId="773B6E83" w:rsidR="00FF025C" w:rsidRPr="00AB5E97" w:rsidRDefault="00FF025C" w:rsidP="00FF025C">
            <w:pPr>
              <w:ind w:left="57"/>
              <w:rPr>
                <w:rFonts w:ascii="Simplified Arabic" w:hAnsi="Simplified Arabic" w:cs="Simplified Arabic"/>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الناتج المحلي الإجمالي (بالمليون دولار 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7DD7D957" w14:textId="3E0B874F" w:rsidR="00FF025C" w:rsidRPr="00AB5E97" w:rsidRDefault="00FF025C" w:rsidP="00FF025C">
            <w:pPr>
              <w:ind w:left="-57" w:right="-57"/>
              <w:jc w:val="center"/>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638B4703" w14:textId="5B52B4F1" w:rsidR="00FF025C" w:rsidRPr="00AB5E97" w:rsidRDefault="00FF025C" w:rsidP="00FF025C">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15,635.0</w:t>
            </w:r>
          </w:p>
        </w:tc>
        <w:tc>
          <w:tcPr>
            <w:tcW w:w="621" w:type="dxa"/>
            <w:tcBorders>
              <w:top w:val="nil"/>
              <w:left w:val="nil"/>
              <w:bottom w:val="nil"/>
              <w:right w:val="nil"/>
            </w:tcBorders>
            <w:noWrap/>
            <w:tcMar>
              <w:left w:w="0" w:type="dxa"/>
              <w:right w:w="0" w:type="dxa"/>
            </w:tcMar>
            <w:vAlign w:val="center"/>
          </w:tcPr>
          <w:p w14:paraId="61DE3FE9" w14:textId="0EF47A30"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12,921.7</w:t>
            </w:r>
          </w:p>
        </w:tc>
        <w:tc>
          <w:tcPr>
            <w:tcW w:w="714" w:type="dxa"/>
            <w:tcBorders>
              <w:top w:val="nil"/>
              <w:left w:val="nil"/>
              <w:bottom w:val="nil"/>
              <w:right w:val="single" w:sz="4" w:space="0" w:color="auto"/>
            </w:tcBorders>
            <w:vAlign w:val="center"/>
          </w:tcPr>
          <w:p w14:paraId="37817B7B" w14:textId="540047D9"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2,713.3</w:t>
            </w:r>
          </w:p>
        </w:tc>
      </w:tr>
      <w:tr w:rsidR="002367B4" w:rsidRPr="00AB5E97" w14:paraId="3E5437ED" w14:textId="7D6AEBE8" w:rsidTr="00AB5E97">
        <w:trPr>
          <w:trHeight w:val="227"/>
          <w:jc w:val="center"/>
        </w:trPr>
        <w:tc>
          <w:tcPr>
            <w:tcW w:w="2739" w:type="dxa"/>
            <w:tcBorders>
              <w:top w:val="nil"/>
              <w:left w:val="single" w:sz="4" w:space="0" w:color="auto"/>
              <w:bottom w:val="nil"/>
              <w:right w:val="single" w:sz="4" w:space="0" w:color="auto"/>
            </w:tcBorders>
            <w:vAlign w:val="center"/>
          </w:tcPr>
          <w:p w14:paraId="004649B4" w14:textId="5749E7E4" w:rsidR="00FF025C" w:rsidRPr="00AB5E97" w:rsidRDefault="00FF025C" w:rsidP="00FF025C">
            <w:pPr>
              <w:ind w:left="57"/>
              <w:rPr>
                <w:rFonts w:ascii="Simplified Arabic" w:hAnsi="Simplified Arabic" w:cs="Simplified Arabic"/>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نصيب الفرد من الناتج المحلي الإجمالي (بالدولار الأمريكي)،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7016CD98" w14:textId="4951EBFF" w:rsidR="00FF025C" w:rsidRPr="00AB5E97" w:rsidRDefault="00FF025C" w:rsidP="00FF025C">
            <w:pPr>
              <w:ind w:left="-57" w:right="-57"/>
              <w:jc w:val="center"/>
              <w:rPr>
                <w:rFonts w:ascii="Simplified Arabic" w:hAnsi="Simplified Arabic" w:cs="Simplified Arabic"/>
                <w:b/>
                <w:bCs/>
                <w:snapToGrid w:val="0"/>
                <w:color w:val="000000" w:themeColor="text1"/>
                <w:sz w:val="12"/>
                <w:szCs w:val="12"/>
              </w:rPr>
            </w:pPr>
            <w:r w:rsidRPr="00AB5E97">
              <w:rPr>
                <w:rFonts w:ascii="Simplified Arabic" w:hAnsi="Simplified Arabic" w:cs="Simplified Arabic"/>
                <w:b/>
                <w:bCs/>
                <w:snapToGrid w:val="0"/>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0CF82E40" w14:textId="66D76B21" w:rsidR="00FF025C" w:rsidRPr="00AB5E97" w:rsidRDefault="00FF025C" w:rsidP="00FF025C">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3,100.0</w:t>
            </w:r>
          </w:p>
        </w:tc>
        <w:tc>
          <w:tcPr>
            <w:tcW w:w="621" w:type="dxa"/>
            <w:tcBorders>
              <w:top w:val="nil"/>
              <w:left w:val="nil"/>
              <w:bottom w:val="nil"/>
              <w:right w:val="nil"/>
            </w:tcBorders>
            <w:noWrap/>
            <w:tcMar>
              <w:left w:w="0" w:type="dxa"/>
              <w:right w:w="0" w:type="dxa"/>
            </w:tcMar>
            <w:vAlign w:val="center"/>
          </w:tcPr>
          <w:p w14:paraId="7AB9A0A1" w14:textId="7135B47E"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4,490.9</w:t>
            </w:r>
          </w:p>
        </w:tc>
        <w:tc>
          <w:tcPr>
            <w:tcW w:w="714" w:type="dxa"/>
            <w:tcBorders>
              <w:top w:val="nil"/>
              <w:left w:val="nil"/>
              <w:bottom w:val="nil"/>
              <w:right w:val="single" w:sz="4" w:space="0" w:color="auto"/>
            </w:tcBorders>
            <w:vAlign w:val="center"/>
          </w:tcPr>
          <w:p w14:paraId="09E91567" w14:textId="345A2801"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1,252.5</w:t>
            </w:r>
          </w:p>
        </w:tc>
      </w:tr>
      <w:tr w:rsidR="002367B4" w:rsidRPr="00AB5E97" w14:paraId="50B0EF8D" w14:textId="4DE6B61B" w:rsidTr="00AB5E97">
        <w:trPr>
          <w:trHeight w:val="227"/>
          <w:jc w:val="center"/>
        </w:trPr>
        <w:tc>
          <w:tcPr>
            <w:tcW w:w="2739" w:type="dxa"/>
            <w:tcBorders>
              <w:top w:val="nil"/>
              <w:left w:val="single" w:sz="4" w:space="0" w:color="auto"/>
              <w:bottom w:val="nil"/>
              <w:right w:val="single" w:sz="4" w:space="0" w:color="auto"/>
            </w:tcBorders>
            <w:vAlign w:val="center"/>
          </w:tcPr>
          <w:p w14:paraId="3FF24741" w14:textId="5FE27BC4" w:rsidR="00FF025C" w:rsidRPr="00AB5E97" w:rsidRDefault="00FF025C" w:rsidP="00FF025C">
            <w:pPr>
              <w:ind w:left="57"/>
              <w:rPr>
                <w:rFonts w:ascii="Simplified Arabic" w:hAnsi="Simplified Arabic" w:cs="Simplified Arabic"/>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قيمة الصادرات  السلعية المرصودة (بالمليون دولار امريكي)*</w:t>
            </w:r>
          </w:p>
        </w:tc>
        <w:tc>
          <w:tcPr>
            <w:tcW w:w="701" w:type="dxa"/>
            <w:tcBorders>
              <w:top w:val="nil"/>
              <w:left w:val="nil"/>
              <w:bottom w:val="nil"/>
              <w:right w:val="single" w:sz="4" w:space="0" w:color="auto"/>
            </w:tcBorders>
            <w:noWrap/>
            <w:tcMar>
              <w:left w:w="0" w:type="dxa"/>
              <w:right w:w="0" w:type="dxa"/>
            </w:tcMar>
            <w:vAlign w:val="center"/>
          </w:tcPr>
          <w:p w14:paraId="4CA45F61" w14:textId="0EB30246" w:rsidR="00FF025C" w:rsidRPr="00AB5E97" w:rsidRDefault="00FF025C" w:rsidP="00FF025C">
            <w:pPr>
              <w:ind w:left="-57" w:right="-57"/>
              <w:jc w:val="center"/>
              <w:rPr>
                <w:rFonts w:ascii="Simplified Arabic" w:hAnsi="Simplified Arabic" w:cs="Simplified Arabic"/>
                <w:b/>
                <w:bCs/>
                <w:snapToGrid w:val="0"/>
                <w:color w:val="000000" w:themeColor="text1"/>
                <w:sz w:val="12"/>
                <w:szCs w:val="12"/>
              </w:rPr>
            </w:pPr>
            <w:r w:rsidRPr="00AB5E97">
              <w:rPr>
                <w:rFonts w:ascii="Simplified Arabic" w:hAnsi="Simplified Arabic" w:cs="Simplified Arabic"/>
                <w:b/>
                <w:bCs/>
                <w:snapToGrid w:val="0"/>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58EBF31D" w14:textId="046AE969" w:rsidR="00FF025C" w:rsidRPr="00AB5E97" w:rsidRDefault="00FF025C" w:rsidP="00FF025C">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1,525.2</w:t>
            </w:r>
          </w:p>
        </w:tc>
        <w:tc>
          <w:tcPr>
            <w:tcW w:w="621" w:type="dxa"/>
            <w:tcBorders>
              <w:top w:val="nil"/>
              <w:left w:val="nil"/>
              <w:bottom w:val="nil"/>
              <w:right w:val="nil"/>
            </w:tcBorders>
            <w:noWrap/>
            <w:tcMar>
              <w:left w:w="0" w:type="dxa"/>
              <w:right w:w="0" w:type="dxa"/>
            </w:tcMar>
            <w:vAlign w:val="center"/>
          </w:tcPr>
          <w:p w14:paraId="6EDA886F" w14:textId="14891A8B"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1,492.4</w:t>
            </w:r>
          </w:p>
        </w:tc>
        <w:tc>
          <w:tcPr>
            <w:tcW w:w="714" w:type="dxa"/>
            <w:tcBorders>
              <w:top w:val="nil"/>
              <w:left w:val="nil"/>
              <w:bottom w:val="nil"/>
              <w:right w:val="single" w:sz="4" w:space="0" w:color="auto"/>
            </w:tcBorders>
            <w:vAlign w:val="center"/>
          </w:tcPr>
          <w:p w14:paraId="26E511A9" w14:textId="6ACBFF37"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32.8</w:t>
            </w:r>
          </w:p>
        </w:tc>
      </w:tr>
      <w:tr w:rsidR="002367B4" w:rsidRPr="00AB5E97" w14:paraId="3A929909" w14:textId="3CE350CB" w:rsidTr="00AB5E97">
        <w:trPr>
          <w:trHeight w:val="227"/>
          <w:jc w:val="center"/>
        </w:trPr>
        <w:tc>
          <w:tcPr>
            <w:tcW w:w="2739" w:type="dxa"/>
            <w:tcBorders>
              <w:top w:val="nil"/>
              <w:left w:val="single" w:sz="4" w:space="0" w:color="auto"/>
              <w:bottom w:val="nil"/>
              <w:right w:val="single" w:sz="4" w:space="0" w:color="auto"/>
            </w:tcBorders>
            <w:vAlign w:val="center"/>
          </w:tcPr>
          <w:p w14:paraId="2EE2DD59" w14:textId="4C909AB9" w:rsidR="00FF025C" w:rsidRPr="00AB5E97" w:rsidRDefault="00FF025C" w:rsidP="00FF025C">
            <w:pPr>
              <w:ind w:left="57"/>
              <w:rPr>
                <w:rFonts w:ascii="Simplified Arabic" w:hAnsi="Simplified Arabic" w:cs="Simplified Arabic"/>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قيمة الواردات السلعية المرصودة (بالمليون دولار امريكي)*</w:t>
            </w:r>
          </w:p>
        </w:tc>
        <w:tc>
          <w:tcPr>
            <w:tcW w:w="701" w:type="dxa"/>
            <w:tcBorders>
              <w:top w:val="nil"/>
              <w:left w:val="nil"/>
              <w:bottom w:val="nil"/>
              <w:right w:val="single" w:sz="4" w:space="0" w:color="auto"/>
            </w:tcBorders>
            <w:noWrap/>
            <w:tcMar>
              <w:left w:w="0" w:type="dxa"/>
              <w:right w:w="0" w:type="dxa"/>
            </w:tcMar>
            <w:vAlign w:val="center"/>
          </w:tcPr>
          <w:p w14:paraId="5052731A" w14:textId="628C93A8" w:rsidR="00FF025C" w:rsidRPr="00AB5E97" w:rsidRDefault="00FF025C" w:rsidP="00FF025C">
            <w:pPr>
              <w:ind w:left="-57" w:right="-57"/>
              <w:jc w:val="center"/>
              <w:rPr>
                <w:rFonts w:ascii="Simplified Arabic" w:hAnsi="Simplified Arabic" w:cs="Simplified Arabic"/>
                <w:b/>
                <w:bCs/>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06168923" w14:textId="460975D0" w:rsidR="00FF025C" w:rsidRPr="00AB5E97" w:rsidRDefault="00FF025C" w:rsidP="00FF025C">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9,088.6</w:t>
            </w:r>
          </w:p>
        </w:tc>
        <w:tc>
          <w:tcPr>
            <w:tcW w:w="621" w:type="dxa"/>
            <w:tcBorders>
              <w:top w:val="nil"/>
              <w:left w:val="nil"/>
              <w:bottom w:val="nil"/>
              <w:right w:val="nil"/>
            </w:tcBorders>
            <w:noWrap/>
            <w:tcMar>
              <w:left w:w="0" w:type="dxa"/>
              <w:right w:w="0" w:type="dxa"/>
            </w:tcMar>
            <w:vAlign w:val="center"/>
          </w:tcPr>
          <w:p w14:paraId="2997AB47" w14:textId="73F987F9"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7,848.0</w:t>
            </w:r>
          </w:p>
        </w:tc>
        <w:tc>
          <w:tcPr>
            <w:tcW w:w="714" w:type="dxa"/>
            <w:tcBorders>
              <w:top w:val="nil"/>
              <w:left w:val="nil"/>
              <w:bottom w:val="nil"/>
              <w:right w:val="single" w:sz="4" w:space="0" w:color="auto"/>
            </w:tcBorders>
            <w:vAlign w:val="center"/>
          </w:tcPr>
          <w:p w14:paraId="779F51C3" w14:textId="46E24C60"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Pr>
              <w:t>1,240.7</w:t>
            </w:r>
          </w:p>
        </w:tc>
      </w:tr>
      <w:tr w:rsidR="002367B4" w:rsidRPr="00AB5E97" w14:paraId="470D6379" w14:textId="361093C3" w:rsidTr="00AB5E97">
        <w:trPr>
          <w:trHeight w:val="227"/>
          <w:jc w:val="center"/>
        </w:trPr>
        <w:tc>
          <w:tcPr>
            <w:tcW w:w="2739" w:type="dxa"/>
            <w:tcBorders>
              <w:top w:val="nil"/>
              <w:left w:val="single" w:sz="4" w:space="0" w:color="auto"/>
              <w:bottom w:val="nil"/>
              <w:right w:val="single" w:sz="4" w:space="0" w:color="auto"/>
            </w:tcBorders>
            <w:vAlign w:val="center"/>
          </w:tcPr>
          <w:p w14:paraId="2505CABC" w14:textId="6B37C7BD" w:rsidR="00FF025C" w:rsidRPr="00AB5E97" w:rsidRDefault="00FF025C" w:rsidP="00FF025C">
            <w:pPr>
              <w:ind w:left="57"/>
              <w:rPr>
                <w:rFonts w:ascii="Simplified Arabic" w:hAnsi="Simplified Arabic" w:cs="Simplified Arabic"/>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عدد خطوط الهاتف الرئيسية</w:t>
            </w:r>
            <w:r w:rsidRPr="00AB5E97">
              <w:rPr>
                <w:rFonts w:ascii="Simplified Arabic" w:hAnsi="Simplified Arabic" w:cs="Simplified Arabic"/>
                <w:b/>
                <w:bCs/>
                <w:snapToGrid w:val="0"/>
                <w:color w:val="000000" w:themeColor="text1"/>
                <w:sz w:val="12"/>
                <w:szCs w:val="12"/>
              </w:rPr>
              <w:t>*</w:t>
            </w:r>
          </w:p>
        </w:tc>
        <w:tc>
          <w:tcPr>
            <w:tcW w:w="701" w:type="dxa"/>
            <w:tcBorders>
              <w:top w:val="nil"/>
              <w:left w:val="nil"/>
              <w:bottom w:val="nil"/>
              <w:right w:val="single" w:sz="4" w:space="0" w:color="auto"/>
            </w:tcBorders>
            <w:noWrap/>
            <w:tcMar>
              <w:left w:w="0" w:type="dxa"/>
              <w:right w:w="0" w:type="dxa"/>
            </w:tcMar>
            <w:vAlign w:val="center"/>
          </w:tcPr>
          <w:p w14:paraId="6A3F4751" w14:textId="55F68E93" w:rsidR="00FF025C" w:rsidRPr="00AB5E97" w:rsidRDefault="00FF025C" w:rsidP="00FF025C">
            <w:pPr>
              <w:ind w:left="-57" w:right="-57"/>
              <w:jc w:val="center"/>
              <w:rPr>
                <w:rFonts w:ascii="Simplified Arabic" w:hAnsi="Simplified Arabic" w:cs="Simplified Arabic"/>
                <w:b/>
                <w:bCs/>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189FD109" w14:textId="6EC89369" w:rsidR="00FF025C" w:rsidRPr="00AB5E97" w:rsidRDefault="00FF025C" w:rsidP="00FF025C">
            <w:pPr>
              <w:ind w:left="57"/>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tl/>
              </w:rPr>
              <w:t>457,706</w:t>
            </w:r>
          </w:p>
        </w:tc>
        <w:tc>
          <w:tcPr>
            <w:tcW w:w="621" w:type="dxa"/>
            <w:tcBorders>
              <w:top w:val="nil"/>
              <w:left w:val="nil"/>
              <w:bottom w:val="nil"/>
              <w:right w:val="nil"/>
            </w:tcBorders>
            <w:noWrap/>
            <w:tcMar>
              <w:left w:w="0" w:type="dxa"/>
              <w:right w:w="0" w:type="dxa"/>
            </w:tcMar>
            <w:vAlign w:val="center"/>
          </w:tcPr>
          <w:p w14:paraId="4622FB3E" w14:textId="1FCC2692"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tl/>
              </w:rPr>
              <w:t>335,335</w:t>
            </w:r>
          </w:p>
        </w:tc>
        <w:tc>
          <w:tcPr>
            <w:tcW w:w="714" w:type="dxa"/>
            <w:tcBorders>
              <w:top w:val="nil"/>
              <w:left w:val="nil"/>
              <w:bottom w:val="nil"/>
              <w:right w:val="single" w:sz="4" w:space="0" w:color="auto"/>
            </w:tcBorders>
            <w:vAlign w:val="center"/>
          </w:tcPr>
          <w:p w14:paraId="3501654D" w14:textId="75F07997" w:rsidR="00FF025C" w:rsidRPr="00AB5E97" w:rsidRDefault="00FF025C" w:rsidP="00FF025C">
            <w:pPr>
              <w:ind w:left="57"/>
              <w:rPr>
                <w:rFonts w:ascii="Simplified Arabic" w:hAnsi="Simplified Arabic" w:cs="Simplified Arabic"/>
                <w:color w:val="000000" w:themeColor="text1"/>
                <w:sz w:val="12"/>
                <w:szCs w:val="12"/>
              </w:rPr>
            </w:pPr>
            <w:r w:rsidRPr="00AB5E97">
              <w:rPr>
                <w:rFonts w:ascii="Simplified Arabic" w:hAnsi="Simplified Arabic" w:cs="Simplified Arabic"/>
                <w:b/>
                <w:bCs/>
                <w:color w:val="000000" w:themeColor="text1"/>
                <w:sz w:val="12"/>
                <w:szCs w:val="12"/>
                <w:rtl/>
              </w:rPr>
              <w:t>122,371</w:t>
            </w:r>
          </w:p>
        </w:tc>
      </w:tr>
      <w:tr w:rsidR="002367B4" w:rsidRPr="00AB5E97" w14:paraId="02029F24" w14:textId="1197FD10" w:rsidTr="00AB5E97">
        <w:trPr>
          <w:trHeight w:val="227"/>
          <w:jc w:val="center"/>
        </w:trPr>
        <w:tc>
          <w:tcPr>
            <w:tcW w:w="2739" w:type="dxa"/>
            <w:tcBorders>
              <w:top w:val="nil"/>
              <w:left w:val="single" w:sz="4" w:space="0" w:color="auto"/>
              <w:bottom w:val="single" w:sz="4" w:space="0" w:color="auto"/>
              <w:right w:val="single" w:sz="4" w:space="0" w:color="auto"/>
            </w:tcBorders>
            <w:vAlign w:val="center"/>
          </w:tcPr>
          <w:p w14:paraId="67ADECA6" w14:textId="1668787D" w:rsidR="0017586A" w:rsidRPr="00AB5E97" w:rsidRDefault="0017586A" w:rsidP="0017586A">
            <w:pPr>
              <w:ind w:left="57"/>
              <w:jc w:val="lowKashida"/>
              <w:rPr>
                <w:rFonts w:ascii="Simplified Arabic" w:hAnsi="Simplified Arabic" w:cs="Simplified Arabic"/>
                <w:snapToGrid w:val="0"/>
                <w:color w:val="000000" w:themeColor="text1"/>
                <w:sz w:val="12"/>
                <w:szCs w:val="12"/>
                <w:rtl/>
              </w:rPr>
            </w:pPr>
            <w:r w:rsidRPr="00AB5E97">
              <w:rPr>
                <w:rFonts w:ascii="Simplified Arabic" w:hAnsi="Simplified Arabic" w:cs="Simplified Arabic"/>
                <w:snapToGrid w:val="0"/>
                <w:color w:val="000000" w:themeColor="text1"/>
                <w:sz w:val="12"/>
                <w:szCs w:val="12"/>
                <w:rtl/>
              </w:rPr>
              <w:t>متوسط كثافة السكن (فرد لكل غرفة)</w:t>
            </w:r>
          </w:p>
        </w:tc>
        <w:tc>
          <w:tcPr>
            <w:tcW w:w="701" w:type="dxa"/>
            <w:tcBorders>
              <w:top w:val="nil"/>
              <w:left w:val="nil"/>
              <w:bottom w:val="single" w:sz="4" w:space="0" w:color="auto"/>
              <w:right w:val="single" w:sz="4" w:space="0" w:color="auto"/>
            </w:tcBorders>
            <w:noWrap/>
            <w:tcMar>
              <w:left w:w="0" w:type="dxa"/>
              <w:right w:w="0" w:type="dxa"/>
            </w:tcMar>
            <w:vAlign w:val="center"/>
          </w:tcPr>
          <w:p w14:paraId="165C9864" w14:textId="6288B9A4" w:rsidR="0017586A" w:rsidRPr="00AB5E97" w:rsidRDefault="00F757DC" w:rsidP="0017586A">
            <w:pPr>
              <w:ind w:left="-57" w:right="-57"/>
              <w:jc w:val="center"/>
              <w:rPr>
                <w:rFonts w:ascii="Simplified Arabic" w:hAnsi="Simplified Arabic" w:cs="Simplified Arabic"/>
                <w:b/>
                <w:bCs/>
                <w:snapToGrid w:val="0"/>
                <w:color w:val="000000" w:themeColor="text1"/>
                <w:sz w:val="12"/>
                <w:szCs w:val="12"/>
                <w:rtl/>
              </w:rPr>
            </w:pPr>
            <w:r w:rsidRPr="00AB5E97">
              <w:rPr>
                <w:rFonts w:ascii="Simplified Arabic" w:hAnsi="Simplified Arabic" w:cs="Simplified Arabic"/>
                <w:b/>
                <w:bCs/>
                <w:snapToGrid w:val="0"/>
                <w:color w:val="000000" w:themeColor="text1"/>
                <w:sz w:val="12"/>
                <w:szCs w:val="12"/>
                <w:rtl/>
              </w:rPr>
              <w:t>2022</w:t>
            </w:r>
          </w:p>
        </w:tc>
        <w:tc>
          <w:tcPr>
            <w:tcW w:w="658" w:type="dxa"/>
            <w:tcBorders>
              <w:top w:val="nil"/>
              <w:left w:val="single" w:sz="4" w:space="0" w:color="auto"/>
              <w:bottom w:val="single" w:sz="4" w:space="0" w:color="auto"/>
              <w:right w:val="nil"/>
            </w:tcBorders>
            <w:noWrap/>
            <w:tcMar>
              <w:left w:w="0" w:type="dxa"/>
              <w:right w:w="0" w:type="dxa"/>
            </w:tcMar>
            <w:vAlign w:val="center"/>
          </w:tcPr>
          <w:p w14:paraId="794EE002" w14:textId="7B1742B9" w:rsidR="0017586A" w:rsidRPr="00AB5E97" w:rsidRDefault="00F757DC" w:rsidP="0017586A">
            <w:pPr>
              <w:ind w:left="57"/>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tl/>
              </w:rPr>
              <w:t>1.5</w:t>
            </w:r>
          </w:p>
        </w:tc>
        <w:tc>
          <w:tcPr>
            <w:tcW w:w="621" w:type="dxa"/>
            <w:tcBorders>
              <w:top w:val="nil"/>
              <w:left w:val="nil"/>
              <w:bottom w:val="single" w:sz="4" w:space="0" w:color="auto"/>
              <w:right w:val="nil"/>
            </w:tcBorders>
            <w:noWrap/>
            <w:tcMar>
              <w:left w:w="0" w:type="dxa"/>
              <w:right w:w="0" w:type="dxa"/>
            </w:tcMar>
            <w:vAlign w:val="center"/>
          </w:tcPr>
          <w:p w14:paraId="61F4A8F5" w14:textId="2CC77B5F" w:rsidR="0017586A" w:rsidRPr="00AB5E97" w:rsidRDefault="0084679B" w:rsidP="0017586A">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tl/>
              </w:rPr>
              <w:t>..</w:t>
            </w:r>
          </w:p>
        </w:tc>
        <w:tc>
          <w:tcPr>
            <w:tcW w:w="714" w:type="dxa"/>
            <w:tcBorders>
              <w:top w:val="nil"/>
              <w:left w:val="nil"/>
              <w:bottom w:val="single" w:sz="4" w:space="0" w:color="auto"/>
              <w:right w:val="single" w:sz="4" w:space="0" w:color="auto"/>
            </w:tcBorders>
            <w:vAlign w:val="center"/>
          </w:tcPr>
          <w:p w14:paraId="0ED40A3C" w14:textId="2FBE68F7" w:rsidR="0017586A" w:rsidRPr="00AB5E97" w:rsidRDefault="0084679B" w:rsidP="0017586A">
            <w:pPr>
              <w:ind w:left="57"/>
              <w:rPr>
                <w:rFonts w:ascii="Simplified Arabic" w:hAnsi="Simplified Arabic" w:cs="Simplified Arabic"/>
                <w:color w:val="000000" w:themeColor="text1"/>
                <w:sz w:val="12"/>
                <w:szCs w:val="12"/>
              </w:rPr>
            </w:pPr>
            <w:r w:rsidRPr="00AB5E97">
              <w:rPr>
                <w:rFonts w:ascii="Simplified Arabic" w:hAnsi="Simplified Arabic" w:cs="Simplified Arabic"/>
                <w:color w:val="000000" w:themeColor="text1"/>
                <w:sz w:val="12"/>
                <w:szCs w:val="12"/>
                <w:rtl/>
              </w:rPr>
              <w:t>..</w:t>
            </w:r>
          </w:p>
        </w:tc>
      </w:tr>
    </w:tbl>
    <w:p w14:paraId="399FDD47" w14:textId="05A9F0FF" w:rsidR="006F4FBD" w:rsidRPr="009938FF" w:rsidRDefault="00F13D43" w:rsidP="007C7B3A">
      <w:pPr>
        <w:ind w:left="57"/>
        <w:jc w:val="lowKashida"/>
        <w:rPr>
          <w:rFonts w:ascii="Simplified Arabic" w:hAnsi="Simplified Arabic" w:cs="Simplified Arabic"/>
          <w:snapToGrid w:val="0"/>
          <w:color w:val="000000" w:themeColor="text1"/>
          <w:sz w:val="10"/>
          <w:szCs w:val="10"/>
          <w:rtl/>
        </w:rPr>
      </w:pPr>
      <w:r w:rsidRPr="009938FF">
        <w:rPr>
          <w:rFonts w:ascii="Simplified Arabic" w:hAnsi="Simplified Arabic" w:cs="Simplified Arabic"/>
          <w:snapToGrid w:val="0"/>
          <w:color w:val="000000" w:themeColor="text1"/>
          <w:sz w:val="10"/>
          <w:szCs w:val="10"/>
          <w:rtl/>
        </w:rPr>
        <w:t xml:space="preserve">*: </w:t>
      </w:r>
      <w:r w:rsidR="006F4FBD" w:rsidRPr="009938FF">
        <w:rPr>
          <w:rFonts w:ascii="Simplified Arabic" w:hAnsi="Simplified Arabic" w:cs="Simplified Arabic"/>
          <w:snapToGrid w:val="0"/>
          <w:color w:val="000000" w:themeColor="text1"/>
          <w:sz w:val="10"/>
          <w:szCs w:val="10"/>
          <w:rtl/>
        </w:rPr>
        <w:t>البيانات لا تشمل ذلك الجزء من محافظة القدس والذي ضمه الاحتلال الاسرائيلي إليه عنوة بعيد احتلاله للضفة الغربية عام 1967.</w:t>
      </w:r>
    </w:p>
    <w:p w14:paraId="22ECB68F" w14:textId="77777777" w:rsidR="00C22F4E" w:rsidRPr="009938FF" w:rsidRDefault="00C22F4E" w:rsidP="00C22F4E">
      <w:pPr>
        <w:ind w:left="57"/>
        <w:jc w:val="lowKashida"/>
        <w:rPr>
          <w:rFonts w:ascii="Simplified Arabic" w:hAnsi="Simplified Arabic" w:cs="Simplified Arabic"/>
          <w:snapToGrid w:val="0"/>
          <w:color w:val="000000" w:themeColor="text1"/>
          <w:sz w:val="10"/>
          <w:szCs w:val="10"/>
          <w:rtl/>
        </w:rPr>
      </w:pPr>
      <w:r w:rsidRPr="009938FF">
        <w:rPr>
          <w:rFonts w:ascii="Simplified Arabic" w:hAnsi="Simplified Arabic" w:cs="Simplified Arabic"/>
          <w:snapToGrid w:val="0"/>
          <w:color w:val="000000" w:themeColor="text1"/>
          <w:sz w:val="10"/>
          <w:szCs w:val="10"/>
          <w:rtl/>
        </w:rPr>
        <w:t>**: هي أن الفرد يقوم بعملية القراءة بشكل منتظم، سواء كانت هذه القراءة بهدف التسلية أو تنمية المواهب وتعزيز المعرفة من خارج نطاق التحضير للمدرسة، وبغض النظر عن نوع المادة التي يقرأها والفترة الزمنية التي يقضيها في عملية القراءة.</w:t>
      </w:r>
    </w:p>
    <w:p w14:paraId="638F0F9F" w14:textId="77777777" w:rsidR="00C22F4E" w:rsidRPr="009938FF" w:rsidRDefault="00C22F4E" w:rsidP="007C7B3A">
      <w:pPr>
        <w:ind w:left="57"/>
        <w:jc w:val="lowKashida"/>
        <w:rPr>
          <w:rFonts w:ascii="Simplified Arabic" w:hAnsi="Simplified Arabic" w:cs="Simplified Arabic"/>
          <w:snapToGrid w:val="0"/>
          <w:color w:val="000000" w:themeColor="text1"/>
          <w:sz w:val="10"/>
          <w:szCs w:val="10"/>
          <w:rtl/>
        </w:rPr>
      </w:pPr>
    </w:p>
    <w:p w14:paraId="44F8C549" w14:textId="77777777" w:rsidR="00317844" w:rsidRPr="009938FF" w:rsidRDefault="00317844" w:rsidP="006F4FBD">
      <w:pPr>
        <w:pStyle w:val="Heading8"/>
        <w:rPr>
          <w:rFonts w:ascii="Simplified Arabic" w:hAnsi="Simplified Arabic" w:cs="Simplified Arabic"/>
          <w:b w:val="0"/>
          <w:bCs w:val="0"/>
          <w:color w:val="000000" w:themeColor="text1"/>
          <w:sz w:val="16"/>
          <w:szCs w:val="16"/>
          <w:shd w:val="clear" w:color="auto" w:fill="auto"/>
          <w:rtl/>
        </w:rPr>
      </w:pPr>
      <w:r w:rsidRPr="009938FF">
        <w:rPr>
          <w:rFonts w:ascii="Simplified Arabic" w:hAnsi="Simplified Arabic" w:cs="Simplified Arabic"/>
          <w:b w:val="0"/>
          <w:bCs w:val="0"/>
          <w:color w:val="000000" w:themeColor="text1"/>
          <w:sz w:val="16"/>
          <w:szCs w:val="16"/>
          <w:shd w:val="clear" w:color="auto" w:fill="auto"/>
          <w:rtl/>
        </w:rPr>
        <w:br w:type="page"/>
      </w:r>
    </w:p>
    <w:p w14:paraId="0158B9B0" w14:textId="77777777" w:rsidR="00CC6B93" w:rsidRDefault="00CC6B93">
      <w:pPr>
        <w:bidi w:val="0"/>
        <w:rPr>
          <w:rFonts w:ascii="Simplified Arabic" w:hAnsi="Simplified Arabic" w:cs="Simplified Arabic"/>
          <w:color w:val="000000" w:themeColor="text1"/>
          <w:sz w:val="44"/>
          <w:szCs w:val="44"/>
        </w:rPr>
      </w:pPr>
      <w:r>
        <w:rPr>
          <w:rFonts w:ascii="Simplified Arabic" w:hAnsi="Simplified Arabic" w:cs="Simplified Arabic"/>
          <w:color w:val="000000" w:themeColor="text1"/>
          <w:sz w:val="44"/>
          <w:szCs w:val="44"/>
        </w:rPr>
        <w:lastRenderedPageBreak/>
        <w:br w:type="page"/>
      </w:r>
    </w:p>
    <w:p w14:paraId="12F430BB" w14:textId="3835CD91" w:rsidR="00CC6B93" w:rsidRPr="00AB5E97" w:rsidRDefault="00CC6B93" w:rsidP="00484195">
      <w:pPr>
        <w:pStyle w:val="Heading1"/>
        <w:jc w:val="center"/>
        <w:rPr>
          <w:rFonts w:ascii="Simplified Arabic" w:hAnsi="Simplified Arabic" w:cs="Simplified Arabic"/>
          <w:color w:val="000000" w:themeColor="text1"/>
          <w:sz w:val="16"/>
          <w:szCs w:val="16"/>
          <w:rtl/>
        </w:rPr>
      </w:pPr>
      <w:bookmarkStart w:id="4" w:name="_Toc162258333"/>
      <w:r w:rsidRPr="00AB5E97">
        <w:rPr>
          <w:rFonts w:ascii="Simplified Arabic" w:hAnsi="Simplified Arabic" w:cs="Simplified Arabic"/>
          <w:color w:val="000000" w:themeColor="text1"/>
          <w:sz w:val="16"/>
          <w:szCs w:val="16"/>
          <w:rtl/>
        </w:rPr>
        <w:lastRenderedPageBreak/>
        <w:t xml:space="preserve">مؤشرات مختارة </w:t>
      </w:r>
      <w:r>
        <w:rPr>
          <w:rFonts w:ascii="Simplified Arabic" w:hAnsi="Simplified Arabic" w:cs="Simplified Arabic" w:hint="cs"/>
          <w:color w:val="000000" w:themeColor="text1"/>
          <w:sz w:val="16"/>
          <w:szCs w:val="16"/>
          <w:rtl/>
        </w:rPr>
        <w:t>ل</w:t>
      </w:r>
      <w:r w:rsidR="00484195">
        <w:rPr>
          <w:rFonts w:ascii="Simplified Arabic" w:hAnsi="Simplified Arabic" w:cs="Simplified Arabic" w:hint="cs"/>
          <w:color w:val="000000" w:themeColor="text1"/>
          <w:sz w:val="16"/>
          <w:szCs w:val="16"/>
          <w:rtl/>
        </w:rPr>
        <w:t>أ</w:t>
      </w:r>
      <w:r>
        <w:rPr>
          <w:rFonts w:ascii="Simplified Arabic" w:hAnsi="Simplified Arabic" w:cs="Simplified Arabic" w:hint="cs"/>
          <w:color w:val="000000" w:themeColor="text1"/>
          <w:sz w:val="16"/>
          <w:szCs w:val="16"/>
          <w:rtl/>
        </w:rPr>
        <w:t>ثر عدوان الاحتلال 2023 على فلسطين</w:t>
      </w:r>
      <w:bookmarkEnd w:id="4"/>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CC6B93" w:rsidRPr="00CC6B93" w14:paraId="7E03D0A2" w14:textId="77777777" w:rsidTr="00CC6B93">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3CFE3699" w14:textId="77777777" w:rsidR="00CC6B93" w:rsidRPr="00CC6B93" w:rsidRDefault="00CC6B93" w:rsidP="00CC6B93">
            <w:pPr>
              <w:jc w:val="center"/>
              <w:rPr>
                <w:rFonts w:ascii="Simplified Arabic" w:hAnsi="Simplified Arabic" w:cs="Simplified Arabic"/>
                <w:b/>
                <w:bCs/>
                <w:color w:val="000000" w:themeColor="text1"/>
                <w:sz w:val="12"/>
                <w:szCs w:val="12"/>
                <w:rtl/>
              </w:rPr>
            </w:pPr>
            <w:r w:rsidRPr="00CC6B93">
              <w:rPr>
                <w:rFonts w:ascii="Simplified Arabic" w:hAnsi="Simplified Arabic" w:cs="Simplified Arabic"/>
                <w:b/>
                <w:bCs/>
                <w:color w:val="000000" w:themeColor="text1"/>
                <w:sz w:val="12"/>
                <w:szCs w:val="12"/>
                <w:rtl/>
              </w:rPr>
              <w:t>المؤشر</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F815C0D" w14:textId="5C2F87F7" w:rsidR="00CC6B93" w:rsidRPr="00CC6B93" w:rsidRDefault="00CC6B93" w:rsidP="00CC6B93">
            <w:pPr>
              <w:ind w:left="-57" w:right="-57"/>
              <w:jc w:val="center"/>
              <w:rPr>
                <w:rFonts w:ascii="Simplified Arabic" w:hAnsi="Simplified Arabic" w:cs="Simplified Arabic"/>
                <w:b/>
                <w:bCs/>
                <w:color w:val="000000" w:themeColor="text1"/>
                <w:sz w:val="12"/>
                <w:szCs w:val="12"/>
                <w:rtl/>
              </w:rPr>
            </w:pPr>
            <w:r w:rsidRPr="00CC6B93">
              <w:rPr>
                <w:rFonts w:ascii="Simplified Arabic" w:hAnsi="Simplified Arabic" w:cs="Simplified Arabic" w:hint="cs"/>
                <w:b/>
                <w:bCs/>
                <w:color w:val="000000" w:themeColor="text1"/>
                <w:sz w:val="12"/>
                <w:szCs w:val="12"/>
                <w:rtl/>
              </w:rPr>
              <w:t>التحديث</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20B56213" w14:textId="77777777" w:rsidR="00CC6B93" w:rsidRPr="00CC6B93" w:rsidRDefault="00CC6B93" w:rsidP="00CC6B93">
            <w:pPr>
              <w:jc w:val="center"/>
              <w:rPr>
                <w:rFonts w:ascii="Simplified Arabic" w:hAnsi="Simplified Arabic" w:cs="Simplified Arabic"/>
                <w:b/>
                <w:bCs/>
                <w:color w:val="000000" w:themeColor="text1"/>
                <w:sz w:val="12"/>
                <w:szCs w:val="12"/>
                <w:rtl/>
              </w:rPr>
            </w:pPr>
            <w:r w:rsidRPr="00CC6B93">
              <w:rPr>
                <w:rFonts w:ascii="Simplified Arabic" w:hAnsi="Simplified Arabic" w:cs="Simplified Arabic"/>
                <w:b/>
                <w:bCs/>
                <w:color w:val="000000" w:themeColor="text1"/>
                <w:sz w:val="12"/>
                <w:szCs w:val="12"/>
                <w:rtl/>
              </w:rPr>
              <w:t xml:space="preserve">فلسطين </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69803669" w14:textId="77777777" w:rsidR="00CC6B93" w:rsidRPr="00CC6B93" w:rsidRDefault="00CC6B93" w:rsidP="00CC6B93">
            <w:pPr>
              <w:jc w:val="center"/>
              <w:rPr>
                <w:rFonts w:ascii="Simplified Arabic" w:hAnsi="Simplified Arabic" w:cs="Simplified Arabic"/>
                <w:b/>
                <w:bCs/>
                <w:color w:val="000000" w:themeColor="text1"/>
                <w:sz w:val="12"/>
                <w:szCs w:val="12"/>
                <w:rtl/>
              </w:rPr>
            </w:pPr>
            <w:r w:rsidRPr="00CC6B93">
              <w:rPr>
                <w:rFonts w:ascii="Simplified Arabic" w:hAnsi="Simplified Arabic" w:cs="Simplified Arabic"/>
                <w:b/>
                <w:bCs/>
                <w:color w:val="000000" w:themeColor="text1"/>
                <w:sz w:val="12"/>
                <w:szCs w:val="12"/>
                <w:rtl/>
              </w:rPr>
              <w:t>الضفة الغربية</w:t>
            </w:r>
          </w:p>
        </w:tc>
        <w:tc>
          <w:tcPr>
            <w:tcW w:w="714" w:type="dxa"/>
            <w:tcBorders>
              <w:top w:val="single" w:sz="4" w:space="0" w:color="auto"/>
              <w:left w:val="single" w:sz="4" w:space="0" w:color="000000"/>
              <w:bottom w:val="single" w:sz="4" w:space="0" w:color="auto"/>
              <w:right w:val="single" w:sz="4" w:space="0" w:color="auto"/>
            </w:tcBorders>
            <w:vAlign w:val="center"/>
          </w:tcPr>
          <w:p w14:paraId="76B44D3B" w14:textId="77777777" w:rsidR="00CC6B93" w:rsidRPr="00CC6B93" w:rsidRDefault="00CC6B93" w:rsidP="00CC6B93">
            <w:pPr>
              <w:jc w:val="center"/>
              <w:rPr>
                <w:rFonts w:ascii="Simplified Arabic" w:hAnsi="Simplified Arabic" w:cs="Simplified Arabic"/>
                <w:b/>
                <w:bCs/>
                <w:color w:val="000000" w:themeColor="text1"/>
                <w:sz w:val="12"/>
                <w:szCs w:val="12"/>
                <w:rtl/>
              </w:rPr>
            </w:pPr>
            <w:r w:rsidRPr="00CC6B93">
              <w:rPr>
                <w:rFonts w:ascii="Simplified Arabic" w:hAnsi="Simplified Arabic" w:cs="Simplified Arabic"/>
                <w:b/>
                <w:bCs/>
                <w:color w:val="000000" w:themeColor="text1"/>
                <w:sz w:val="12"/>
                <w:szCs w:val="12"/>
                <w:rtl/>
              </w:rPr>
              <w:t>قطاع غزة</w:t>
            </w:r>
          </w:p>
        </w:tc>
      </w:tr>
      <w:tr w:rsidR="00537345" w:rsidRPr="00537345" w14:paraId="1CFFAC89" w14:textId="77777777" w:rsidTr="00CC6B93">
        <w:trPr>
          <w:trHeight w:val="227"/>
          <w:jc w:val="center"/>
        </w:trPr>
        <w:tc>
          <w:tcPr>
            <w:tcW w:w="2739" w:type="dxa"/>
            <w:tcBorders>
              <w:top w:val="single" w:sz="4" w:space="0" w:color="auto"/>
              <w:left w:val="single" w:sz="4" w:space="0" w:color="auto"/>
              <w:bottom w:val="nil"/>
              <w:right w:val="single" w:sz="4" w:space="0" w:color="auto"/>
            </w:tcBorders>
            <w:vAlign w:val="center"/>
          </w:tcPr>
          <w:p w14:paraId="7367CEF5" w14:textId="525C43FA" w:rsidR="00537345" w:rsidRPr="00537345" w:rsidRDefault="00537345" w:rsidP="00537345">
            <w:pPr>
              <w:ind w:left="57"/>
              <w:jc w:val="lowKashida"/>
              <w:rPr>
                <w:rFonts w:ascii="Simplified Arabic" w:hAnsi="Simplified Arabic" w:cs="Simplified Arabic"/>
                <w:b/>
                <w:bCs/>
                <w:snapToGrid w:val="0"/>
                <w:color w:val="000000" w:themeColor="text1"/>
                <w:sz w:val="12"/>
                <w:szCs w:val="12"/>
                <w:rtl/>
              </w:rPr>
            </w:pPr>
            <w:r w:rsidRPr="00537345">
              <w:rPr>
                <w:rFonts w:ascii="Simplified Arabic" w:hAnsi="Simplified Arabic" w:cs="Simplified Arabic"/>
                <w:b/>
                <w:bCs/>
                <w:color w:val="000000" w:themeColor="text1"/>
                <w:sz w:val="12"/>
                <w:szCs w:val="12"/>
                <w:rtl/>
                <w:lang w:bidi="ar-EG"/>
              </w:rPr>
              <w:t>إجمالي عدد الشهداء</w:t>
            </w:r>
          </w:p>
        </w:tc>
        <w:tc>
          <w:tcPr>
            <w:tcW w:w="701" w:type="dxa"/>
            <w:tcBorders>
              <w:top w:val="single" w:sz="4" w:space="0" w:color="auto"/>
              <w:left w:val="nil"/>
              <w:bottom w:val="nil"/>
              <w:right w:val="single" w:sz="4" w:space="0" w:color="auto"/>
            </w:tcBorders>
            <w:noWrap/>
            <w:tcMar>
              <w:left w:w="0" w:type="dxa"/>
              <w:right w:w="0" w:type="dxa"/>
            </w:tcMar>
            <w:vAlign w:val="center"/>
          </w:tcPr>
          <w:p w14:paraId="707B93CC" w14:textId="47E9C388" w:rsidR="00537345" w:rsidRPr="00537345" w:rsidRDefault="00537345" w:rsidP="00537345">
            <w:pPr>
              <w:ind w:left="-57" w:right="-57"/>
              <w:jc w:val="center"/>
              <w:rPr>
                <w:rFonts w:ascii="Simplified Arabic" w:hAnsi="Simplified Arabic" w:cs="Simplified Arabic"/>
                <w:b/>
                <w:bCs/>
                <w:color w:val="000000" w:themeColor="text1"/>
                <w:sz w:val="12"/>
                <w:szCs w:val="12"/>
                <w:rtl/>
              </w:rPr>
            </w:pPr>
            <w:r w:rsidRPr="00537345">
              <w:rPr>
                <w:rFonts w:ascii="Simplified Arabic" w:hAnsi="Simplified Arabic" w:cs="Simplified Arabic"/>
                <w:b/>
                <w:bCs/>
                <w:color w:val="000000" w:themeColor="text1"/>
                <w:sz w:val="12"/>
                <w:szCs w:val="12"/>
              </w:rPr>
              <w:t>2024.03.24</w:t>
            </w:r>
          </w:p>
        </w:tc>
        <w:tc>
          <w:tcPr>
            <w:tcW w:w="658" w:type="dxa"/>
            <w:tcBorders>
              <w:top w:val="single" w:sz="4" w:space="0" w:color="auto"/>
              <w:left w:val="single" w:sz="4" w:space="0" w:color="auto"/>
              <w:bottom w:val="nil"/>
              <w:right w:val="nil"/>
            </w:tcBorders>
            <w:noWrap/>
            <w:tcMar>
              <w:left w:w="0" w:type="dxa"/>
              <w:right w:w="0" w:type="dxa"/>
            </w:tcMar>
            <w:vAlign w:val="center"/>
          </w:tcPr>
          <w:p w14:paraId="4FE1F09F" w14:textId="3140076A"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b/>
                <w:bCs/>
                <w:color w:val="000000"/>
                <w:sz w:val="12"/>
                <w:szCs w:val="12"/>
              </w:rPr>
              <w:t>32,676</w:t>
            </w:r>
          </w:p>
        </w:tc>
        <w:tc>
          <w:tcPr>
            <w:tcW w:w="621" w:type="dxa"/>
            <w:tcBorders>
              <w:top w:val="single" w:sz="4" w:space="0" w:color="auto"/>
              <w:left w:val="nil"/>
              <w:bottom w:val="nil"/>
              <w:right w:val="nil"/>
            </w:tcBorders>
            <w:noWrap/>
            <w:tcMar>
              <w:left w:w="0" w:type="dxa"/>
              <w:right w:w="0" w:type="dxa"/>
            </w:tcMar>
            <w:vAlign w:val="center"/>
          </w:tcPr>
          <w:p w14:paraId="29D8D2D0" w14:textId="60B240B6"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b/>
                <w:bCs/>
                <w:color w:val="000000"/>
                <w:sz w:val="12"/>
                <w:szCs w:val="12"/>
                <w:rtl/>
              </w:rPr>
              <w:t>450</w:t>
            </w:r>
          </w:p>
        </w:tc>
        <w:tc>
          <w:tcPr>
            <w:tcW w:w="714" w:type="dxa"/>
            <w:tcBorders>
              <w:top w:val="single" w:sz="4" w:space="0" w:color="auto"/>
              <w:left w:val="nil"/>
              <w:bottom w:val="nil"/>
              <w:right w:val="single" w:sz="4" w:space="0" w:color="auto"/>
            </w:tcBorders>
            <w:vAlign w:val="center"/>
          </w:tcPr>
          <w:p w14:paraId="7E1C413D" w14:textId="34BB013C"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b/>
                <w:bCs/>
                <w:color w:val="000000"/>
                <w:sz w:val="12"/>
                <w:szCs w:val="12"/>
              </w:rPr>
              <w:t>32,226</w:t>
            </w:r>
          </w:p>
        </w:tc>
      </w:tr>
      <w:tr w:rsidR="00537345" w:rsidRPr="00CC6B93" w14:paraId="7F17124B"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178AC27D" w14:textId="3A264534" w:rsidR="00537345" w:rsidRPr="00CC6B93" w:rsidRDefault="00537345" w:rsidP="00537345">
            <w:pPr>
              <w:ind w:left="57" w:firstLine="138"/>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منهم أطفال</w:t>
            </w:r>
          </w:p>
        </w:tc>
        <w:tc>
          <w:tcPr>
            <w:tcW w:w="701" w:type="dxa"/>
            <w:tcBorders>
              <w:top w:val="nil"/>
              <w:left w:val="nil"/>
              <w:bottom w:val="nil"/>
              <w:right w:val="single" w:sz="4" w:space="0" w:color="auto"/>
            </w:tcBorders>
            <w:noWrap/>
            <w:tcMar>
              <w:left w:w="0" w:type="dxa"/>
              <w:right w:w="0" w:type="dxa"/>
            </w:tcMar>
            <w:vAlign w:val="center"/>
          </w:tcPr>
          <w:p w14:paraId="4153EA29" w14:textId="40794482"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4B4AFBF0" w14:textId="612E1552"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Pr>
              <w:t>14,116</w:t>
            </w:r>
          </w:p>
        </w:tc>
        <w:tc>
          <w:tcPr>
            <w:tcW w:w="621" w:type="dxa"/>
            <w:tcBorders>
              <w:top w:val="nil"/>
              <w:left w:val="nil"/>
              <w:bottom w:val="nil"/>
              <w:right w:val="nil"/>
            </w:tcBorders>
            <w:noWrap/>
            <w:tcMar>
              <w:left w:w="0" w:type="dxa"/>
              <w:right w:w="0" w:type="dxa"/>
            </w:tcMar>
            <w:vAlign w:val="center"/>
          </w:tcPr>
          <w:p w14:paraId="16B00640" w14:textId="313B6BB5"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212529"/>
                <w:sz w:val="12"/>
                <w:szCs w:val="12"/>
              </w:rPr>
              <w:t>116</w:t>
            </w:r>
          </w:p>
        </w:tc>
        <w:tc>
          <w:tcPr>
            <w:tcW w:w="714" w:type="dxa"/>
            <w:tcBorders>
              <w:top w:val="nil"/>
              <w:left w:val="nil"/>
              <w:bottom w:val="nil"/>
              <w:right w:val="single" w:sz="4" w:space="0" w:color="auto"/>
            </w:tcBorders>
            <w:vAlign w:val="center"/>
          </w:tcPr>
          <w:p w14:paraId="79EC737A" w14:textId="3F037665"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14,000</w:t>
            </w:r>
          </w:p>
        </w:tc>
      </w:tr>
      <w:tr w:rsidR="00537345" w:rsidRPr="00CC6B93" w14:paraId="7AEF096A"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3325B491" w14:textId="65C9DAEE" w:rsidR="00537345" w:rsidRPr="00CC6B93" w:rsidRDefault="00537345" w:rsidP="00537345">
            <w:pPr>
              <w:ind w:left="57" w:firstLine="138"/>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منهم نساء</w:t>
            </w:r>
          </w:p>
        </w:tc>
        <w:tc>
          <w:tcPr>
            <w:tcW w:w="701" w:type="dxa"/>
            <w:tcBorders>
              <w:top w:val="nil"/>
              <w:left w:val="nil"/>
              <w:bottom w:val="nil"/>
              <w:right w:val="single" w:sz="4" w:space="0" w:color="auto"/>
            </w:tcBorders>
            <w:noWrap/>
            <w:tcMar>
              <w:left w:w="0" w:type="dxa"/>
              <w:right w:w="0" w:type="dxa"/>
            </w:tcMar>
            <w:vAlign w:val="center"/>
          </w:tcPr>
          <w:p w14:paraId="488CF91D" w14:textId="074615A8"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33DB097" w14:textId="2E585BC5"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Pr>
              <w:t>9,224</w:t>
            </w:r>
          </w:p>
        </w:tc>
        <w:tc>
          <w:tcPr>
            <w:tcW w:w="621" w:type="dxa"/>
            <w:tcBorders>
              <w:top w:val="nil"/>
              <w:left w:val="nil"/>
              <w:bottom w:val="nil"/>
              <w:right w:val="nil"/>
            </w:tcBorders>
            <w:noWrap/>
            <w:tcMar>
              <w:left w:w="0" w:type="dxa"/>
              <w:right w:w="0" w:type="dxa"/>
            </w:tcMar>
            <w:vAlign w:val="center"/>
          </w:tcPr>
          <w:p w14:paraId="50AC6FA4" w14:textId="42DF65DC"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4</w:t>
            </w:r>
          </w:p>
        </w:tc>
        <w:tc>
          <w:tcPr>
            <w:tcW w:w="714" w:type="dxa"/>
            <w:tcBorders>
              <w:top w:val="nil"/>
              <w:left w:val="nil"/>
              <w:bottom w:val="nil"/>
              <w:right w:val="single" w:sz="4" w:space="0" w:color="auto"/>
            </w:tcBorders>
            <w:vAlign w:val="center"/>
          </w:tcPr>
          <w:p w14:paraId="0243B7CE" w14:textId="1092F29D"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9,220</w:t>
            </w:r>
          </w:p>
        </w:tc>
      </w:tr>
      <w:tr w:rsidR="00537345" w:rsidRPr="00CC6B93" w14:paraId="0BD86AAE"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3F490E76" w14:textId="4C0B3C9A" w:rsidR="00537345" w:rsidRPr="00CC6B93" w:rsidRDefault="00537345" w:rsidP="00537345">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عدد الشهداء من الطواقم الطبية</w:t>
            </w:r>
          </w:p>
        </w:tc>
        <w:tc>
          <w:tcPr>
            <w:tcW w:w="701" w:type="dxa"/>
            <w:tcBorders>
              <w:top w:val="nil"/>
              <w:left w:val="nil"/>
              <w:bottom w:val="nil"/>
              <w:right w:val="single" w:sz="4" w:space="0" w:color="auto"/>
            </w:tcBorders>
            <w:noWrap/>
            <w:tcMar>
              <w:left w:w="0" w:type="dxa"/>
              <w:right w:w="0" w:type="dxa"/>
            </w:tcMar>
            <w:vAlign w:val="center"/>
          </w:tcPr>
          <w:p w14:paraId="70BCA572" w14:textId="26B98D1F"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10240BCA" w14:textId="6431FB4E"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1E50425" w14:textId="71B59A99"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59DCEF62" w14:textId="0B4983CE"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364</w:t>
            </w:r>
          </w:p>
        </w:tc>
      </w:tr>
      <w:tr w:rsidR="00537345" w:rsidRPr="00CC6B93" w14:paraId="0B2B7CA2"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08815428" w14:textId="1227D2D0" w:rsidR="00537345" w:rsidRPr="00CC6B93" w:rsidRDefault="00537345" w:rsidP="00537345">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عدد الشهداء من الدفاع المدني</w:t>
            </w:r>
          </w:p>
        </w:tc>
        <w:tc>
          <w:tcPr>
            <w:tcW w:w="701" w:type="dxa"/>
            <w:tcBorders>
              <w:top w:val="nil"/>
              <w:left w:val="nil"/>
              <w:bottom w:val="nil"/>
              <w:right w:val="single" w:sz="4" w:space="0" w:color="auto"/>
            </w:tcBorders>
            <w:noWrap/>
            <w:tcMar>
              <w:left w:w="0" w:type="dxa"/>
              <w:right w:w="0" w:type="dxa"/>
            </w:tcMar>
            <w:vAlign w:val="center"/>
          </w:tcPr>
          <w:p w14:paraId="648625D2" w14:textId="3767B5DB"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0965D856" w14:textId="53D93346"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23291610" w14:textId="26D12D0F"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7A402DD7" w14:textId="26668D96"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48</w:t>
            </w:r>
          </w:p>
        </w:tc>
      </w:tr>
      <w:tr w:rsidR="00537345" w:rsidRPr="00CC6B93" w14:paraId="3136813D"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1E58F924" w14:textId="5426A221" w:rsidR="00537345" w:rsidRPr="00CC6B93" w:rsidRDefault="00537345" w:rsidP="00537345">
            <w:pPr>
              <w:ind w:left="57"/>
              <w:rPr>
                <w:rFonts w:ascii="Simplified Arabic" w:hAnsi="Simplified Arabic" w:cs="Simplified Arabic"/>
                <w:snapToGrid w:val="0"/>
                <w:color w:val="000000" w:themeColor="text1"/>
                <w:sz w:val="12"/>
                <w:szCs w:val="12"/>
              </w:rPr>
            </w:pPr>
            <w:r w:rsidRPr="00CC6B93">
              <w:rPr>
                <w:rFonts w:ascii="Simplified Arabic" w:hAnsi="Simplified Arabic" w:cs="Simplified Arabic"/>
                <w:color w:val="000000" w:themeColor="text1"/>
                <w:sz w:val="12"/>
                <w:szCs w:val="12"/>
                <w:rtl/>
                <w:lang w:bidi="ar-EG"/>
              </w:rPr>
              <w:t>عدد الشهداء من الصحافة</w:t>
            </w:r>
          </w:p>
        </w:tc>
        <w:tc>
          <w:tcPr>
            <w:tcW w:w="701" w:type="dxa"/>
            <w:tcBorders>
              <w:top w:val="nil"/>
              <w:left w:val="nil"/>
              <w:bottom w:val="nil"/>
              <w:right w:val="single" w:sz="4" w:space="0" w:color="auto"/>
            </w:tcBorders>
            <w:noWrap/>
            <w:tcMar>
              <w:left w:w="0" w:type="dxa"/>
              <w:right w:w="0" w:type="dxa"/>
            </w:tcMar>
            <w:vAlign w:val="center"/>
          </w:tcPr>
          <w:p w14:paraId="565AACF3" w14:textId="20B85300"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FA9BC11" w14:textId="41CBCCAB"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DA0D78D" w14:textId="7FB57C10"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7E7A3454" w14:textId="7EB4368B"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135</w:t>
            </w:r>
          </w:p>
        </w:tc>
      </w:tr>
      <w:tr w:rsidR="000B1667" w:rsidRPr="00CC6B93" w14:paraId="044C578B"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1308CB6B" w14:textId="0C07B86E" w:rsidR="000B1667" w:rsidRPr="00CC6B93" w:rsidRDefault="000B1667" w:rsidP="000B1667">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طفل يعيشون بدون والديهم أو بدون أحدهما</w:t>
            </w:r>
          </w:p>
        </w:tc>
        <w:tc>
          <w:tcPr>
            <w:tcW w:w="701" w:type="dxa"/>
            <w:tcBorders>
              <w:top w:val="nil"/>
              <w:left w:val="single" w:sz="4" w:space="0" w:color="auto"/>
              <w:bottom w:val="nil"/>
              <w:right w:val="single" w:sz="4" w:space="0" w:color="auto"/>
            </w:tcBorders>
            <w:noWrap/>
            <w:tcMar>
              <w:left w:w="0" w:type="dxa"/>
              <w:right w:w="0" w:type="dxa"/>
            </w:tcMar>
            <w:vAlign w:val="center"/>
          </w:tcPr>
          <w:p w14:paraId="53707B92" w14:textId="5A54E291" w:rsidR="000B1667" w:rsidRPr="00537345" w:rsidRDefault="000B1667" w:rsidP="000B1667">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1D41769E" w14:textId="15270493" w:rsidR="000B1667" w:rsidRPr="00537345" w:rsidRDefault="000B1667" w:rsidP="000B1667">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7370586C" w14:textId="14E74655" w:rsidR="000B1667" w:rsidRPr="00537345" w:rsidRDefault="000B1667" w:rsidP="000B1667">
            <w:pPr>
              <w:ind w:left="57"/>
              <w:rPr>
                <w:rFonts w:ascii="Simplified Arabic" w:hAnsi="Simplified Arabic" w:cs="Simplified Arabic"/>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714" w:type="dxa"/>
            <w:tcBorders>
              <w:top w:val="nil"/>
              <w:left w:val="nil"/>
              <w:bottom w:val="nil"/>
              <w:right w:val="single" w:sz="4" w:space="0" w:color="auto"/>
            </w:tcBorders>
            <w:vAlign w:val="center"/>
          </w:tcPr>
          <w:p w14:paraId="37FD1CF3" w14:textId="7BE608AA" w:rsidR="000B1667" w:rsidRPr="00537345" w:rsidRDefault="000B1667" w:rsidP="000B1667">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17,000</w:t>
            </w:r>
          </w:p>
        </w:tc>
      </w:tr>
      <w:tr w:rsidR="00537345" w:rsidRPr="00537345" w14:paraId="2AAE78B8"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7FC72AFC" w14:textId="386510AB" w:rsidR="00537345" w:rsidRPr="00537345" w:rsidRDefault="00537345" w:rsidP="00537345">
            <w:pPr>
              <w:spacing w:line="276" w:lineRule="auto"/>
              <w:ind w:left="57"/>
              <w:jc w:val="lowKashida"/>
              <w:rPr>
                <w:rFonts w:ascii="Simplified Arabic" w:hAnsi="Simplified Arabic" w:cs="Simplified Arabic"/>
                <w:b/>
                <w:bCs/>
                <w:snapToGrid w:val="0"/>
                <w:color w:val="000000" w:themeColor="text1"/>
                <w:sz w:val="12"/>
                <w:szCs w:val="12"/>
                <w:rtl/>
              </w:rPr>
            </w:pPr>
            <w:r w:rsidRPr="00537345">
              <w:rPr>
                <w:rFonts w:ascii="Simplified Arabic" w:hAnsi="Simplified Arabic" w:cs="Simplified Arabic"/>
                <w:b/>
                <w:bCs/>
                <w:color w:val="000000" w:themeColor="text1"/>
                <w:sz w:val="12"/>
                <w:szCs w:val="12"/>
                <w:rtl/>
                <w:lang w:bidi="ar-EG"/>
              </w:rPr>
              <w:t>إجمالي عدد الجرحى</w:t>
            </w:r>
          </w:p>
        </w:tc>
        <w:tc>
          <w:tcPr>
            <w:tcW w:w="701" w:type="dxa"/>
            <w:tcBorders>
              <w:top w:val="nil"/>
              <w:left w:val="single" w:sz="4" w:space="0" w:color="auto"/>
              <w:bottom w:val="nil"/>
              <w:right w:val="single" w:sz="4" w:space="0" w:color="auto"/>
            </w:tcBorders>
            <w:noWrap/>
            <w:tcMar>
              <w:left w:w="0" w:type="dxa"/>
              <w:right w:w="0" w:type="dxa"/>
            </w:tcMar>
            <w:vAlign w:val="center"/>
          </w:tcPr>
          <w:p w14:paraId="16C90E4B" w14:textId="353C058B" w:rsidR="00537345" w:rsidRPr="00537345" w:rsidRDefault="00537345" w:rsidP="00537345">
            <w:pPr>
              <w:bidi w:val="0"/>
              <w:ind w:left="-57" w:right="-57"/>
              <w:jc w:val="center"/>
              <w:rPr>
                <w:rFonts w:ascii="Simplified Arabic" w:hAnsi="Simplified Arabic" w:cs="Simplified Arabic"/>
                <w:b/>
                <w:bCs/>
                <w:color w:val="000000" w:themeColor="text1"/>
                <w:sz w:val="12"/>
                <w:szCs w:val="12"/>
                <w:rtl/>
              </w:rPr>
            </w:pPr>
            <w:r w:rsidRPr="00537345">
              <w:rPr>
                <w:rFonts w:ascii="Simplified Arabic" w:hAnsi="Simplified Arabic" w:cs="Simplified Arabic"/>
                <w:b/>
                <w:bCs/>
                <w:color w:val="000000" w:themeColor="text1"/>
                <w:sz w:val="12"/>
                <w:szCs w:val="12"/>
              </w:rPr>
              <w:t>2024.03.24</w:t>
            </w:r>
          </w:p>
        </w:tc>
        <w:tc>
          <w:tcPr>
            <w:tcW w:w="658" w:type="dxa"/>
            <w:tcBorders>
              <w:top w:val="nil"/>
              <w:left w:val="single" w:sz="4" w:space="0" w:color="auto"/>
              <w:bottom w:val="nil"/>
              <w:right w:val="nil"/>
            </w:tcBorders>
            <w:noWrap/>
            <w:tcMar>
              <w:left w:w="0" w:type="dxa"/>
              <w:right w:w="0" w:type="dxa"/>
            </w:tcMar>
            <w:vAlign w:val="center"/>
          </w:tcPr>
          <w:p w14:paraId="3A3619C1" w14:textId="3E7B5096"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b/>
                <w:bCs/>
                <w:color w:val="000000"/>
                <w:sz w:val="12"/>
                <w:szCs w:val="12"/>
              </w:rPr>
              <w:t>79,168</w:t>
            </w:r>
          </w:p>
        </w:tc>
        <w:tc>
          <w:tcPr>
            <w:tcW w:w="621" w:type="dxa"/>
            <w:tcBorders>
              <w:top w:val="nil"/>
              <w:left w:val="nil"/>
              <w:bottom w:val="nil"/>
              <w:right w:val="nil"/>
            </w:tcBorders>
            <w:noWrap/>
            <w:tcMar>
              <w:left w:w="0" w:type="dxa"/>
              <w:right w:w="0" w:type="dxa"/>
            </w:tcMar>
            <w:vAlign w:val="center"/>
          </w:tcPr>
          <w:p w14:paraId="4886D808" w14:textId="7B32661D"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b/>
                <w:bCs/>
                <w:color w:val="000000" w:themeColor="text1"/>
                <w:sz w:val="12"/>
                <w:szCs w:val="12"/>
                <w:rtl/>
              </w:rPr>
              <w:t>4,650</w:t>
            </w:r>
          </w:p>
        </w:tc>
        <w:tc>
          <w:tcPr>
            <w:tcW w:w="714" w:type="dxa"/>
            <w:tcBorders>
              <w:top w:val="nil"/>
              <w:left w:val="nil"/>
              <w:bottom w:val="nil"/>
              <w:right w:val="single" w:sz="4" w:space="0" w:color="auto"/>
            </w:tcBorders>
            <w:vAlign w:val="center"/>
          </w:tcPr>
          <w:p w14:paraId="781A795A" w14:textId="0AB171A7"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b/>
                <w:bCs/>
                <w:color w:val="000000"/>
                <w:sz w:val="12"/>
                <w:szCs w:val="12"/>
              </w:rPr>
              <w:t>74,518</w:t>
            </w:r>
          </w:p>
        </w:tc>
      </w:tr>
      <w:tr w:rsidR="00537345" w:rsidRPr="00CC6B93" w14:paraId="1782D803"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0259EA9D" w14:textId="0126013C" w:rsidR="00537345" w:rsidRPr="00CC6B93" w:rsidRDefault="00537345" w:rsidP="00537345">
            <w:pPr>
              <w:spacing w:line="276" w:lineRule="auto"/>
              <w:ind w:left="57"/>
              <w:jc w:val="lowKashida"/>
              <w:rPr>
                <w:rFonts w:ascii="Simplified Arabic" w:hAnsi="Simplified Arabic" w:cs="Simplified Arabic"/>
                <w:snapToGrid w:val="0"/>
                <w:color w:val="000000" w:themeColor="text1"/>
                <w:sz w:val="12"/>
                <w:szCs w:val="12"/>
              </w:rPr>
            </w:pPr>
            <w:r w:rsidRPr="00CC6B93">
              <w:rPr>
                <w:rFonts w:ascii="Simplified Arabic" w:hAnsi="Simplified Arabic" w:cs="Simplified Arabic"/>
                <w:color w:val="000000" w:themeColor="text1"/>
                <w:sz w:val="12"/>
                <w:szCs w:val="12"/>
                <w:rtl/>
              </w:rPr>
              <w:t>حالات الاعتقال</w:t>
            </w:r>
          </w:p>
        </w:tc>
        <w:tc>
          <w:tcPr>
            <w:tcW w:w="701" w:type="dxa"/>
            <w:tcBorders>
              <w:top w:val="nil"/>
              <w:left w:val="single" w:sz="4" w:space="0" w:color="auto"/>
              <w:bottom w:val="nil"/>
              <w:right w:val="single" w:sz="4" w:space="0" w:color="auto"/>
            </w:tcBorders>
            <w:noWrap/>
            <w:tcMar>
              <w:left w:w="0" w:type="dxa"/>
              <w:right w:w="0" w:type="dxa"/>
            </w:tcMar>
            <w:vAlign w:val="center"/>
          </w:tcPr>
          <w:p w14:paraId="4E8A2C40" w14:textId="4D3FD4CF"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2024.03.24</w:t>
            </w:r>
          </w:p>
        </w:tc>
        <w:tc>
          <w:tcPr>
            <w:tcW w:w="658" w:type="dxa"/>
            <w:tcBorders>
              <w:top w:val="nil"/>
              <w:left w:val="single" w:sz="4" w:space="0" w:color="auto"/>
              <w:bottom w:val="nil"/>
              <w:right w:val="nil"/>
            </w:tcBorders>
            <w:noWrap/>
            <w:tcMar>
              <w:left w:w="0" w:type="dxa"/>
              <w:right w:w="0" w:type="dxa"/>
            </w:tcMar>
            <w:vAlign w:val="center"/>
          </w:tcPr>
          <w:p w14:paraId="25D07B54" w14:textId="47833835"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sz w:val="12"/>
                <w:szCs w:val="12"/>
              </w:rPr>
              <w:t>11,755</w:t>
            </w:r>
          </w:p>
        </w:tc>
        <w:tc>
          <w:tcPr>
            <w:tcW w:w="621" w:type="dxa"/>
            <w:tcBorders>
              <w:top w:val="nil"/>
              <w:left w:val="nil"/>
              <w:bottom w:val="nil"/>
              <w:right w:val="nil"/>
            </w:tcBorders>
            <w:noWrap/>
            <w:tcMar>
              <w:left w:w="0" w:type="dxa"/>
              <w:right w:w="0" w:type="dxa"/>
            </w:tcMar>
            <w:vAlign w:val="center"/>
          </w:tcPr>
          <w:p w14:paraId="4A181B75" w14:textId="54D49043"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7,755</w:t>
            </w:r>
          </w:p>
        </w:tc>
        <w:tc>
          <w:tcPr>
            <w:tcW w:w="714" w:type="dxa"/>
            <w:tcBorders>
              <w:top w:val="nil"/>
              <w:left w:val="nil"/>
              <w:bottom w:val="nil"/>
              <w:right w:val="single" w:sz="4" w:space="0" w:color="auto"/>
            </w:tcBorders>
            <w:vAlign w:val="center"/>
          </w:tcPr>
          <w:p w14:paraId="19E23E75" w14:textId="5368A3C0"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4,000</w:t>
            </w:r>
          </w:p>
        </w:tc>
      </w:tr>
      <w:tr w:rsidR="00537345" w:rsidRPr="00537345" w14:paraId="735C0DCA"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5704DB8B" w14:textId="17EFDC96" w:rsidR="00537345" w:rsidRPr="00537345" w:rsidRDefault="00537345" w:rsidP="00537345">
            <w:pPr>
              <w:ind w:left="67"/>
              <w:jc w:val="lowKashida"/>
              <w:rPr>
                <w:rFonts w:ascii="Simplified Arabic" w:hAnsi="Simplified Arabic" w:cs="Simplified Arabic"/>
                <w:b/>
                <w:bCs/>
                <w:color w:val="000000" w:themeColor="text1"/>
                <w:sz w:val="12"/>
                <w:szCs w:val="12"/>
                <w:rtl/>
              </w:rPr>
            </w:pPr>
            <w:r w:rsidRPr="00537345">
              <w:rPr>
                <w:rFonts w:ascii="Simplified Arabic" w:hAnsi="Simplified Arabic" w:cs="Simplified Arabic"/>
                <w:b/>
                <w:bCs/>
                <w:sz w:val="12"/>
                <w:szCs w:val="12"/>
                <w:rtl/>
                <w:lang w:bidi="ar-EG"/>
              </w:rPr>
              <w:t>عدد النازحين</w:t>
            </w:r>
            <w:r w:rsidRPr="00537345">
              <w:rPr>
                <w:rFonts w:ascii="Simplified Arabic" w:hAnsi="Simplified Arabic" w:cs="Simplified Arabic" w:hint="cs"/>
                <w:b/>
                <w:bCs/>
                <w:sz w:val="12"/>
                <w:szCs w:val="12"/>
                <w:rtl/>
                <w:lang w:bidi="ar-EG"/>
              </w:rPr>
              <w:t xml:space="preserve"> (أفراد)</w:t>
            </w:r>
            <w:r w:rsidRPr="00537345">
              <w:rPr>
                <w:rFonts w:hint="cs"/>
                <w:b/>
                <w:bCs/>
                <w:sz w:val="12"/>
                <w:szCs w:val="12"/>
                <w:rtl/>
              </w:rPr>
              <w:t xml:space="preserve"> مليون</w:t>
            </w:r>
          </w:p>
        </w:tc>
        <w:tc>
          <w:tcPr>
            <w:tcW w:w="701" w:type="dxa"/>
            <w:tcBorders>
              <w:top w:val="nil"/>
              <w:left w:val="single" w:sz="4" w:space="0" w:color="auto"/>
              <w:bottom w:val="nil"/>
              <w:right w:val="single" w:sz="4" w:space="0" w:color="auto"/>
            </w:tcBorders>
            <w:noWrap/>
            <w:tcMar>
              <w:left w:w="0" w:type="dxa"/>
              <w:right w:w="0" w:type="dxa"/>
            </w:tcMar>
            <w:vAlign w:val="center"/>
          </w:tcPr>
          <w:p w14:paraId="706757EF" w14:textId="1D2A96F3" w:rsidR="00537345" w:rsidRPr="00537345" w:rsidRDefault="00537345" w:rsidP="00537345">
            <w:pPr>
              <w:bidi w:val="0"/>
              <w:ind w:left="-57" w:right="-57"/>
              <w:jc w:val="center"/>
              <w:rPr>
                <w:rFonts w:ascii="Simplified Arabic" w:hAnsi="Simplified Arabic" w:cs="Simplified Arabic"/>
                <w:b/>
                <w:bCs/>
                <w:color w:val="000000" w:themeColor="text1"/>
                <w:sz w:val="12"/>
                <w:szCs w:val="12"/>
              </w:rPr>
            </w:pPr>
            <w:r w:rsidRPr="00537345">
              <w:rPr>
                <w:rFonts w:ascii="Simplified Arabic" w:hAnsi="Simplified Arabic" w:cs="Simplified Arabic"/>
                <w:b/>
                <w:bCs/>
                <w:color w:val="000000" w:themeColor="text1"/>
                <w:sz w:val="12"/>
                <w:szCs w:val="12"/>
              </w:rPr>
              <w:t>2024.01.20</w:t>
            </w:r>
          </w:p>
        </w:tc>
        <w:tc>
          <w:tcPr>
            <w:tcW w:w="658" w:type="dxa"/>
            <w:tcBorders>
              <w:top w:val="nil"/>
              <w:left w:val="single" w:sz="4" w:space="0" w:color="auto"/>
              <w:bottom w:val="nil"/>
              <w:right w:val="nil"/>
            </w:tcBorders>
            <w:noWrap/>
            <w:tcMar>
              <w:left w:w="0" w:type="dxa"/>
              <w:right w:w="0" w:type="dxa"/>
            </w:tcMar>
            <w:vAlign w:val="center"/>
          </w:tcPr>
          <w:p w14:paraId="47A55001" w14:textId="620BA32D"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2BFB0AA9" w14:textId="18533EE1"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714" w:type="dxa"/>
            <w:tcBorders>
              <w:top w:val="nil"/>
              <w:left w:val="nil"/>
              <w:bottom w:val="nil"/>
              <w:right w:val="single" w:sz="4" w:space="0" w:color="auto"/>
            </w:tcBorders>
            <w:vAlign w:val="center"/>
          </w:tcPr>
          <w:p w14:paraId="58D4B622" w14:textId="34698C18" w:rsidR="00537345" w:rsidRPr="00537345" w:rsidRDefault="00537345" w:rsidP="00537345">
            <w:pPr>
              <w:ind w:left="57"/>
              <w:rPr>
                <w:rFonts w:ascii="Simplified Arabic" w:hAnsi="Simplified Arabic" w:cs="Simplified Arabic"/>
                <w:b/>
                <w:bCs/>
                <w:color w:val="000000"/>
                <w:sz w:val="12"/>
                <w:szCs w:val="12"/>
              </w:rPr>
            </w:pPr>
            <w:r w:rsidRPr="00537345">
              <w:rPr>
                <w:rFonts w:ascii="Simplified Arabic" w:hAnsi="Simplified Arabic" w:cs="Simplified Arabic" w:hint="cs"/>
                <w:b/>
                <w:bCs/>
                <w:color w:val="000000"/>
                <w:sz w:val="12"/>
                <w:szCs w:val="12"/>
                <w:rtl/>
              </w:rPr>
              <w:t>2.0</w:t>
            </w:r>
          </w:p>
        </w:tc>
      </w:tr>
      <w:tr w:rsidR="00537345" w:rsidRPr="00537345" w14:paraId="55290461"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2995B6E1" w14:textId="34DA800D" w:rsidR="00537345" w:rsidRPr="00537345" w:rsidRDefault="00537345" w:rsidP="00537345">
            <w:pPr>
              <w:ind w:left="67"/>
              <w:jc w:val="lowKashida"/>
              <w:rPr>
                <w:rFonts w:ascii="Simplified Arabic" w:hAnsi="Simplified Arabic" w:cs="Simplified Arabic"/>
                <w:b/>
                <w:bCs/>
                <w:sz w:val="12"/>
                <w:szCs w:val="12"/>
                <w:rtl/>
                <w:lang w:bidi="ar-EG"/>
              </w:rPr>
            </w:pPr>
            <w:r w:rsidRPr="00537345">
              <w:rPr>
                <w:rFonts w:ascii="Simplified Arabic" w:hAnsi="Simplified Arabic" w:cs="Simplified Arabic" w:hint="cs"/>
                <w:b/>
                <w:bCs/>
                <w:sz w:val="12"/>
                <w:szCs w:val="12"/>
                <w:rtl/>
              </w:rPr>
              <w:t>الوحدات السكنية المتضررة</w:t>
            </w:r>
            <w:r w:rsidRPr="00537345">
              <w:rPr>
                <w:rFonts w:ascii="Simplified Arabic" w:hAnsi="Simplified Arabic" w:cs="Simplified Arabic" w:hint="cs"/>
                <w:b/>
                <w:bCs/>
                <w:sz w:val="12"/>
                <w:szCs w:val="12"/>
                <w:rtl/>
                <w:lang w:bidi="ar-EG"/>
              </w:rPr>
              <w:t xml:space="preserve"> </w:t>
            </w:r>
          </w:p>
        </w:tc>
        <w:tc>
          <w:tcPr>
            <w:tcW w:w="701" w:type="dxa"/>
            <w:tcBorders>
              <w:top w:val="nil"/>
              <w:left w:val="single" w:sz="4" w:space="0" w:color="auto"/>
              <w:bottom w:val="nil"/>
              <w:right w:val="single" w:sz="4" w:space="0" w:color="auto"/>
            </w:tcBorders>
            <w:noWrap/>
            <w:tcMar>
              <w:left w:w="0" w:type="dxa"/>
              <w:right w:w="0" w:type="dxa"/>
            </w:tcMar>
            <w:vAlign w:val="center"/>
          </w:tcPr>
          <w:p w14:paraId="6F958F48" w14:textId="08325C42" w:rsidR="00537345" w:rsidRPr="00537345" w:rsidRDefault="00537345" w:rsidP="00537345">
            <w:pPr>
              <w:bidi w:val="0"/>
              <w:ind w:left="-57" w:right="-57"/>
              <w:jc w:val="center"/>
              <w:rPr>
                <w:rFonts w:ascii="Simplified Arabic" w:hAnsi="Simplified Arabic" w:cs="Simplified Arabic"/>
                <w:b/>
                <w:bCs/>
                <w:color w:val="000000" w:themeColor="text1"/>
                <w:sz w:val="12"/>
                <w:szCs w:val="12"/>
              </w:rPr>
            </w:pPr>
            <w:r w:rsidRPr="00537345">
              <w:rPr>
                <w:rFonts w:ascii="Simplified Arabic" w:hAnsi="Simplified Arabic" w:cs="Simplified Arabic"/>
                <w:b/>
                <w:bCs/>
                <w:color w:val="000000" w:themeColor="text1"/>
                <w:sz w:val="12"/>
                <w:szCs w:val="12"/>
              </w:rPr>
              <w:t>2024.01.20</w:t>
            </w:r>
          </w:p>
        </w:tc>
        <w:tc>
          <w:tcPr>
            <w:tcW w:w="658" w:type="dxa"/>
            <w:tcBorders>
              <w:top w:val="nil"/>
              <w:left w:val="single" w:sz="4" w:space="0" w:color="auto"/>
              <w:bottom w:val="nil"/>
              <w:right w:val="nil"/>
            </w:tcBorders>
            <w:noWrap/>
            <w:tcMar>
              <w:left w:w="0" w:type="dxa"/>
              <w:right w:w="0" w:type="dxa"/>
            </w:tcMar>
            <w:vAlign w:val="center"/>
          </w:tcPr>
          <w:p w14:paraId="57A6AA2D" w14:textId="48BEED39"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2FDB6547" w14:textId="5F9F7AFF"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714" w:type="dxa"/>
            <w:tcBorders>
              <w:top w:val="nil"/>
              <w:left w:val="nil"/>
              <w:bottom w:val="nil"/>
              <w:right w:val="single" w:sz="4" w:space="0" w:color="auto"/>
            </w:tcBorders>
            <w:vAlign w:val="center"/>
          </w:tcPr>
          <w:p w14:paraId="0EC921F9" w14:textId="4B97B6D5" w:rsidR="00537345" w:rsidRPr="00537345" w:rsidRDefault="00B63B83" w:rsidP="00537345">
            <w:pPr>
              <w:ind w:left="57"/>
              <w:rPr>
                <w:rFonts w:ascii="Simplified Arabic" w:hAnsi="Simplified Arabic" w:cs="Simplified Arabic"/>
                <w:b/>
                <w:bCs/>
                <w:color w:val="000000"/>
                <w:sz w:val="12"/>
                <w:szCs w:val="12"/>
                <w:rtl/>
              </w:rPr>
            </w:pPr>
            <w:r>
              <w:rPr>
                <w:rFonts w:ascii="Simplified Arabic" w:hAnsi="Simplified Arabic" w:cs="Simplified Arabic"/>
                <w:b/>
                <w:bCs/>
                <w:color w:val="000000"/>
                <w:sz w:val="12"/>
                <w:szCs w:val="12"/>
              </w:rPr>
              <w:t>360,000</w:t>
            </w:r>
          </w:p>
        </w:tc>
      </w:tr>
      <w:tr w:rsidR="00537345" w:rsidRPr="00CC6B93" w14:paraId="5A6F972B"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11A5A5D6" w14:textId="5E81E8B9" w:rsidR="00537345" w:rsidRPr="00CC6B93" w:rsidRDefault="00537345" w:rsidP="00537345">
            <w:pPr>
              <w:ind w:left="6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rPr>
              <w:t xml:space="preserve">عدد المستشفيات </w:t>
            </w:r>
            <w:r w:rsidRPr="00CC6B93">
              <w:rPr>
                <w:rFonts w:ascii="Simplified Arabic" w:hAnsi="Simplified Arabic" w:cs="Simplified Arabic"/>
                <w:color w:val="000000" w:themeColor="text1"/>
                <w:sz w:val="12"/>
                <w:szCs w:val="12"/>
                <w:rtl/>
                <w:lang w:bidi="ar-EG"/>
              </w:rPr>
              <w:t>خارج الخدمة</w:t>
            </w:r>
          </w:p>
        </w:tc>
        <w:tc>
          <w:tcPr>
            <w:tcW w:w="701" w:type="dxa"/>
            <w:tcBorders>
              <w:top w:val="nil"/>
              <w:left w:val="single" w:sz="4" w:space="0" w:color="auto"/>
              <w:bottom w:val="nil"/>
              <w:right w:val="single" w:sz="4" w:space="0" w:color="auto"/>
            </w:tcBorders>
            <w:noWrap/>
            <w:tcMar>
              <w:left w:w="0" w:type="dxa"/>
              <w:right w:w="0" w:type="dxa"/>
            </w:tcMar>
            <w:vAlign w:val="center"/>
          </w:tcPr>
          <w:p w14:paraId="1AD7C5CE" w14:textId="1344A5E3"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2CC391D" w14:textId="0274E3DC"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4FB8001A" w14:textId="5559186C"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60E8B4DE" w14:textId="76F997EC"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32</w:t>
            </w:r>
          </w:p>
        </w:tc>
      </w:tr>
      <w:tr w:rsidR="00537345" w:rsidRPr="00CC6B93" w14:paraId="340C8115"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06072364" w14:textId="3498A97A" w:rsidR="00537345" w:rsidRPr="00CC6B93" w:rsidRDefault="00537345" w:rsidP="00537345">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sz w:val="12"/>
                <w:szCs w:val="12"/>
                <w:shd w:val="clear" w:color="auto" w:fill="FFFFFF"/>
                <w:rtl/>
              </w:rPr>
              <w:t>مساجد دمرها الاحتلال بشكل كلي</w:t>
            </w:r>
          </w:p>
        </w:tc>
        <w:tc>
          <w:tcPr>
            <w:tcW w:w="701" w:type="dxa"/>
            <w:tcBorders>
              <w:top w:val="nil"/>
              <w:left w:val="nil"/>
              <w:bottom w:val="nil"/>
              <w:right w:val="single" w:sz="4" w:space="0" w:color="auto"/>
            </w:tcBorders>
            <w:noWrap/>
            <w:tcMar>
              <w:left w:w="0" w:type="dxa"/>
              <w:right w:w="0" w:type="dxa"/>
            </w:tcMar>
            <w:vAlign w:val="center"/>
          </w:tcPr>
          <w:p w14:paraId="5AE573D7" w14:textId="4B9C9E27"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2F99E802" w14:textId="00F4C1A9"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3E665398" w14:textId="0DE71B0F"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76A1B0E7" w14:textId="5849179C"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224</w:t>
            </w:r>
          </w:p>
        </w:tc>
      </w:tr>
      <w:tr w:rsidR="00537345" w:rsidRPr="00CC6B93" w14:paraId="1EF2810C"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5EC0E382" w14:textId="2AF08E80" w:rsidR="00537345" w:rsidRPr="00CC6B93" w:rsidRDefault="00537345" w:rsidP="00537345">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sz w:val="12"/>
                <w:szCs w:val="12"/>
                <w:shd w:val="clear" w:color="auto" w:fill="FFFFFF"/>
                <w:rtl/>
              </w:rPr>
              <w:t>مسجداً دمرها الاحتلال بشكل جزئي</w:t>
            </w:r>
          </w:p>
        </w:tc>
        <w:tc>
          <w:tcPr>
            <w:tcW w:w="701" w:type="dxa"/>
            <w:tcBorders>
              <w:top w:val="nil"/>
              <w:left w:val="nil"/>
              <w:bottom w:val="nil"/>
              <w:right w:val="single" w:sz="4" w:space="0" w:color="auto"/>
            </w:tcBorders>
            <w:noWrap/>
            <w:tcMar>
              <w:left w:w="0" w:type="dxa"/>
              <w:right w:w="0" w:type="dxa"/>
            </w:tcMar>
            <w:vAlign w:val="center"/>
          </w:tcPr>
          <w:p w14:paraId="28E4ED1C" w14:textId="526C09D8"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716920D0" w14:textId="57756817"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691CBD00" w14:textId="4E272D4C"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0E8BA981" w14:textId="281EA7AD"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sz w:val="12"/>
                <w:szCs w:val="12"/>
              </w:rPr>
              <w:t>290</w:t>
            </w:r>
          </w:p>
        </w:tc>
      </w:tr>
      <w:tr w:rsidR="00537345" w:rsidRPr="00CC6B93" w14:paraId="0CB13811"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21350C95" w14:textId="46BC72C3" w:rsidR="00537345" w:rsidRPr="00CC6B93" w:rsidRDefault="00537345" w:rsidP="00537345">
            <w:pPr>
              <w:ind w:left="57"/>
              <w:jc w:val="lowKashida"/>
              <w:rPr>
                <w:rFonts w:ascii="Simplified Arabic" w:hAnsi="Simplified Arabic" w:cs="Simplified Arabic"/>
                <w:color w:val="000000"/>
                <w:sz w:val="12"/>
                <w:szCs w:val="12"/>
                <w:shd w:val="clear" w:color="auto" w:fill="FFFFFF"/>
                <w:rtl/>
              </w:rPr>
            </w:pPr>
            <w:r w:rsidRPr="006B4116">
              <w:rPr>
                <w:rFonts w:ascii="Simplified Arabic" w:hAnsi="Simplified Arabic" w:cs="Simplified Arabic" w:hint="cs"/>
                <w:sz w:val="12"/>
                <w:szCs w:val="12"/>
                <w:rtl/>
              </w:rPr>
              <w:t>عدد الكنائس المدمرة جزئيا</w:t>
            </w:r>
          </w:p>
        </w:tc>
        <w:tc>
          <w:tcPr>
            <w:tcW w:w="701" w:type="dxa"/>
            <w:tcBorders>
              <w:top w:val="nil"/>
              <w:left w:val="nil"/>
              <w:bottom w:val="nil"/>
              <w:right w:val="single" w:sz="4" w:space="0" w:color="auto"/>
            </w:tcBorders>
            <w:noWrap/>
            <w:tcMar>
              <w:left w:w="0" w:type="dxa"/>
              <w:right w:w="0" w:type="dxa"/>
            </w:tcMar>
            <w:vAlign w:val="center"/>
          </w:tcPr>
          <w:p w14:paraId="0B3084FD" w14:textId="5AFF5C4B"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Pr>
              <w:t>2024.01.20</w:t>
            </w:r>
          </w:p>
        </w:tc>
        <w:tc>
          <w:tcPr>
            <w:tcW w:w="658" w:type="dxa"/>
            <w:tcBorders>
              <w:top w:val="nil"/>
              <w:left w:val="single" w:sz="4" w:space="0" w:color="auto"/>
              <w:bottom w:val="nil"/>
              <w:right w:val="nil"/>
            </w:tcBorders>
            <w:noWrap/>
            <w:tcMar>
              <w:left w:w="0" w:type="dxa"/>
              <w:right w:w="0" w:type="dxa"/>
            </w:tcMar>
            <w:vAlign w:val="center"/>
          </w:tcPr>
          <w:p w14:paraId="5F6A995D" w14:textId="50018883"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78A76DE" w14:textId="65DEE380" w:rsidR="00537345" w:rsidRPr="00537345" w:rsidRDefault="00537345" w:rsidP="00537345">
            <w:pPr>
              <w:ind w:left="57"/>
              <w:rPr>
                <w:rFonts w:ascii="Simplified Arabic" w:hAnsi="Simplified Arabic" w:cs="Simplified Arabic"/>
                <w:color w:val="000000" w:themeColor="text1"/>
                <w:sz w:val="12"/>
                <w:szCs w:val="12"/>
                <w:rtl/>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35FED800" w14:textId="29C4CE78" w:rsidR="00537345" w:rsidRPr="00537345" w:rsidRDefault="00537345" w:rsidP="00537345">
            <w:pPr>
              <w:ind w:left="57"/>
              <w:rPr>
                <w:rFonts w:ascii="Simplified Arabic" w:hAnsi="Simplified Arabic" w:cs="Simplified Arabic"/>
                <w:color w:val="000000"/>
                <w:sz w:val="12"/>
                <w:szCs w:val="12"/>
              </w:rPr>
            </w:pPr>
            <w:r>
              <w:rPr>
                <w:rFonts w:ascii="Simplified Arabic" w:hAnsi="Simplified Arabic" w:cs="Simplified Arabic" w:hint="cs"/>
                <w:color w:val="000000"/>
                <w:sz w:val="12"/>
                <w:szCs w:val="12"/>
                <w:rtl/>
              </w:rPr>
              <w:t>3</w:t>
            </w:r>
          </w:p>
        </w:tc>
      </w:tr>
      <w:tr w:rsidR="00537345" w:rsidRPr="00CC6B93" w14:paraId="3EE08E1B"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584D7243" w14:textId="7715931F" w:rsidR="00537345" w:rsidRPr="00CC6B93" w:rsidRDefault="00537345" w:rsidP="00537345">
            <w:pPr>
              <w:ind w:left="57"/>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مقرات حكومية</w:t>
            </w:r>
          </w:p>
        </w:tc>
        <w:tc>
          <w:tcPr>
            <w:tcW w:w="701" w:type="dxa"/>
            <w:tcBorders>
              <w:top w:val="nil"/>
              <w:left w:val="nil"/>
              <w:bottom w:val="nil"/>
              <w:right w:val="single" w:sz="4" w:space="0" w:color="auto"/>
            </w:tcBorders>
            <w:noWrap/>
            <w:tcMar>
              <w:left w:w="0" w:type="dxa"/>
              <w:right w:w="0" w:type="dxa"/>
            </w:tcMar>
            <w:vAlign w:val="center"/>
          </w:tcPr>
          <w:p w14:paraId="2E256A6E" w14:textId="15C28ED8"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6C70BBA0" w14:textId="731A28D3"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3BDAD5C6" w14:textId="1DE3342C"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5547CF17" w14:textId="5077A31D"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168</w:t>
            </w:r>
          </w:p>
        </w:tc>
      </w:tr>
      <w:tr w:rsidR="00537345" w:rsidRPr="00CC6B93" w14:paraId="513372DD"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47B8791A" w14:textId="28690F65" w:rsidR="00537345" w:rsidRPr="00CC6B93" w:rsidRDefault="00537345" w:rsidP="00537345">
            <w:pPr>
              <w:ind w:left="57"/>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sz w:val="12"/>
                <w:szCs w:val="12"/>
                <w:shd w:val="clear" w:color="auto" w:fill="FFFFFF"/>
                <w:rtl/>
              </w:rPr>
              <w:t>مدرسة وجامعة دمرها الاحتلال بشكل كلي</w:t>
            </w:r>
          </w:p>
        </w:tc>
        <w:tc>
          <w:tcPr>
            <w:tcW w:w="701" w:type="dxa"/>
            <w:tcBorders>
              <w:top w:val="nil"/>
              <w:left w:val="nil"/>
              <w:bottom w:val="nil"/>
              <w:right w:val="single" w:sz="4" w:space="0" w:color="auto"/>
            </w:tcBorders>
            <w:noWrap/>
            <w:tcMar>
              <w:left w:w="0" w:type="dxa"/>
              <w:right w:w="0" w:type="dxa"/>
            </w:tcMar>
            <w:vAlign w:val="center"/>
          </w:tcPr>
          <w:p w14:paraId="0B0AA561" w14:textId="63EEB31B"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32771FEE" w14:textId="1E0922A9"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1F10AEF3" w14:textId="4E02BE5D"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5E1470AD" w14:textId="78594551"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100</w:t>
            </w:r>
          </w:p>
        </w:tc>
      </w:tr>
      <w:tr w:rsidR="00537345" w:rsidRPr="00CC6B93" w14:paraId="4E9657A1"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3DCA7635" w14:textId="1449C85A" w:rsidR="00537345" w:rsidRPr="00CC6B93" w:rsidRDefault="00537345" w:rsidP="00537345">
            <w:pPr>
              <w:ind w:left="57"/>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عدد المدارس والجامعات المدمرة جزئياً</w:t>
            </w:r>
          </w:p>
        </w:tc>
        <w:tc>
          <w:tcPr>
            <w:tcW w:w="701" w:type="dxa"/>
            <w:tcBorders>
              <w:top w:val="nil"/>
              <w:left w:val="nil"/>
              <w:bottom w:val="nil"/>
              <w:right w:val="single" w:sz="4" w:space="0" w:color="auto"/>
            </w:tcBorders>
            <w:noWrap/>
            <w:tcMar>
              <w:left w:w="0" w:type="dxa"/>
              <w:right w:w="0" w:type="dxa"/>
            </w:tcMar>
            <w:vAlign w:val="center"/>
          </w:tcPr>
          <w:p w14:paraId="1B2594A4" w14:textId="575A0D51"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0BC412B3" w14:textId="0E8101D3"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7C0E1C90" w14:textId="6DDCFC7A"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446AC1B7" w14:textId="05B65620"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305</w:t>
            </w:r>
          </w:p>
        </w:tc>
      </w:tr>
      <w:tr w:rsidR="00537345" w:rsidRPr="00CC6B93" w14:paraId="7D76935B"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78ACA6A2" w14:textId="77EAA385" w:rsidR="00537345" w:rsidRPr="00CC6B93" w:rsidRDefault="00537345" w:rsidP="00537345">
            <w:pPr>
              <w:ind w:left="57"/>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themeColor="text1"/>
                <w:sz w:val="12"/>
                <w:szCs w:val="12"/>
                <w:rtl/>
                <w:lang w:bidi="ar-EG"/>
              </w:rPr>
              <w:t>سيارات اسعاف تدمير</w:t>
            </w:r>
          </w:p>
        </w:tc>
        <w:tc>
          <w:tcPr>
            <w:tcW w:w="701" w:type="dxa"/>
            <w:tcBorders>
              <w:top w:val="nil"/>
              <w:left w:val="nil"/>
              <w:bottom w:val="nil"/>
              <w:right w:val="single" w:sz="4" w:space="0" w:color="auto"/>
            </w:tcBorders>
            <w:noWrap/>
            <w:tcMar>
              <w:left w:w="0" w:type="dxa"/>
              <w:right w:w="0" w:type="dxa"/>
            </w:tcMar>
            <w:vAlign w:val="center"/>
          </w:tcPr>
          <w:p w14:paraId="12818B51" w14:textId="34BDB597"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0ECA5CA6" w14:textId="4B918FC4"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045104F4" w14:textId="3AA35493"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3337C468" w14:textId="6DEA7E65"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126</w:t>
            </w:r>
          </w:p>
        </w:tc>
      </w:tr>
      <w:tr w:rsidR="00537345" w:rsidRPr="00CC6B93" w14:paraId="308AE74F"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0B6760A6" w14:textId="7F902404" w:rsidR="00537345" w:rsidRPr="00CC6B93" w:rsidRDefault="00537345" w:rsidP="00537345">
            <w:pPr>
              <w:ind w:left="57"/>
              <w:rPr>
                <w:rFonts w:ascii="Simplified Arabic" w:hAnsi="Simplified Arabic" w:cs="Simplified Arabic"/>
                <w:color w:val="000000" w:themeColor="text1"/>
                <w:sz w:val="12"/>
                <w:szCs w:val="12"/>
                <w:rtl/>
                <w:lang w:bidi="ar-EG"/>
              </w:rPr>
            </w:pPr>
            <w:r w:rsidRPr="00CC6B93">
              <w:rPr>
                <w:rFonts w:ascii="Simplified Arabic" w:hAnsi="Simplified Arabic" w:cs="Simplified Arabic"/>
                <w:color w:val="000000" w:themeColor="text1"/>
                <w:sz w:val="12"/>
                <w:szCs w:val="12"/>
                <w:rtl/>
                <w:lang w:bidi="ar-EG"/>
              </w:rPr>
              <w:t>مؤسسات صحية مستهدفة</w:t>
            </w:r>
          </w:p>
        </w:tc>
        <w:tc>
          <w:tcPr>
            <w:tcW w:w="701" w:type="dxa"/>
            <w:tcBorders>
              <w:top w:val="nil"/>
              <w:left w:val="nil"/>
              <w:bottom w:val="nil"/>
              <w:right w:val="single" w:sz="4" w:space="0" w:color="auto"/>
            </w:tcBorders>
            <w:noWrap/>
            <w:tcMar>
              <w:left w:w="0" w:type="dxa"/>
              <w:right w:w="0" w:type="dxa"/>
            </w:tcMar>
            <w:vAlign w:val="center"/>
          </w:tcPr>
          <w:p w14:paraId="17F36AF1" w14:textId="6CEC4189" w:rsidR="00537345" w:rsidRPr="00537345" w:rsidRDefault="00537345" w:rsidP="00537345">
            <w:pPr>
              <w:bidi w:val="0"/>
              <w:ind w:left="-57" w:right="-57"/>
              <w:jc w:val="center"/>
              <w:rPr>
                <w:rFonts w:ascii="Simplified Arabic" w:hAnsi="Simplified Arabic" w:cs="Simplified Arabic"/>
                <w:color w:val="000000" w:themeColor="text1"/>
                <w:sz w:val="12"/>
                <w:szCs w:val="12"/>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705A6096" w14:textId="0B6BFAD9"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56384DCE" w14:textId="654674D8"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490DC6A8" w14:textId="48C1C6B8"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100</w:t>
            </w:r>
          </w:p>
        </w:tc>
      </w:tr>
      <w:tr w:rsidR="00537345" w:rsidRPr="00CC6B93" w14:paraId="3902087F" w14:textId="77777777" w:rsidTr="00CC6B93">
        <w:trPr>
          <w:trHeight w:val="227"/>
          <w:jc w:val="center"/>
        </w:trPr>
        <w:tc>
          <w:tcPr>
            <w:tcW w:w="2739" w:type="dxa"/>
            <w:tcBorders>
              <w:top w:val="nil"/>
              <w:left w:val="single" w:sz="4" w:space="0" w:color="auto"/>
              <w:bottom w:val="nil"/>
              <w:right w:val="single" w:sz="4" w:space="0" w:color="auto"/>
            </w:tcBorders>
            <w:vAlign w:val="center"/>
          </w:tcPr>
          <w:p w14:paraId="4900187F" w14:textId="6C811823" w:rsidR="00537345" w:rsidRPr="00CC6B93" w:rsidRDefault="00537345" w:rsidP="00537345">
            <w:pPr>
              <w:ind w:left="57"/>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sz w:val="12"/>
                <w:szCs w:val="12"/>
                <w:shd w:val="clear" w:color="auto" w:fill="FFFFFF"/>
                <w:rtl/>
              </w:rPr>
              <w:t>مركزاً صحياً أخرجه الاحتلال عن الخدمة</w:t>
            </w:r>
          </w:p>
        </w:tc>
        <w:tc>
          <w:tcPr>
            <w:tcW w:w="701" w:type="dxa"/>
            <w:tcBorders>
              <w:top w:val="nil"/>
              <w:left w:val="nil"/>
              <w:bottom w:val="nil"/>
              <w:right w:val="single" w:sz="4" w:space="0" w:color="auto"/>
            </w:tcBorders>
            <w:noWrap/>
            <w:tcMar>
              <w:left w:w="0" w:type="dxa"/>
              <w:right w:w="0" w:type="dxa"/>
            </w:tcMar>
            <w:vAlign w:val="center"/>
          </w:tcPr>
          <w:p w14:paraId="23B8A584" w14:textId="60A4191A"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nil"/>
              <w:right w:val="nil"/>
            </w:tcBorders>
            <w:noWrap/>
            <w:tcMar>
              <w:left w:w="0" w:type="dxa"/>
              <w:right w:w="0" w:type="dxa"/>
            </w:tcMar>
            <w:vAlign w:val="center"/>
          </w:tcPr>
          <w:p w14:paraId="7DB28993" w14:textId="629558B8" w:rsidR="00537345" w:rsidRPr="00537345" w:rsidRDefault="00537345" w:rsidP="00537345">
            <w:pPr>
              <w:ind w:left="57"/>
              <w:rPr>
                <w:rFonts w:ascii="Simplified Arabic" w:hAnsi="Simplified Arabic" w:cs="Simplified Arabic"/>
                <w:b/>
                <w:bCs/>
                <w:color w:val="000000" w:themeColor="text1"/>
                <w:sz w:val="12"/>
                <w:szCs w:val="12"/>
              </w:rPr>
            </w:pPr>
            <w:r w:rsidRPr="00537345">
              <w:rPr>
                <w:rFonts w:ascii="Simplified Arabic" w:hAnsi="Simplified Arabic" w:cs="Simplified Arabic"/>
                <w:color w:val="000000" w:themeColor="text1"/>
                <w:sz w:val="12"/>
                <w:szCs w:val="12"/>
                <w:rtl/>
              </w:rPr>
              <w:t>..</w:t>
            </w:r>
          </w:p>
        </w:tc>
        <w:tc>
          <w:tcPr>
            <w:tcW w:w="621" w:type="dxa"/>
            <w:tcBorders>
              <w:top w:val="nil"/>
              <w:left w:val="nil"/>
              <w:bottom w:val="nil"/>
              <w:right w:val="nil"/>
            </w:tcBorders>
            <w:noWrap/>
            <w:tcMar>
              <w:left w:w="0" w:type="dxa"/>
              <w:right w:w="0" w:type="dxa"/>
            </w:tcMar>
            <w:vAlign w:val="center"/>
          </w:tcPr>
          <w:p w14:paraId="4554B753" w14:textId="4B68B01D"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themeColor="text1"/>
                <w:sz w:val="12"/>
                <w:szCs w:val="12"/>
                <w:rtl/>
              </w:rPr>
              <w:t>..</w:t>
            </w:r>
          </w:p>
        </w:tc>
        <w:tc>
          <w:tcPr>
            <w:tcW w:w="714" w:type="dxa"/>
            <w:tcBorders>
              <w:top w:val="nil"/>
              <w:left w:val="nil"/>
              <w:bottom w:val="nil"/>
              <w:right w:val="single" w:sz="4" w:space="0" w:color="auto"/>
            </w:tcBorders>
            <w:vAlign w:val="center"/>
          </w:tcPr>
          <w:p w14:paraId="5E09CCC8" w14:textId="4F5292BE"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53</w:t>
            </w:r>
          </w:p>
        </w:tc>
      </w:tr>
      <w:tr w:rsidR="00537345" w:rsidRPr="00AB5E97" w14:paraId="3FEBB7FC" w14:textId="77777777" w:rsidTr="00CC6B93">
        <w:trPr>
          <w:trHeight w:val="227"/>
          <w:jc w:val="center"/>
        </w:trPr>
        <w:tc>
          <w:tcPr>
            <w:tcW w:w="2739" w:type="dxa"/>
            <w:tcBorders>
              <w:top w:val="nil"/>
              <w:left w:val="single" w:sz="4" w:space="0" w:color="auto"/>
              <w:bottom w:val="single" w:sz="4" w:space="0" w:color="auto"/>
              <w:right w:val="single" w:sz="4" w:space="0" w:color="auto"/>
            </w:tcBorders>
            <w:vAlign w:val="center"/>
          </w:tcPr>
          <w:p w14:paraId="1E0CC2EF" w14:textId="0B2D08BF" w:rsidR="00537345" w:rsidRPr="00CC6B93" w:rsidRDefault="00537345" w:rsidP="00537345">
            <w:pPr>
              <w:ind w:left="57"/>
              <w:jc w:val="lowKashida"/>
              <w:rPr>
                <w:rFonts w:ascii="Simplified Arabic" w:hAnsi="Simplified Arabic" w:cs="Simplified Arabic"/>
                <w:snapToGrid w:val="0"/>
                <w:color w:val="000000" w:themeColor="text1"/>
                <w:sz w:val="12"/>
                <w:szCs w:val="12"/>
                <w:rtl/>
              </w:rPr>
            </w:pPr>
            <w:r w:rsidRPr="00CC6B93">
              <w:rPr>
                <w:rFonts w:ascii="Simplified Arabic" w:hAnsi="Simplified Arabic" w:cs="Simplified Arabic"/>
                <w:color w:val="000000"/>
                <w:sz w:val="12"/>
                <w:szCs w:val="12"/>
                <w:shd w:val="clear" w:color="auto" w:fill="FFFFFF"/>
                <w:rtl/>
              </w:rPr>
              <w:t>موقع أثري وتراثي دمرها الاحتلال</w:t>
            </w:r>
          </w:p>
        </w:tc>
        <w:tc>
          <w:tcPr>
            <w:tcW w:w="701" w:type="dxa"/>
            <w:tcBorders>
              <w:top w:val="nil"/>
              <w:left w:val="nil"/>
              <w:bottom w:val="single" w:sz="4" w:space="0" w:color="auto"/>
              <w:right w:val="single" w:sz="4" w:space="0" w:color="auto"/>
            </w:tcBorders>
            <w:noWrap/>
            <w:tcMar>
              <w:left w:w="0" w:type="dxa"/>
              <w:right w:w="0" w:type="dxa"/>
            </w:tcMar>
            <w:vAlign w:val="center"/>
          </w:tcPr>
          <w:p w14:paraId="6A9F19A6" w14:textId="1263E5E5" w:rsidR="00537345" w:rsidRPr="00537345" w:rsidRDefault="00537345" w:rsidP="00537345">
            <w:pPr>
              <w:bidi w:val="0"/>
              <w:ind w:left="-57" w:right="-57"/>
              <w:jc w:val="center"/>
              <w:rPr>
                <w:rFonts w:ascii="Simplified Arabic" w:hAnsi="Simplified Arabic" w:cs="Simplified Arabic"/>
                <w:color w:val="000000" w:themeColor="text1"/>
                <w:sz w:val="12"/>
                <w:szCs w:val="12"/>
                <w:rtl/>
              </w:rPr>
            </w:pPr>
            <w:r w:rsidRPr="00CC6B93">
              <w:rPr>
                <w:rFonts w:ascii="Simplified Arabic" w:hAnsi="Simplified Arabic" w:cs="Simplified Arabic"/>
                <w:color w:val="000000" w:themeColor="text1"/>
                <w:sz w:val="12"/>
                <w:szCs w:val="12"/>
              </w:rPr>
              <w:t>2024</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03</w:t>
            </w:r>
            <w:r w:rsidRPr="00CC6B93">
              <w:rPr>
                <w:rFonts w:ascii="Simplified Arabic" w:hAnsi="Simplified Arabic" w:cs="Simplified Arabic"/>
                <w:color w:val="000000" w:themeColor="text1"/>
                <w:sz w:val="12"/>
                <w:szCs w:val="12"/>
                <w:rtl/>
              </w:rPr>
              <w:t>.</w:t>
            </w:r>
            <w:r w:rsidRPr="00CC6B93">
              <w:rPr>
                <w:rFonts w:ascii="Simplified Arabic" w:hAnsi="Simplified Arabic" w:cs="Simplified Arabic"/>
                <w:color w:val="000000" w:themeColor="text1"/>
                <w:sz w:val="12"/>
                <w:szCs w:val="12"/>
              </w:rPr>
              <w:t>19</w:t>
            </w:r>
          </w:p>
        </w:tc>
        <w:tc>
          <w:tcPr>
            <w:tcW w:w="658" w:type="dxa"/>
            <w:tcBorders>
              <w:top w:val="nil"/>
              <w:left w:val="single" w:sz="4" w:space="0" w:color="auto"/>
              <w:bottom w:val="single" w:sz="4" w:space="0" w:color="auto"/>
              <w:right w:val="nil"/>
            </w:tcBorders>
            <w:noWrap/>
            <w:tcMar>
              <w:left w:w="0" w:type="dxa"/>
              <w:right w:w="0" w:type="dxa"/>
            </w:tcMar>
            <w:vAlign w:val="center"/>
          </w:tcPr>
          <w:p w14:paraId="74A7D270" w14:textId="25B177D5" w:rsidR="00537345" w:rsidRPr="00537345" w:rsidRDefault="00537345" w:rsidP="00537345">
            <w:pPr>
              <w:ind w:left="57"/>
              <w:rPr>
                <w:rFonts w:ascii="Simplified Arabic" w:hAnsi="Simplified Arabic" w:cs="Simplified Arabic"/>
                <w:b/>
                <w:bCs/>
                <w:color w:val="000000" w:themeColor="text1"/>
                <w:sz w:val="12"/>
                <w:szCs w:val="12"/>
                <w:rtl/>
              </w:rPr>
            </w:pPr>
            <w:r w:rsidRPr="00537345">
              <w:rPr>
                <w:rFonts w:ascii="Simplified Arabic" w:hAnsi="Simplified Arabic" w:cs="Simplified Arabic" w:hint="cs"/>
                <w:b/>
                <w:bCs/>
                <w:color w:val="000000" w:themeColor="text1"/>
                <w:sz w:val="12"/>
                <w:szCs w:val="12"/>
                <w:rtl/>
              </w:rPr>
              <w:t>..</w:t>
            </w:r>
          </w:p>
        </w:tc>
        <w:tc>
          <w:tcPr>
            <w:tcW w:w="621" w:type="dxa"/>
            <w:tcBorders>
              <w:top w:val="nil"/>
              <w:left w:val="nil"/>
              <w:bottom w:val="single" w:sz="4" w:space="0" w:color="auto"/>
              <w:right w:val="nil"/>
            </w:tcBorders>
            <w:noWrap/>
            <w:tcMar>
              <w:left w:w="0" w:type="dxa"/>
              <w:right w:w="0" w:type="dxa"/>
            </w:tcMar>
            <w:vAlign w:val="center"/>
          </w:tcPr>
          <w:p w14:paraId="65410A6C" w14:textId="0086F28B"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hint="cs"/>
                <w:b/>
                <w:bCs/>
                <w:color w:val="000000" w:themeColor="text1"/>
                <w:sz w:val="12"/>
                <w:szCs w:val="12"/>
                <w:rtl/>
              </w:rPr>
              <w:t>..</w:t>
            </w:r>
          </w:p>
        </w:tc>
        <w:tc>
          <w:tcPr>
            <w:tcW w:w="714" w:type="dxa"/>
            <w:tcBorders>
              <w:top w:val="nil"/>
              <w:left w:val="nil"/>
              <w:bottom w:val="single" w:sz="4" w:space="0" w:color="auto"/>
              <w:right w:val="single" w:sz="4" w:space="0" w:color="auto"/>
            </w:tcBorders>
            <w:vAlign w:val="center"/>
          </w:tcPr>
          <w:p w14:paraId="0B39B544" w14:textId="54A178C3" w:rsidR="00537345" w:rsidRPr="00537345" w:rsidRDefault="00537345" w:rsidP="00537345">
            <w:pPr>
              <w:ind w:left="57"/>
              <w:rPr>
                <w:rFonts w:ascii="Simplified Arabic" w:hAnsi="Simplified Arabic" w:cs="Simplified Arabic"/>
                <w:color w:val="000000" w:themeColor="text1"/>
                <w:sz w:val="12"/>
                <w:szCs w:val="12"/>
              </w:rPr>
            </w:pPr>
            <w:r w:rsidRPr="00537345">
              <w:rPr>
                <w:rFonts w:ascii="Simplified Arabic" w:hAnsi="Simplified Arabic" w:cs="Simplified Arabic"/>
                <w:color w:val="000000"/>
                <w:sz w:val="12"/>
                <w:szCs w:val="12"/>
              </w:rPr>
              <w:t>200</w:t>
            </w:r>
          </w:p>
        </w:tc>
      </w:tr>
    </w:tbl>
    <w:p w14:paraId="04919CDF" w14:textId="77777777" w:rsidR="00CC6B93" w:rsidRDefault="00CC6B93">
      <w:pPr>
        <w:bidi w:val="0"/>
        <w:rPr>
          <w:rFonts w:ascii="Simplified Arabic" w:hAnsi="Simplified Arabic" w:cs="Simplified Arabic"/>
          <w:color w:val="000000" w:themeColor="text1"/>
          <w:sz w:val="44"/>
          <w:szCs w:val="44"/>
        </w:rPr>
      </w:pPr>
    </w:p>
    <w:p w14:paraId="4E69685B" w14:textId="77777777" w:rsidR="00CC6B93" w:rsidRDefault="00CC6B93">
      <w:pPr>
        <w:bidi w:val="0"/>
        <w:rPr>
          <w:rFonts w:ascii="Simplified Arabic" w:hAnsi="Simplified Arabic" w:cs="Simplified Arabic"/>
          <w:color w:val="000000" w:themeColor="text1"/>
          <w:sz w:val="44"/>
          <w:szCs w:val="44"/>
        </w:rPr>
      </w:pPr>
      <w:r>
        <w:rPr>
          <w:rFonts w:ascii="Simplified Arabic" w:hAnsi="Simplified Arabic" w:cs="Simplified Arabic"/>
          <w:color w:val="000000" w:themeColor="text1"/>
          <w:sz w:val="44"/>
          <w:szCs w:val="44"/>
        </w:rPr>
        <w:br w:type="page"/>
      </w:r>
    </w:p>
    <w:p w14:paraId="71C5FE4B" w14:textId="613BCE62" w:rsidR="005123DF" w:rsidRPr="009938FF" w:rsidRDefault="005123DF">
      <w:pPr>
        <w:bidi w:val="0"/>
        <w:rPr>
          <w:rFonts w:ascii="Simplified Arabic" w:hAnsi="Simplified Arabic" w:cs="Simplified Arabic"/>
          <w:b/>
          <w:bCs/>
          <w:color w:val="000000" w:themeColor="text1"/>
          <w:sz w:val="44"/>
          <w:szCs w:val="44"/>
        </w:rPr>
      </w:pPr>
      <w:r w:rsidRPr="009938FF">
        <w:rPr>
          <w:rFonts w:ascii="Simplified Arabic" w:hAnsi="Simplified Arabic" w:cs="Simplified Arabic"/>
          <w:color w:val="000000" w:themeColor="text1"/>
          <w:sz w:val="44"/>
          <w:szCs w:val="44"/>
          <w:rtl/>
        </w:rPr>
        <w:lastRenderedPageBreak/>
        <w:br w:type="page"/>
      </w:r>
    </w:p>
    <w:p w14:paraId="0EF7973B"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37968163"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5D4BBA13"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2C2F9597"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16B55FDB" w14:textId="71E9AA1A" w:rsidR="00A00C7B" w:rsidRPr="009938FF" w:rsidRDefault="00544F0E" w:rsidP="005D4675">
      <w:pPr>
        <w:pStyle w:val="Heading1"/>
        <w:jc w:val="center"/>
        <w:rPr>
          <w:rFonts w:ascii="Simplified Arabic" w:hAnsi="Simplified Arabic" w:cs="Simplified Arabic"/>
          <w:color w:val="000000" w:themeColor="text1"/>
          <w:sz w:val="28"/>
          <w:szCs w:val="28"/>
          <w:rtl/>
        </w:rPr>
      </w:pPr>
      <w:bookmarkStart w:id="5" w:name="_Toc162258334"/>
      <w:r w:rsidRPr="009938FF">
        <w:rPr>
          <w:rFonts w:ascii="Simplified Arabic" w:hAnsi="Simplified Arabic" w:cs="Simplified Arabic"/>
          <w:color w:val="000000" w:themeColor="text1"/>
          <w:sz w:val="28"/>
          <w:szCs w:val="28"/>
          <w:rtl/>
        </w:rPr>
        <w:t>السكان</w:t>
      </w:r>
      <w:bookmarkEnd w:id="5"/>
    </w:p>
    <w:p w14:paraId="48E8CC79" w14:textId="77777777" w:rsidR="00892C6B" w:rsidRDefault="00892C6B">
      <w:pPr>
        <w:bidi w:val="0"/>
        <w:rPr>
          <w:rFonts w:ascii="Simplified Arabic" w:hAnsi="Simplified Arabic" w:cs="Simplified Arabic"/>
          <w:color w:val="000000" w:themeColor="text1"/>
        </w:rPr>
      </w:pPr>
      <w:r>
        <w:rPr>
          <w:rFonts w:ascii="Simplified Arabic" w:hAnsi="Simplified Arabic" w:cs="Simplified Arabic"/>
          <w:color w:val="000000" w:themeColor="text1"/>
        </w:rPr>
        <w:br w:type="page"/>
      </w:r>
    </w:p>
    <w:p w14:paraId="472B2256" w14:textId="207BD00A" w:rsidR="00A00C7B" w:rsidRPr="009938FF" w:rsidRDefault="00A00C7B" w:rsidP="00A00C7B">
      <w:pPr>
        <w:bidi w:val="0"/>
        <w:rPr>
          <w:rFonts w:ascii="Simplified Arabic" w:hAnsi="Simplified Arabic" w:cs="Simplified Arabic"/>
          <w:color w:val="000000" w:themeColor="text1"/>
          <w:shd w:val="pct25" w:color="auto" w:fill="FFFFFF"/>
          <w:rtl/>
        </w:rPr>
      </w:pPr>
      <w:r w:rsidRPr="009938FF">
        <w:rPr>
          <w:rFonts w:ascii="Simplified Arabic" w:hAnsi="Simplified Arabic" w:cs="Simplified Arabic"/>
          <w:color w:val="000000" w:themeColor="text1"/>
          <w:rtl/>
        </w:rPr>
        <w:lastRenderedPageBreak/>
        <w:br w:type="page"/>
      </w:r>
    </w:p>
    <w:p w14:paraId="5CD1058C" w14:textId="77777777" w:rsidR="00544F0E" w:rsidRPr="009938FF" w:rsidRDefault="00544F0E" w:rsidP="00544F0E">
      <w:pPr>
        <w:pStyle w:val="Heading8"/>
        <w:jc w:val="center"/>
        <w:rPr>
          <w:rFonts w:ascii="Simplified Arabic" w:hAnsi="Simplified Arabic" w:cs="Simplified Arabic"/>
          <w:color w:val="000000" w:themeColor="text1"/>
          <w:sz w:val="40"/>
          <w:szCs w:val="48"/>
          <w:rtl/>
        </w:rPr>
        <w:sectPr w:rsidR="00544F0E" w:rsidRPr="009938FF" w:rsidSect="004F3070">
          <w:footerReference w:type="default" r:id="rId18"/>
          <w:footerReference w:type="first" r:id="rId19"/>
          <w:pgSz w:w="6237" w:h="8222" w:code="9"/>
          <w:pgMar w:top="397" w:right="397" w:bottom="567" w:left="397" w:header="0" w:footer="567" w:gutter="0"/>
          <w:cols w:space="720"/>
          <w:bidi/>
          <w:rtlGutter/>
          <w:docGrid w:linePitch="326"/>
        </w:sectPr>
      </w:pPr>
    </w:p>
    <w:p w14:paraId="59CEB090" w14:textId="4F3429A0" w:rsidR="00B24454" w:rsidRPr="009938FF" w:rsidRDefault="00F757DC" w:rsidP="002849B6">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color w:val="000000" w:themeColor="text1"/>
        </w:rPr>
        <w:lastRenderedPageBreak/>
        <w:drawing>
          <wp:inline distT="0" distB="0" distL="0" distR="0" wp14:anchorId="7EBFD16A" wp14:editId="19C36186">
            <wp:extent cx="3456000" cy="4608000"/>
            <wp:effectExtent l="0" t="0" r="0" b="2540"/>
            <wp:docPr id="240" name="Picture 240"/>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rotWithShape="1">
                    <a:blip r:embed="rId20" cstate="print">
                      <a:extLst>
                        <a:ext uri="{28A0092B-C50C-407E-A947-70E740481C1C}">
                          <a14:useLocalDpi xmlns:a14="http://schemas.microsoft.com/office/drawing/2010/main" val="0"/>
                        </a:ext>
                      </a:extLst>
                    </a:blip>
                    <a:srcRect l="11058" t="7792" r="11058" b="7792"/>
                    <a:stretch/>
                  </pic:blipFill>
                  <pic:spPr bwMode="auto">
                    <a:xfrm>
                      <a:off x="0" y="0"/>
                      <a:ext cx="3456000" cy="460800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9938FF">
        <w:rPr>
          <w:rFonts w:ascii="Simplified Arabic" w:hAnsi="Simplified Arabic" w:cs="Simplified Arabic"/>
          <w:color w:val="000000" w:themeColor="text1"/>
          <w:sz w:val="16"/>
          <w:szCs w:val="16"/>
          <w:rtl/>
        </w:rPr>
        <w:t xml:space="preserve"> </w:t>
      </w:r>
      <w:r w:rsidR="00B24454" w:rsidRPr="009938FF">
        <w:rPr>
          <w:rFonts w:ascii="Simplified Arabic" w:hAnsi="Simplified Arabic" w:cs="Simplified Arabic"/>
          <w:color w:val="000000" w:themeColor="text1"/>
          <w:sz w:val="16"/>
          <w:szCs w:val="16"/>
          <w:rtl/>
        </w:rPr>
        <w:br w:type="page"/>
      </w:r>
    </w:p>
    <w:p w14:paraId="54F7E033" w14:textId="4573094B" w:rsidR="0073138E" w:rsidRPr="009938FF" w:rsidRDefault="0073138E" w:rsidP="002D18AA">
      <w:pPr>
        <w:pStyle w:val="Title"/>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lastRenderedPageBreak/>
        <w:t>عدد السكان الفلسطينيين المقدر في العالم حسب دولة الإقامة، نهاية عام 202</w:t>
      </w:r>
      <w:r w:rsidR="002D18AA" w:rsidRPr="009938FF">
        <w:rPr>
          <w:rFonts w:ascii="Simplified Arabic" w:hAnsi="Simplified Arabic" w:cs="Simplified Arabic"/>
          <w:color w:val="000000" w:themeColor="text1"/>
          <w:sz w:val="16"/>
          <w:szCs w:val="16"/>
          <w:rtl/>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2355"/>
      </w:tblGrid>
      <w:tr w:rsidR="002367B4" w:rsidRPr="009938FF" w14:paraId="3451D64B" w14:textId="77777777" w:rsidTr="00BE1815">
        <w:trPr>
          <w:trHeight w:hRule="exact" w:val="227"/>
          <w:jc w:val="center"/>
        </w:trPr>
        <w:tc>
          <w:tcPr>
            <w:tcW w:w="2833" w:type="pct"/>
            <w:tcBorders>
              <w:top w:val="single" w:sz="4" w:space="0" w:color="auto"/>
              <w:left w:val="single" w:sz="4" w:space="0" w:color="auto"/>
              <w:bottom w:val="single" w:sz="4" w:space="0" w:color="auto"/>
              <w:right w:val="single" w:sz="4" w:space="0" w:color="auto"/>
            </w:tcBorders>
            <w:vAlign w:val="center"/>
          </w:tcPr>
          <w:p w14:paraId="4460E57C" w14:textId="77777777" w:rsidR="0073138E" w:rsidRPr="009938FF" w:rsidRDefault="0073138E" w:rsidP="00AB593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الدولة</w:t>
            </w:r>
          </w:p>
        </w:tc>
        <w:tc>
          <w:tcPr>
            <w:tcW w:w="2167" w:type="pct"/>
            <w:tcBorders>
              <w:top w:val="single" w:sz="4" w:space="0" w:color="auto"/>
              <w:left w:val="single" w:sz="4" w:space="0" w:color="auto"/>
              <w:bottom w:val="single" w:sz="4" w:space="0" w:color="auto"/>
              <w:right w:val="single" w:sz="4" w:space="0" w:color="auto"/>
            </w:tcBorders>
            <w:vAlign w:val="center"/>
          </w:tcPr>
          <w:p w14:paraId="5450A189" w14:textId="77777777" w:rsidR="0073138E" w:rsidRPr="009938FF" w:rsidRDefault="0073138E" w:rsidP="00AB593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العدد</w:t>
            </w:r>
          </w:p>
        </w:tc>
      </w:tr>
      <w:tr w:rsidR="002367B4" w:rsidRPr="009938FF" w14:paraId="2E2DAE24" w14:textId="77777777" w:rsidTr="00BE1815">
        <w:trPr>
          <w:trHeight w:hRule="exact" w:val="227"/>
          <w:jc w:val="center"/>
        </w:trPr>
        <w:tc>
          <w:tcPr>
            <w:tcW w:w="2833" w:type="pct"/>
            <w:tcBorders>
              <w:top w:val="single" w:sz="4" w:space="0" w:color="auto"/>
              <w:left w:val="single" w:sz="4" w:space="0" w:color="auto"/>
              <w:bottom w:val="nil"/>
              <w:right w:val="single" w:sz="4" w:space="0" w:color="auto"/>
            </w:tcBorders>
            <w:vAlign w:val="center"/>
          </w:tcPr>
          <w:p w14:paraId="4296C6B3" w14:textId="77777777" w:rsidR="00C22F4E" w:rsidRPr="009938FF" w:rsidRDefault="00C22F4E" w:rsidP="00C22F4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دولة فلسطين</w:t>
            </w:r>
          </w:p>
        </w:tc>
        <w:tc>
          <w:tcPr>
            <w:tcW w:w="2167" w:type="pct"/>
            <w:tcBorders>
              <w:top w:val="single" w:sz="4" w:space="0" w:color="auto"/>
              <w:left w:val="nil"/>
              <w:bottom w:val="nil"/>
              <w:right w:val="single" w:sz="4" w:space="0" w:color="auto"/>
            </w:tcBorders>
            <w:vAlign w:val="center"/>
          </w:tcPr>
          <w:p w14:paraId="2D51977F" w14:textId="181ABA95" w:rsidR="00C22F4E" w:rsidRPr="009938FF" w:rsidRDefault="00C22F4E" w:rsidP="00C22F4E">
            <w:pPr>
              <w:ind w:left="562"/>
              <w:rPr>
                <w:rFonts w:ascii="Simplified Arabic" w:hAnsi="Simplified Arabic" w:cs="Simplified Arabic"/>
                <w:noProof w:val="0"/>
                <w:color w:val="000000" w:themeColor="text1"/>
                <w:sz w:val="12"/>
                <w:szCs w:val="12"/>
              </w:rPr>
            </w:pPr>
            <w:r w:rsidRPr="009938FF">
              <w:rPr>
                <w:rFonts w:ascii="Simplified Arabic" w:hAnsi="Simplified Arabic" w:cs="Simplified Arabic"/>
                <w:b/>
                <w:bCs/>
                <w:color w:val="000000" w:themeColor="text1"/>
                <w:sz w:val="12"/>
                <w:szCs w:val="12"/>
              </w:rPr>
              <w:t>5,548,457</w:t>
            </w:r>
          </w:p>
        </w:tc>
      </w:tr>
      <w:tr w:rsidR="002367B4" w:rsidRPr="009938FF" w14:paraId="65BD3455" w14:textId="77777777" w:rsidTr="00BE1815">
        <w:trPr>
          <w:trHeight w:hRule="exact" w:val="227"/>
          <w:jc w:val="center"/>
        </w:trPr>
        <w:tc>
          <w:tcPr>
            <w:tcW w:w="2833" w:type="pct"/>
            <w:tcBorders>
              <w:top w:val="nil"/>
              <w:left w:val="single" w:sz="4" w:space="0" w:color="auto"/>
              <w:bottom w:val="nil"/>
              <w:right w:val="single" w:sz="4" w:space="0" w:color="auto"/>
            </w:tcBorders>
            <w:vAlign w:val="center"/>
          </w:tcPr>
          <w:p w14:paraId="297E6E1A" w14:textId="77777777" w:rsidR="00C22F4E" w:rsidRPr="009938FF" w:rsidRDefault="00C22F4E" w:rsidP="00C22F4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أراضي 1948</w:t>
            </w:r>
          </w:p>
        </w:tc>
        <w:tc>
          <w:tcPr>
            <w:tcW w:w="2167" w:type="pct"/>
            <w:tcBorders>
              <w:top w:val="nil"/>
              <w:left w:val="nil"/>
              <w:bottom w:val="nil"/>
              <w:right w:val="single" w:sz="4" w:space="0" w:color="auto"/>
            </w:tcBorders>
            <w:vAlign w:val="center"/>
          </w:tcPr>
          <w:p w14:paraId="725298CF" w14:textId="547492EF" w:rsidR="00C22F4E" w:rsidRPr="009938FF" w:rsidRDefault="00C22F4E" w:rsidP="00C22F4E">
            <w:pPr>
              <w:ind w:left="562"/>
              <w:rPr>
                <w:rFonts w:ascii="Simplified Arabic" w:hAnsi="Simplified Arabic" w:cs="Simplified Arabic"/>
                <w:color w:val="000000" w:themeColor="text1"/>
                <w:sz w:val="12"/>
                <w:szCs w:val="12"/>
                <w:lang w:eastAsia="ar-SA"/>
              </w:rPr>
            </w:pPr>
            <w:r w:rsidRPr="009938FF">
              <w:rPr>
                <w:rFonts w:ascii="Simplified Arabic" w:hAnsi="Simplified Arabic" w:cs="Simplified Arabic"/>
                <w:b/>
                <w:bCs/>
                <w:color w:val="000000" w:themeColor="text1"/>
                <w:sz w:val="12"/>
                <w:szCs w:val="12"/>
              </w:rPr>
              <w:t>1,748,818</w:t>
            </w:r>
          </w:p>
        </w:tc>
      </w:tr>
      <w:tr w:rsidR="002367B4" w:rsidRPr="009938FF" w14:paraId="6837D1DB" w14:textId="77777777" w:rsidTr="00BE1815">
        <w:trPr>
          <w:trHeight w:hRule="exact" w:val="227"/>
          <w:jc w:val="center"/>
        </w:trPr>
        <w:tc>
          <w:tcPr>
            <w:tcW w:w="2833" w:type="pct"/>
            <w:tcBorders>
              <w:top w:val="nil"/>
              <w:left w:val="single" w:sz="4" w:space="0" w:color="auto"/>
              <w:bottom w:val="nil"/>
              <w:right w:val="single" w:sz="4" w:space="0" w:color="auto"/>
            </w:tcBorders>
            <w:vAlign w:val="center"/>
          </w:tcPr>
          <w:p w14:paraId="268D99E4" w14:textId="77777777" w:rsidR="00C22F4E" w:rsidRPr="009938FF" w:rsidRDefault="00C22F4E" w:rsidP="00C22F4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الدول العربية </w:t>
            </w:r>
          </w:p>
        </w:tc>
        <w:tc>
          <w:tcPr>
            <w:tcW w:w="2167" w:type="pct"/>
            <w:tcBorders>
              <w:top w:val="nil"/>
              <w:left w:val="nil"/>
              <w:bottom w:val="nil"/>
              <w:right w:val="single" w:sz="4" w:space="0" w:color="auto"/>
            </w:tcBorders>
            <w:vAlign w:val="center"/>
          </w:tcPr>
          <w:p w14:paraId="215580B8" w14:textId="1735CC7E" w:rsidR="00C22F4E" w:rsidRPr="009938FF" w:rsidRDefault="00C22F4E" w:rsidP="00C22F4E">
            <w:pPr>
              <w:ind w:left="562"/>
              <w:rPr>
                <w:rFonts w:ascii="Simplified Arabic" w:hAnsi="Simplified Arabic" w:cs="Simplified Arabic"/>
                <w:color w:val="000000" w:themeColor="text1"/>
                <w:sz w:val="12"/>
                <w:szCs w:val="12"/>
                <w:rtl/>
              </w:rPr>
            </w:pPr>
            <w:r w:rsidRPr="009938FF">
              <w:rPr>
                <w:rFonts w:ascii="Simplified Arabic" w:hAnsi="Simplified Arabic" w:cs="Simplified Arabic"/>
                <w:b/>
                <w:bCs/>
                <w:color w:val="000000" w:themeColor="text1"/>
                <w:sz w:val="12"/>
                <w:szCs w:val="12"/>
              </w:rPr>
              <w:t>6,564,852</w:t>
            </w:r>
          </w:p>
        </w:tc>
      </w:tr>
      <w:tr w:rsidR="002367B4" w:rsidRPr="009938FF" w14:paraId="3BB26A6E" w14:textId="77777777" w:rsidTr="00BE1815">
        <w:trPr>
          <w:trHeight w:hRule="exact" w:val="227"/>
          <w:jc w:val="center"/>
        </w:trPr>
        <w:tc>
          <w:tcPr>
            <w:tcW w:w="2833" w:type="pct"/>
            <w:tcBorders>
              <w:top w:val="nil"/>
              <w:left w:val="single" w:sz="4" w:space="0" w:color="auto"/>
              <w:bottom w:val="nil"/>
              <w:right w:val="single" w:sz="4" w:space="0" w:color="auto"/>
            </w:tcBorders>
            <w:vAlign w:val="center"/>
          </w:tcPr>
          <w:p w14:paraId="407AB58C" w14:textId="77777777" w:rsidR="00C22F4E" w:rsidRPr="009938FF" w:rsidRDefault="00C22F4E" w:rsidP="00C22F4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الدول الأجنبية </w:t>
            </w:r>
          </w:p>
        </w:tc>
        <w:tc>
          <w:tcPr>
            <w:tcW w:w="2167" w:type="pct"/>
            <w:tcBorders>
              <w:top w:val="nil"/>
              <w:left w:val="nil"/>
              <w:bottom w:val="nil"/>
              <w:right w:val="single" w:sz="4" w:space="0" w:color="auto"/>
            </w:tcBorders>
            <w:vAlign w:val="center"/>
          </w:tcPr>
          <w:p w14:paraId="3E93806B" w14:textId="05F2C64F" w:rsidR="00C22F4E" w:rsidRPr="009938FF" w:rsidRDefault="00C22F4E" w:rsidP="00C22F4E">
            <w:pPr>
              <w:ind w:left="562"/>
              <w:rPr>
                <w:rFonts w:ascii="Simplified Arabic" w:hAnsi="Simplified Arabic" w:cs="Simplified Arabic"/>
                <w:color w:val="000000" w:themeColor="text1"/>
                <w:sz w:val="12"/>
                <w:szCs w:val="12"/>
                <w:rtl/>
              </w:rPr>
            </w:pPr>
            <w:r w:rsidRPr="009938FF">
              <w:rPr>
                <w:rFonts w:ascii="Simplified Arabic" w:hAnsi="Simplified Arabic" w:cs="Simplified Arabic"/>
                <w:b/>
                <w:bCs/>
                <w:color w:val="000000" w:themeColor="text1"/>
                <w:sz w:val="12"/>
                <w:szCs w:val="12"/>
              </w:rPr>
              <w:t>772,095</w:t>
            </w:r>
          </w:p>
        </w:tc>
      </w:tr>
      <w:tr w:rsidR="00BE1815" w:rsidRPr="009938FF" w14:paraId="157D9E0B" w14:textId="77777777" w:rsidTr="00BE1815">
        <w:trPr>
          <w:trHeight w:hRule="exact" w:val="227"/>
          <w:jc w:val="center"/>
        </w:trPr>
        <w:tc>
          <w:tcPr>
            <w:tcW w:w="2833" w:type="pct"/>
            <w:tcBorders>
              <w:top w:val="nil"/>
              <w:left w:val="single" w:sz="4" w:space="0" w:color="auto"/>
              <w:bottom w:val="single" w:sz="4" w:space="0" w:color="auto"/>
              <w:right w:val="single" w:sz="4" w:space="0" w:color="auto"/>
            </w:tcBorders>
            <w:vAlign w:val="center"/>
          </w:tcPr>
          <w:p w14:paraId="46A9C478" w14:textId="77777777" w:rsidR="00C22F4E" w:rsidRPr="009938FF" w:rsidRDefault="00C22F4E" w:rsidP="00C22F4E">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المجموع</w:t>
            </w:r>
          </w:p>
        </w:tc>
        <w:tc>
          <w:tcPr>
            <w:tcW w:w="2167" w:type="pct"/>
            <w:tcBorders>
              <w:top w:val="nil"/>
              <w:left w:val="nil"/>
              <w:bottom w:val="single" w:sz="4" w:space="0" w:color="auto"/>
              <w:right w:val="single" w:sz="4" w:space="0" w:color="auto"/>
            </w:tcBorders>
            <w:vAlign w:val="center"/>
          </w:tcPr>
          <w:p w14:paraId="79E30682" w14:textId="4DAE7195" w:rsidR="00C22F4E" w:rsidRPr="009938FF" w:rsidRDefault="00C22F4E" w:rsidP="00C22F4E">
            <w:pPr>
              <w:ind w:left="562"/>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fldChar w:fldCharType="begin"/>
            </w:r>
            <w:r w:rsidRPr="009938FF">
              <w:rPr>
                <w:rFonts w:ascii="Simplified Arabic" w:hAnsi="Simplified Arabic" w:cs="Simplified Arabic"/>
                <w:b/>
                <w:bCs/>
                <w:color w:val="000000" w:themeColor="text1"/>
                <w:sz w:val="12"/>
                <w:szCs w:val="12"/>
                <w:rtl/>
              </w:rPr>
              <w:instrText xml:space="preserve"> =</w:instrText>
            </w:r>
            <w:r w:rsidRPr="009938FF">
              <w:rPr>
                <w:rFonts w:ascii="Simplified Arabic" w:hAnsi="Simplified Arabic" w:cs="Simplified Arabic"/>
                <w:b/>
                <w:bCs/>
                <w:color w:val="000000" w:themeColor="text1"/>
                <w:sz w:val="12"/>
                <w:szCs w:val="12"/>
              </w:rPr>
              <w:instrText>SUM(ABOVE)</w:instrText>
            </w:r>
            <w:r w:rsidRPr="009938FF">
              <w:rPr>
                <w:rFonts w:ascii="Simplified Arabic" w:hAnsi="Simplified Arabic" w:cs="Simplified Arabic"/>
                <w:b/>
                <w:bCs/>
                <w:color w:val="000000" w:themeColor="text1"/>
                <w:sz w:val="12"/>
                <w:szCs w:val="12"/>
                <w:rtl/>
              </w:rPr>
              <w:instrText xml:space="preserve"> </w:instrText>
            </w:r>
            <w:r w:rsidRPr="009938FF">
              <w:rPr>
                <w:rFonts w:ascii="Simplified Arabic" w:hAnsi="Simplified Arabic" w:cs="Simplified Arabic"/>
                <w:b/>
                <w:bCs/>
                <w:color w:val="000000" w:themeColor="text1"/>
                <w:sz w:val="12"/>
                <w:szCs w:val="12"/>
                <w:rtl/>
              </w:rPr>
              <w:fldChar w:fldCharType="separate"/>
            </w:r>
            <w:r w:rsidRPr="009938FF">
              <w:rPr>
                <w:rFonts w:ascii="Simplified Arabic" w:hAnsi="Simplified Arabic" w:cs="Simplified Arabic"/>
                <w:b/>
                <w:bCs/>
                <w:color w:val="000000" w:themeColor="text1"/>
                <w:sz w:val="12"/>
                <w:szCs w:val="12"/>
                <w:rtl/>
              </w:rPr>
              <w:t>14,634,222</w:t>
            </w:r>
            <w:r w:rsidRPr="009938FF">
              <w:rPr>
                <w:rFonts w:ascii="Simplified Arabic" w:hAnsi="Simplified Arabic" w:cs="Simplified Arabic"/>
                <w:b/>
                <w:bCs/>
                <w:color w:val="000000" w:themeColor="text1"/>
                <w:sz w:val="12"/>
                <w:szCs w:val="12"/>
                <w:rtl/>
              </w:rPr>
              <w:fldChar w:fldCharType="end"/>
            </w:r>
          </w:p>
        </w:tc>
      </w:tr>
    </w:tbl>
    <w:p w14:paraId="0F24C65E" w14:textId="77777777" w:rsidR="0073138E" w:rsidRPr="009938FF" w:rsidRDefault="0073138E" w:rsidP="0073138E">
      <w:pPr>
        <w:jc w:val="both"/>
        <w:rPr>
          <w:rFonts w:ascii="Simplified Arabic" w:hAnsi="Simplified Arabic" w:cs="Simplified Arabic"/>
          <w:color w:val="000000" w:themeColor="text1"/>
          <w:sz w:val="16"/>
          <w:szCs w:val="16"/>
          <w:rtl/>
        </w:rPr>
      </w:pPr>
    </w:p>
    <w:p w14:paraId="10DACABC" w14:textId="747201EA" w:rsidR="0073138E" w:rsidRPr="009938FF" w:rsidRDefault="0073138E" w:rsidP="002D18AA">
      <w:pPr>
        <w:jc w:val="center"/>
        <w:rPr>
          <w:rFonts w:ascii="Simplified Arabic" w:hAnsi="Simplified Arabic" w:cs="Simplified Arabic"/>
          <w:b/>
          <w:bCs/>
          <w:noProof w:val="0"/>
          <w:color w:val="000000" w:themeColor="text1"/>
          <w:sz w:val="16"/>
          <w:szCs w:val="16"/>
          <w:rtl/>
        </w:rPr>
      </w:pPr>
      <w:bookmarkStart w:id="6" w:name="OLE_LINK4"/>
      <w:r w:rsidRPr="009938FF">
        <w:rPr>
          <w:rFonts w:ascii="Simplified Arabic" w:hAnsi="Simplified Arabic" w:cs="Simplified Arabic"/>
          <w:b/>
          <w:bCs/>
          <w:noProof w:val="0"/>
          <w:color w:val="000000" w:themeColor="text1"/>
          <w:sz w:val="16"/>
          <w:szCs w:val="16"/>
          <w:rtl/>
        </w:rPr>
        <w:t>التوزيع النسبي للسكان الفلسطينيين حسب دولة الإقامة نهاية عام 202</w:t>
      </w:r>
      <w:r w:rsidR="002D18AA" w:rsidRPr="009938FF">
        <w:rPr>
          <w:rFonts w:ascii="Simplified Arabic" w:hAnsi="Simplified Arabic" w:cs="Simplified Arabic"/>
          <w:b/>
          <w:bCs/>
          <w:noProof w:val="0"/>
          <w:color w:val="000000" w:themeColor="text1"/>
          <w:sz w:val="16"/>
          <w:szCs w:val="16"/>
          <w:rtl/>
        </w:rPr>
        <w:t>3</w:t>
      </w:r>
    </w:p>
    <w:p w14:paraId="34A045D2" w14:textId="77777777" w:rsidR="0073138E" w:rsidRPr="009938FF" w:rsidRDefault="0073138E" w:rsidP="0073138E">
      <w:pPr>
        <w:jc w:val="center"/>
        <w:rPr>
          <w:rFonts w:ascii="Simplified Arabic" w:hAnsi="Simplified Arabic" w:cs="Simplified Arabic"/>
          <w:b/>
          <w:bCs/>
          <w:noProof w:val="0"/>
          <w:color w:val="000000" w:themeColor="text1"/>
          <w:sz w:val="4"/>
          <w:szCs w:val="4"/>
          <w:rtl/>
        </w:rPr>
      </w:pPr>
    </w:p>
    <w:tbl>
      <w:tblPr>
        <w:tblStyle w:val="TableGrid3"/>
        <w:bidiVisual/>
        <w:tblW w:w="5000" w:type="pct"/>
        <w:jc w:val="center"/>
        <w:tblLook w:val="04A0" w:firstRow="1" w:lastRow="0" w:firstColumn="1" w:lastColumn="0" w:noHBand="0" w:noVBand="1"/>
      </w:tblPr>
      <w:tblGrid>
        <w:gridCol w:w="5433"/>
      </w:tblGrid>
      <w:tr w:rsidR="00C22F4E" w:rsidRPr="009938FF" w14:paraId="2BCBB56F" w14:textId="77777777" w:rsidTr="00E67CEB">
        <w:trPr>
          <w:trHeight w:val="20"/>
          <w:jc w:val="center"/>
        </w:trPr>
        <w:tc>
          <w:tcPr>
            <w:tcW w:w="5000" w:type="pct"/>
            <w:vAlign w:val="center"/>
          </w:tcPr>
          <w:p w14:paraId="03A3539F" w14:textId="3F43F5A8" w:rsidR="00C22F4E" w:rsidRPr="009938FF" w:rsidRDefault="00C22F4E" w:rsidP="00C22F4E">
            <w:pPr>
              <w:jc w:val="cente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drawing>
                <wp:inline distT="0" distB="0" distL="0" distR="0" wp14:anchorId="2D340433" wp14:editId="68AF9264">
                  <wp:extent cx="3061335" cy="1919467"/>
                  <wp:effectExtent l="0" t="0" r="5715" b="508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40FC1F6B" w14:textId="77777777" w:rsidR="0073138E" w:rsidRPr="009938FF" w:rsidRDefault="0073138E" w:rsidP="0073138E">
      <w:pPr>
        <w:jc w:val="center"/>
        <w:rPr>
          <w:rFonts w:ascii="Simplified Arabic" w:hAnsi="Simplified Arabic" w:cs="Simplified Arabic"/>
          <w:b/>
          <w:bCs/>
          <w:color w:val="000000" w:themeColor="text1"/>
          <w:sz w:val="6"/>
          <w:szCs w:val="6"/>
          <w:rtl/>
        </w:rPr>
      </w:pPr>
    </w:p>
    <w:p w14:paraId="234E1946" w14:textId="77777777" w:rsidR="0073138E" w:rsidRPr="009938FF" w:rsidRDefault="0073138E" w:rsidP="0073138E">
      <w:pPr>
        <w:ind w:right="465"/>
        <w:jc w:val="lowKashida"/>
        <w:rPr>
          <w:rFonts w:ascii="Simplified Arabic" w:hAnsi="Simplified Arabic" w:cs="Simplified Arabic"/>
          <w:b/>
          <w:bCs/>
          <w:color w:val="000000" w:themeColor="text1"/>
          <w:sz w:val="2"/>
          <w:szCs w:val="2"/>
        </w:rPr>
      </w:pPr>
    </w:p>
    <w:p w14:paraId="062C5E43" w14:textId="77777777" w:rsidR="0073138E" w:rsidRPr="009938FF" w:rsidRDefault="0073138E" w:rsidP="0073138E">
      <w:pPr>
        <w:ind w:left="360" w:right="465"/>
        <w:contextualSpacing/>
        <w:jc w:val="lowKashida"/>
        <w:rPr>
          <w:rFonts w:ascii="Simplified Arabic" w:hAnsi="Simplified Arabic" w:cs="Simplified Arabic"/>
          <w:b/>
          <w:bCs/>
          <w:color w:val="000000" w:themeColor="text1"/>
          <w:sz w:val="2"/>
          <w:szCs w:val="2"/>
        </w:rPr>
      </w:pPr>
    </w:p>
    <w:p w14:paraId="49BED129" w14:textId="38938238" w:rsidR="0073138E" w:rsidRPr="009938FF" w:rsidRDefault="0073138E" w:rsidP="002D18AA">
      <w:pPr>
        <w:jc w:val="center"/>
        <w:rPr>
          <w:rFonts w:ascii="Simplified Arabic" w:hAnsi="Simplified Arabic" w:cs="Simplified Arabic"/>
          <w:b/>
          <w:bCs/>
          <w:color w:val="000000" w:themeColor="text1"/>
          <w:sz w:val="20"/>
          <w:szCs w:val="16"/>
          <w:rtl/>
        </w:rPr>
      </w:pPr>
      <w:r w:rsidRPr="009938FF">
        <w:rPr>
          <w:rFonts w:ascii="Simplified Arabic" w:hAnsi="Simplified Arabic" w:cs="Simplified Arabic"/>
          <w:b/>
          <w:bCs/>
          <w:color w:val="000000" w:themeColor="text1"/>
          <w:sz w:val="20"/>
          <w:szCs w:val="16"/>
          <w:rtl/>
        </w:rPr>
        <w:t>عدد السكان المقدر في فلسطين حسب المنطقة والجنس، نهاية عام 202</w:t>
      </w:r>
      <w:r w:rsidR="002D18AA" w:rsidRPr="009938FF">
        <w:rPr>
          <w:rFonts w:ascii="Simplified Arabic" w:hAnsi="Simplified Arabic" w:cs="Simplified Arabic"/>
          <w:b/>
          <w:bCs/>
          <w:color w:val="000000" w:themeColor="text1"/>
          <w:sz w:val="20"/>
          <w:szCs w:val="16"/>
          <w:rtl/>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0"/>
        <w:gridCol w:w="1279"/>
        <w:gridCol w:w="1297"/>
        <w:gridCol w:w="1257"/>
      </w:tblGrid>
      <w:tr w:rsidR="002367B4" w:rsidRPr="009938FF" w14:paraId="0E6A4DED" w14:textId="77777777" w:rsidTr="00AB5E97">
        <w:trPr>
          <w:cantSplit/>
          <w:trHeight w:val="227"/>
          <w:jc w:val="center"/>
        </w:trPr>
        <w:tc>
          <w:tcPr>
            <w:tcW w:w="1472" w:type="pct"/>
            <w:vMerge w:val="restart"/>
            <w:tcBorders>
              <w:top w:val="single" w:sz="4" w:space="0" w:color="auto"/>
              <w:left w:val="single" w:sz="4" w:space="0" w:color="auto"/>
              <w:bottom w:val="single" w:sz="4" w:space="0" w:color="auto"/>
              <w:right w:val="single" w:sz="4" w:space="0" w:color="auto"/>
            </w:tcBorders>
            <w:vAlign w:val="center"/>
          </w:tcPr>
          <w:bookmarkEnd w:id="6"/>
          <w:p w14:paraId="386AEE82" w14:textId="77777777" w:rsidR="0073138E" w:rsidRPr="009938FF" w:rsidRDefault="0073138E" w:rsidP="00AB5939">
            <w:pPr>
              <w:pStyle w:val="Title"/>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المنطقة</w:t>
            </w:r>
          </w:p>
        </w:tc>
        <w:tc>
          <w:tcPr>
            <w:tcW w:w="1177" w:type="pct"/>
            <w:vMerge w:val="restart"/>
            <w:tcBorders>
              <w:top w:val="single" w:sz="4" w:space="0" w:color="auto"/>
              <w:left w:val="single" w:sz="4" w:space="0" w:color="auto"/>
              <w:right w:val="single" w:sz="4" w:space="0" w:color="auto"/>
            </w:tcBorders>
            <w:vAlign w:val="center"/>
          </w:tcPr>
          <w:p w14:paraId="794CB82E" w14:textId="77777777" w:rsidR="0073138E" w:rsidRPr="009938FF" w:rsidRDefault="0073138E" w:rsidP="00AB5939">
            <w:pPr>
              <w:pStyle w:val="Title"/>
              <w:rPr>
                <w:rFonts w:ascii="Simplified Arabic" w:hAnsi="Simplified Arabic" w:cs="Simplified Arabic"/>
                <w:strike/>
                <w:color w:val="000000" w:themeColor="text1"/>
                <w:sz w:val="12"/>
                <w:szCs w:val="12"/>
                <w:rtl/>
              </w:rPr>
            </w:pPr>
            <w:r w:rsidRPr="009938FF">
              <w:rPr>
                <w:rFonts w:ascii="Simplified Arabic" w:hAnsi="Simplified Arabic" w:cs="Simplified Arabic"/>
                <w:color w:val="000000" w:themeColor="text1"/>
                <w:sz w:val="12"/>
                <w:szCs w:val="12"/>
                <w:rtl/>
              </w:rPr>
              <w:t>كلا الجنسين</w:t>
            </w:r>
          </w:p>
        </w:tc>
        <w:tc>
          <w:tcPr>
            <w:tcW w:w="2350" w:type="pct"/>
            <w:gridSpan w:val="2"/>
            <w:tcBorders>
              <w:top w:val="single" w:sz="4" w:space="0" w:color="auto"/>
              <w:left w:val="single" w:sz="4" w:space="0" w:color="auto"/>
              <w:bottom w:val="single" w:sz="4" w:space="0" w:color="auto"/>
              <w:right w:val="single" w:sz="4" w:space="0" w:color="auto"/>
            </w:tcBorders>
            <w:vAlign w:val="center"/>
          </w:tcPr>
          <w:p w14:paraId="0F42BD71" w14:textId="77777777" w:rsidR="0073138E" w:rsidRPr="009938FF" w:rsidRDefault="0073138E" w:rsidP="00AB5939">
            <w:pPr>
              <w:pStyle w:val="Title"/>
              <w:rPr>
                <w:rFonts w:ascii="Simplified Arabic" w:hAnsi="Simplified Arabic" w:cs="Simplified Arabic"/>
                <w:strike/>
                <w:color w:val="000000" w:themeColor="text1"/>
                <w:sz w:val="12"/>
                <w:szCs w:val="12"/>
                <w:rtl/>
              </w:rPr>
            </w:pPr>
            <w:r w:rsidRPr="009938FF">
              <w:rPr>
                <w:rFonts w:ascii="Simplified Arabic" w:hAnsi="Simplified Arabic" w:cs="Simplified Arabic"/>
                <w:color w:val="000000" w:themeColor="text1"/>
                <w:sz w:val="12"/>
                <w:szCs w:val="12"/>
                <w:rtl/>
              </w:rPr>
              <w:t>الجنس</w:t>
            </w:r>
          </w:p>
        </w:tc>
      </w:tr>
      <w:tr w:rsidR="002367B4" w:rsidRPr="009938FF" w14:paraId="6EC561FD" w14:textId="77777777" w:rsidTr="00AB5E97">
        <w:trPr>
          <w:cantSplit/>
          <w:trHeight w:val="227"/>
          <w:jc w:val="center"/>
        </w:trPr>
        <w:tc>
          <w:tcPr>
            <w:tcW w:w="1472" w:type="pct"/>
            <w:vMerge/>
            <w:tcBorders>
              <w:top w:val="single" w:sz="4" w:space="0" w:color="auto"/>
              <w:left w:val="single" w:sz="4" w:space="0" w:color="auto"/>
              <w:bottom w:val="single" w:sz="4" w:space="0" w:color="auto"/>
              <w:right w:val="single" w:sz="4" w:space="0" w:color="auto"/>
            </w:tcBorders>
            <w:vAlign w:val="center"/>
          </w:tcPr>
          <w:p w14:paraId="1F3C4794" w14:textId="77777777" w:rsidR="0073138E" w:rsidRPr="009938FF" w:rsidRDefault="0073138E" w:rsidP="00AB5939">
            <w:pPr>
              <w:pStyle w:val="Title"/>
              <w:rPr>
                <w:rFonts w:ascii="Simplified Arabic" w:hAnsi="Simplified Arabic" w:cs="Simplified Arabic"/>
                <w:color w:val="000000" w:themeColor="text1"/>
                <w:sz w:val="12"/>
                <w:szCs w:val="12"/>
                <w:rtl/>
              </w:rPr>
            </w:pPr>
          </w:p>
        </w:tc>
        <w:tc>
          <w:tcPr>
            <w:tcW w:w="1177" w:type="pct"/>
            <w:vMerge/>
            <w:tcBorders>
              <w:left w:val="single" w:sz="4" w:space="0" w:color="auto"/>
              <w:bottom w:val="single" w:sz="4" w:space="0" w:color="auto"/>
              <w:right w:val="single" w:sz="4" w:space="0" w:color="auto"/>
            </w:tcBorders>
            <w:vAlign w:val="center"/>
          </w:tcPr>
          <w:p w14:paraId="6692C15E" w14:textId="77777777" w:rsidR="0073138E" w:rsidRPr="009938FF" w:rsidRDefault="0073138E" w:rsidP="00AB5939">
            <w:pPr>
              <w:pStyle w:val="Title"/>
              <w:rPr>
                <w:rFonts w:ascii="Simplified Arabic" w:hAnsi="Simplified Arabic" w:cs="Simplified Arabic"/>
                <w:color w:val="000000" w:themeColor="text1"/>
                <w:sz w:val="12"/>
                <w:szCs w:val="12"/>
                <w:rtl/>
              </w:rPr>
            </w:pPr>
          </w:p>
        </w:tc>
        <w:tc>
          <w:tcPr>
            <w:tcW w:w="1194" w:type="pct"/>
            <w:tcBorders>
              <w:top w:val="single" w:sz="4" w:space="0" w:color="auto"/>
              <w:left w:val="single" w:sz="4" w:space="0" w:color="auto"/>
              <w:bottom w:val="single" w:sz="4" w:space="0" w:color="auto"/>
              <w:right w:val="single" w:sz="4" w:space="0" w:color="auto"/>
            </w:tcBorders>
            <w:vAlign w:val="center"/>
          </w:tcPr>
          <w:p w14:paraId="271133BA" w14:textId="77777777" w:rsidR="0073138E" w:rsidRPr="009938FF" w:rsidRDefault="0073138E" w:rsidP="00AB5939">
            <w:pPr>
              <w:pStyle w:val="Title"/>
              <w:rPr>
                <w:rFonts w:ascii="Simplified Arabic" w:hAnsi="Simplified Arabic" w:cs="Simplified Arabic"/>
                <w:b w:val="0"/>
                <w:bCs w:val="0"/>
                <w:color w:val="000000" w:themeColor="text1"/>
                <w:sz w:val="12"/>
                <w:szCs w:val="12"/>
                <w:rtl/>
              </w:rPr>
            </w:pPr>
            <w:r w:rsidRPr="009938FF">
              <w:rPr>
                <w:rFonts w:ascii="Simplified Arabic" w:hAnsi="Simplified Arabic" w:cs="Simplified Arabic"/>
                <w:b w:val="0"/>
                <w:bCs w:val="0"/>
                <w:color w:val="000000" w:themeColor="text1"/>
                <w:sz w:val="12"/>
                <w:szCs w:val="12"/>
                <w:rtl/>
              </w:rPr>
              <w:t>ذكور</w:t>
            </w:r>
          </w:p>
        </w:tc>
        <w:tc>
          <w:tcPr>
            <w:tcW w:w="1157" w:type="pct"/>
            <w:tcBorders>
              <w:top w:val="single" w:sz="4" w:space="0" w:color="auto"/>
              <w:left w:val="single" w:sz="4" w:space="0" w:color="auto"/>
              <w:bottom w:val="single" w:sz="4" w:space="0" w:color="auto"/>
              <w:right w:val="single" w:sz="4" w:space="0" w:color="auto"/>
            </w:tcBorders>
            <w:vAlign w:val="center"/>
          </w:tcPr>
          <w:p w14:paraId="59FA34B8" w14:textId="77777777" w:rsidR="0073138E" w:rsidRPr="009938FF" w:rsidRDefault="0073138E" w:rsidP="00AB5939">
            <w:pPr>
              <w:pStyle w:val="Title"/>
              <w:rPr>
                <w:rFonts w:ascii="Simplified Arabic" w:hAnsi="Simplified Arabic" w:cs="Simplified Arabic"/>
                <w:b w:val="0"/>
                <w:bCs w:val="0"/>
                <w:color w:val="000000" w:themeColor="text1"/>
                <w:sz w:val="12"/>
                <w:szCs w:val="12"/>
                <w:rtl/>
              </w:rPr>
            </w:pPr>
            <w:r w:rsidRPr="009938FF">
              <w:rPr>
                <w:rFonts w:ascii="Simplified Arabic" w:hAnsi="Simplified Arabic" w:cs="Simplified Arabic"/>
                <w:b w:val="0"/>
                <w:bCs w:val="0"/>
                <w:color w:val="000000" w:themeColor="text1"/>
                <w:sz w:val="12"/>
                <w:szCs w:val="12"/>
                <w:rtl/>
              </w:rPr>
              <w:t>اناث</w:t>
            </w:r>
          </w:p>
        </w:tc>
      </w:tr>
      <w:tr w:rsidR="002367B4" w:rsidRPr="009938FF" w14:paraId="6ECCDA9B" w14:textId="77777777" w:rsidTr="00AB5E97">
        <w:trPr>
          <w:cantSplit/>
          <w:trHeight w:val="227"/>
          <w:jc w:val="center"/>
        </w:trPr>
        <w:tc>
          <w:tcPr>
            <w:tcW w:w="1472" w:type="pct"/>
            <w:tcBorders>
              <w:top w:val="single" w:sz="4" w:space="0" w:color="auto"/>
              <w:left w:val="single" w:sz="4" w:space="0" w:color="auto"/>
              <w:bottom w:val="nil"/>
              <w:right w:val="single" w:sz="4" w:space="0" w:color="auto"/>
            </w:tcBorders>
            <w:vAlign w:val="center"/>
          </w:tcPr>
          <w:p w14:paraId="254D1D60" w14:textId="77777777" w:rsidR="00C22F4E" w:rsidRPr="009938FF" w:rsidRDefault="00C22F4E" w:rsidP="00C22F4E">
            <w:pPr>
              <w:pStyle w:val="Title"/>
              <w:jc w:val="lef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فلسطين</w:t>
            </w:r>
          </w:p>
        </w:tc>
        <w:tc>
          <w:tcPr>
            <w:tcW w:w="1177" w:type="pct"/>
            <w:tcBorders>
              <w:top w:val="single" w:sz="4" w:space="0" w:color="auto"/>
              <w:left w:val="single" w:sz="4" w:space="0" w:color="auto"/>
              <w:bottom w:val="nil"/>
              <w:right w:val="nil"/>
            </w:tcBorders>
            <w:vAlign w:val="center"/>
          </w:tcPr>
          <w:p w14:paraId="1A6CA619" w14:textId="480F98D7" w:rsidR="00C22F4E" w:rsidRPr="009938FF" w:rsidRDefault="00C22F4E" w:rsidP="00C22F4E">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5,548,457</w:t>
            </w:r>
          </w:p>
        </w:tc>
        <w:tc>
          <w:tcPr>
            <w:tcW w:w="1194" w:type="pct"/>
            <w:tcBorders>
              <w:top w:val="single" w:sz="4" w:space="0" w:color="auto"/>
              <w:left w:val="nil"/>
              <w:bottom w:val="nil"/>
              <w:right w:val="nil"/>
            </w:tcBorders>
            <w:vAlign w:val="center"/>
          </w:tcPr>
          <w:p w14:paraId="552CC5BA" w14:textId="1967514A" w:rsidR="00C22F4E" w:rsidRPr="009938FF" w:rsidRDefault="00C22F4E" w:rsidP="00C22F4E">
            <w:pPr>
              <w:ind w:firstLine="175"/>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2,818,549</w:t>
            </w:r>
          </w:p>
        </w:tc>
        <w:tc>
          <w:tcPr>
            <w:tcW w:w="1157" w:type="pct"/>
            <w:tcBorders>
              <w:top w:val="single" w:sz="4" w:space="0" w:color="auto"/>
              <w:left w:val="nil"/>
              <w:bottom w:val="nil"/>
              <w:right w:val="single" w:sz="4" w:space="0" w:color="auto"/>
            </w:tcBorders>
            <w:vAlign w:val="center"/>
          </w:tcPr>
          <w:p w14:paraId="31AA56B3" w14:textId="2BA64DEA" w:rsidR="00C22F4E" w:rsidRPr="009938FF" w:rsidRDefault="00C22F4E" w:rsidP="00C22F4E">
            <w:pPr>
              <w:ind w:firstLine="175"/>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2,729,908</w:t>
            </w:r>
          </w:p>
        </w:tc>
      </w:tr>
      <w:tr w:rsidR="002367B4" w:rsidRPr="009938FF" w14:paraId="130E0609" w14:textId="77777777" w:rsidTr="00AB5E97">
        <w:trPr>
          <w:cantSplit/>
          <w:trHeight w:val="227"/>
          <w:jc w:val="center"/>
        </w:trPr>
        <w:tc>
          <w:tcPr>
            <w:tcW w:w="1472" w:type="pct"/>
            <w:tcBorders>
              <w:top w:val="nil"/>
              <w:left w:val="single" w:sz="4" w:space="0" w:color="auto"/>
              <w:bottom w:val="nil"/>
              <w:right w:val="single" w:sz="4" w:space="0" w:color="auto"/>
            </w:tcBorders>
            <w:vAlign w:val="center"/>
          </w:tcPr>
          <w:p w14:paraId="43EB5462" w14:textId="77777777" w:rsidR="00C22F4E" w:rsidRPr="009938FF" w:rsidRDefault="00C22F4E" w:rsidP="00C22F4E">
            <w:pPr>
              <w:pStyle w:val="Title"/>
              <w:jc w:val="left"/>
              <w:rPr>
                <w:rFonts w:ascii="Simplified Arabic" w:hAnsi="Simplified Arabic" w:cs="Simplified Arabic"/>
                <w:b w:val="0"/>
                <w:bCs w:val="0"/>
                <w:color w:val="000000" w:themeColor="text1"/>
                <w:sz w:val="12"/>
                <w:szCs w:val="12"/>
                <w:vertAlign w:val="superscript"/>
                <w:rtl/>
              </w:rPr>
            </w:pPr>
            <w:r w:rsidRPr="009938FF">
              <w:rPr>
                <w:rFonts w:ascii="Simplified Arabic" w:hAnsi="Simplified Arabic" w:cs="Simplified Arabic"/>
                <w:b w:val="0"/>
                <w:bCs w:val="0"/>
                <w:color w:val="000000" w:themeColor="text1"/>
                <w:sz w:val="12"/>
                <w:szCs w:val="12"/>
                <w:rtl/>
              </w:rPr>
              <w:t>الضفة الغربية</w:t>
            </w:r>
          </w:p>
        </w:tc>
        <w:tc>
          <w:tcPr>
            <w:tcW w:w="1177" w:type="pct"/>
            <w:tcBorders>
              <w:top w:val="nil"/>
              <w:left w:val="single" w:sz="4" w:space="0" w:color="auto"/>
              <w:bottom w:val="nil"/>
              <w:right w:val="nil"/>
            </w:tcBorders>
            <w:vAlign w:val="center"/>
          </w:tcPr>
          <w:p w14:paraId="361118FB" w14:textId="2607CF2B" w:rsidR="00C22F4E" w:rsidRPr="009938FF" w:rsidRDefault="00C22F4E" w:rsidP="00C22F4E">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3,291,406</w:t>
            </w:r>
          </w:p>
        </w:tc>
        <w:tc>
          <w:tcPr>
            <w:tcW w:w="1194" w:type="pct"/>
            <w:tcBorders>
              <w:top w:val="nil"/>
              <w:left w:val="nil"/>
              <w:bottom w:val="nil"/>
              <w:right w:val="nil"/>
            </w:tcBorders>
            <w:vAlign w:val="center"/>
          </w:tcPr>
          <w:p w14:paraId="48F825CE" w14:textId="14A37133" w:rsidR="00C22F4E" w:rsidRPr="009938FF" w:rsidRDefault="00C22F4E" w:rsidP="00C22F4E">
            <w:pPr>
              <w:ind w:firstLine="175"/>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1,675,256</w:t>
            </w:r>
          </w:p>
        </w:tc>
        <w:tc>
          <w:tcPr>
            <w:tcW w:w="1157" w:type="pct"/>
            <w:tcBorders>
              <w:top w:val="nil"/>
              <w:left w:val="nil"/>
              <w:bottom w:val="nil"/>
              <w:right w:val="single" w:sz="4" w:space="0" w:color="auto"/>
            </w:tcBorders>
            <w:vAlign w:val="center"/>
          </w:tcPr>
          <w:p w14:paraId="72CF3AC1" w14:textId="5D3A7D6E" w:rsidR="00C22F4E" w:rsidRPr="009938FF" w:rsidRDefault="00C22F4E" w:rsidP="00C22F4E">
            <w:pPr>
              <w:ind w:firstLine="175"/>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1,616,150</w:t>
            </w:r>
          </w:p>
        </w:tc>
      </w:tr>
      <w:tr w:rsidR="00BE1815" w:rsidRPr="009938FF" w14:paraId="62887C18" w14:textId="77777777" w:rsidTr="00AB5E97">
        <w:trPr>
          <w:cantSplit/>
          <w:trHeight w:val="227"/>
          <w:jc w:val="center"/>
        </w:trPr>
        <w:tc>
          <w:tcPr>
            <w:tcW w:w="1472" w:type="pct"/>
            <w:tcBorders>
              <w:top w:val="nil"/>
              <w:left w:val="single" w:sz="4" w:space="0" w:color="auto"/>
              <w:bottom w:val="single" w:sz="4" w:space="0" w:color="auto"/>
              <w:right w:val="single" w:sz="4" w:space="0" w:color="auto"/>
            </w:tcBorders>
            <w:vAlign w:val="center"/>
          </w:tcPr>
          <w:p w14:paraId="1C0A4DEE" w14:textId="77777777" w:rsidR="00C22F4E" w:rsidRPr="009938FF" w:rsidRDefault="00C22F4E" w:rsidP="00C22F4E">
            <w:pPr>
              <w:pStyle w:val="Title"/>
              <w:jc w:val="left"/>
              <w:rPr>
                <w:rFonts w:ascii="Simplified Arabic" w:hAnsi="Simplified Arabic" w:cs="Simplified Arabic"/>
                <w:b w:val="0"/>
                <w:bCs w:val="0"/>
                <w:color w:val="000000" w:themeColor="text1"/>
                <w:sz w:val="12"/>
                <w:szCs w:val="12"/>
                <w:rtl/>
              </w:rPr>
            </w:pPr>
            <w:r w:rsidRPr="009938FF">
              <w:rPr>
                <w:rFonts w:ascii="Simplified Arabic" w:hAnsi="Simplified Arabic" w:cs="Simplified Arabic"/>
                <w:b w:val="0"/>
                <w:bCs w:val="0"/>
                <w:color w:val="000000" w:themeColor="text1"/>
                <w:sz w:val="12"/>
                <w:szCs w:val="12"/>
                <w:rtl/>
              </w:rPr>
              <w:t>قطاع غزة</w:t>
            </w:r>
          </w:p>
        </w:tc>
        <w:tc>
          <w:tcPr>
            <w:tcW w:w="1177" w:type="pct"/>
            <w:tcBorders>
              <w:top w:val="nil"/>
              <w:left w:val="single" w:sz="4" w:space="0" w:color="auto"/>
              <w:bottom w:val="single" w:sz="4" w:space="0" w:color="auto"/>
              <w:right w:val="nil"/>
            </w:tcBorders>
            <w:vAlign w:val="center"/>
          </w:tcPr>
          <w:p w14:paraId="525C61F3" w14:textId="27EABEE0" w:rsidR="00C22F4E" w:rsidRPr="009938FF" w:rsidRDefault="00C22F4E" w:rsidP="00C22F4E">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2,257,051</w:t>
            </w:r>
          </w:p>
        </w:tc>
        <w:tc>
          <w:tcPr>
            <w:tcW w:w="1194" w:type="pct"/>
            <w:tcBorders>
              <w:top w:val="nil"/>
              <w:left w:val="nil"/>
              <w:bottom w:val="single" w:sz="4" w:space="0" w:color="auto"/>
              <w:right w:val="nil"/>
            </w:tcBorders>
            <w:vAlign w:val="center"/>
          </w:tcPr>
          <w:p w14:paraId="3D2693D9" w14:textId="73A97003" w:rsidR="00C22F4E" w:rsidRPr="009938FF" w:rsidRDefault="00C22F4E" w:rsidP="00C22F4E">
            <w:pPr>
              <w:ind w:firstLine="175"/>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1,143,293</w:t>
            </w:r>
          </w:p>
        </w:tc>
        <w:tc>
          <w:tcPr>
            <w:tcW w:w="1157" w:type="pct"/>
            <w:tcBorders>
              <w:top w:val="nil"/>
              <w:left w:val="nil"/>
              <w:bottom w:val="single" w:sz="4" w:space="0" w:color="auto"/>
              <w:right w:val="single" w:sz="4" w:space="0" w:color="auto"/>
            </w:tcBorders>
            <w:vAlign w:val="center"/>
          </w:tcPr>
          <w:p w14:paraId="0C02CD3E" w14:textId="463B1EB9" w:rsidR="00C22F4E" w:rsidRPr="009938FF" w:rsidRDefault="00C22F4E" w:rsidP="00C22F4E">
            <w:pPr>
              <w:ind w:firstLine="175"/>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1,113,758</w:t>
            </w:r>
          </w:p>
        </w:tc>
      </w:tr>
    </w:tbl>
    <w:p w14:paraId="3BCFC6DA" w14:textId="59A79CD6" w:rsidR="00455669" w:rsidRPr="009938FF" w:rsidRDefault="00455669" w:rsidP="00455669">
      <w:pPr>
        <w:pStyle w:val="Header"/>
        <w:tabs>
          <w:tab w:val="clear" w:pos="4153"/>
          <w:tab w:val="clear" w:pos="8306"/>
        </w:tabs>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 xml:space="preserve">عدد المواليد احياء المسجلين والوفيات المسجلة في فلسطين* حسب المنطقة/المحافظة </w:t>
      </w:r>
    </w:p>
    <w:p w14:paraId="2D0C6D1E" w14:textId="2F7683F2" w:rsidR="00455669" w:rsidRPr="009938FF" w:rsidRDefault="00455669" w:rsidP="00AB5E97">
      <w:pPr>
        <w:pStyle w:val="Header"/>
        <w:tabs>
          <w:tab w:val="clear" w:pos="4153"/>
          <w:tab w:val="clear" w:pos="8306"/>
        </w:tabs>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t>والجنس، 202</w:t>
      </w:r>
      <w:r w:rsidR="0084679B" w:rsidRPr="009938FF">
        <w:rPr>
          <w:rFonts w:ascii="Simplified Arabic" w:hAnsi="Simplified Arabic" w:cs="Simplified Arabic"/>
          <w:b/>
          <w:bCs/>
          <w:color w:val="000000" w:themeColor="text1"/>
          <w:sz w:val="16"/>
          <w:szCs w:val="16"/>
          <w:rtl/>
        </w:rPr>
        <w:t>2</w:t>
      </w:r>
    </w:p>
    <w:tbl>
      <w:tblPr>
        <w:tblpPr w:leftFromText="180" w:rightFromText="180" w:vertAnchor="text" w:tblpXSpec="center" w:tblpY="1"/>
        <w:tblOverlap w:val="never"/>
        <w:bidiVisual/>
        <w:tblW w:w="5395" w:type="dxa"/>
        <w:tblLayout w:type="fixed"/>
        <w:tblCellMar>
          <w:left w:w="28" w:type="dxa"/>
          <w:right w:w="28" w:type="dxa"/>
        </w:tblCellMar>
        <w:tblLook w:val="04A0" w:firstRow="1" w:lastRow="0" w:firstColumn="1" w:lastColumn="0" w:noHBand="0" w:noVBand="1"/>
      </w:tblPr>
      <w:tblGrid>
        <w:gridCol w:w="1151"/>
        <w:gridCol w:w="707"/>
        <w:gridCol w:w="707"/>
        <w:gridCol w:w="708"/>
        <w:gridCol w:w="707"/>
        <w:gridCol w:w="707"/>
        <w:gridCol w:w="708"/>
      </w:tblGrid>
      <w:tr w:rsidR="00AB5E97" w:rsidRPr="00AB5E97" w14:paraId="57EC6ABA" w14:textId="77777777" w:rsidTr="000B1888">
        <w:trPr>
          <w:trHeight w:val="227"/>
        </w:trPr>
        <w:tc>
          <w:tcPr>
            <w:tcW w:w="10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84D694" w14:textId="54EA47C2" w:rsidR="00AB5E97" w:rsidRPr="00AB5E97" w:rsidRDefault="00AB5E97" w:rsidP="000B1888">
            <w:pPr>
              <w:ind w:left="-113" w:right="-113"/>
              <w:jc w:val="center"/>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المنطقة/</w:t>
            </w:r>
            <w:r w:rsidR="000B1888">
              <w:rPr>
                <w:rFonts w:ascii="Simplified Arabic" w:hAnsi="Simplified Arabic" w:cs="Simplified Arabic" w:hint="cs"/>
                <w:b/>
                <w:bCs/>
                <w:noProof w:val="0"/>
                <w:color w:val="000000" w:themeColor="text1"/>
                <w:sz w:val="12"/>
                <w:szCs w:val="12"/>
                <w:rtl/>
              </w:rPr>
              <w:t xml:space="preserve"> </w:t>
            </w:r>
            <w:r w:rsidRPr="00AB5E97">
              <w:rPr>
                <w:rFonts w:ascii="Simplified Arabic" w:hAnsi="Simplified Arabic" w:cs="Simplified Arabic"/>
                <w:b/>
                <w:bCs/>
                <w:noProof w:val="0"/>
                <w:color w:val="000000" w:themeColor="text1"/>
                <w:sz w:val="12"/>
                <w:szCs w:val="12"/>
                <w:rtl/>
              </w:rPr>
              <w:t>المحافظة</w:t>
            </w:r>
          </w:p>
        </w:tc>
        <w:tc>
          <w:tcPr>
            <w:tcW w:w="1966" w:type="pct"/>
            <w:gridSpan w:val="3"/>
            <w:tcBorders>
              <w:top w:val="single" w:sz="4" w:space="0" w:color="auto"/>
              <w:left w:val="single" w:sz="4" w:space="0" w:color="auto"/>
              <w:right w:val="single" w:sz="4" w:space="0" w:color="auto"/>
            </w:tcBorders>
            <w:shd w:val="clear" w:color="auto" w:fill="auto"/>
            <w:vAlign w:val="center"/>
          </w:tcPr>
          <w:p w14:paraId="2928C2C2" w14:textId="6732EC18" w:rsidR="00AB5E97" w:rsidRPr="00AB5E97" w:rsidRDefault="00AB5E97" w:rsidP="00455669">
            <w:pPr>
              <w:ind w:left="-113" w:right="-113"/>
              <w:jc w:val="center"/>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مواليد</w:t>
            </w:r>
          </w:p>
        </w:tc>
        <w:tc>
          <w:tcPr>
            <w:tcW w:w="1967" w:type="pct"/>
            <w:gridSpan w:val="3"/>
            <w:tcBorders>
              <w:top w:val="single" w:sz="4" w:space="0" w:color="auto"/>
              <w:left w:val="single" w:sz="4" w:space="0" w:color="auto"/>
              <w:right w:val="single" w:sz="4" w:space="0" w:color="auto"/>
            </w:tcBorders>
            <w:shd w:val="clear" w:color="auto" w:fill="auto"/>
            <w:vAlign w:val="center"/>
          </w:tcPr>
          <w:p w14:paraId="1BC461E6" w14:textId="6B6ECDB3" w:rsidR="00AB5E97" w:rsidRPr="00AB5E97" w:rsidRDefault="00AB5E97" w:rsidP="00455669">
            <w:pPr>
              <w:ind w:left="-113" w:right="-113"/>
              <w:jc w:val="center"/>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وفيات</w:t>
            </w:r>
          </w:p>
        </w:tc>
      </w:tr>
      <w:tr w:rsidR="000B1888" w:rsidRPr="00AB5E97" w14:paraId="7FEBE4D4" w14:textId="77777777" w:rsidTr="000B1888">
        <w:trPr>
          <w:trHeight w:val="227"/>
        </w:trPr>
        <w:tc>
          <w:tcPr>
            <w:tcW w:w="1068" w:type="pct"/>
            <w:vMerge/>
            <w:tcBorders>
              <w:top w:val="single" w:sz="4" w:space="0" w:color="auto"/>
              <w:left w:val="single" w:sz="4" w:space="0" w:color="auto"/>
              <w:bottom w:val="single" w:sz="4" w:space="0" w:color="auto"/>
              <w:right w:val="single" w:sz="4" w:space="0" w:color="auto"/>
            </w:tcBorders>
            <w:vAlign w:val="center"/>
            <w:hideMark/>
          </w:tcPr>
          <w:p w14:paraId="5EA37F4B" w14:textId="77777777" w:rsidR="00AB5E97" w:rsidRPr="00AB5E97" w:rsidRDefault="00AB5E97" w:rsidP="00455669">
            <w:pPr>
              <w:bidi w:val="0"/>
              <w:ind w:left="-113" w:right="-113"/>
              <w:rPr>
                <w:rFonts w:ascii="Simplified Arabic" w:hAnsi="Simplified Arabic" w:cs="Simplified Arabic"/>
                <w:b/>
                <w:bCs/>
                <w:noProof w:val="0"/>
                <w:color w:val="000000" w:themeColor="text1"/>
                <w:sz w:val="12"/>
                <w:szCs w:val="12"/>
              </w:rPr>
            </w:pP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0E9663EF" w14:textId="77777777" w:rsidR="00AB5E97" w:rsidRPr="00AB5E97" w:rsidRDefault="00AB5E97" w:rsidP="00455669">
            <w:pPr>
              <w:ind w:left="-113" w:right="-113"/>
              <w:jc w:val="center"/>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ذكور</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3A847083" w14:textId="77777777" w:rsidR="00AB5E97" w:rsidRPr="00AB5E97" w:rsidRDefault="00AB5E97" w:rsidP="00455669">
            <w:pPr>
              <w:ind w:left="-113" w:right="-113"/>
              <w:jc w:val="center"/>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إناث</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05DD1D45" w14:textId="77777777" w:rsidR="00AB5E97" w:rsidRPr="00AB5E97" w:rsidRDefault="00AB5E97" w:rsidP="00455669">
            <w:pPr>
              <w:ind w:left="-113" w:right="-113"/>
              <w:jc w:val="center"/>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كلا الجنسين</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765F04C2" w14:textId="77777777" w:rsidR="00AB5E97" w:rsidRPr="00AB5E97" w:rsidRDefault="00AB5E97" w:rsidP="00455669">
            <w:pPr>
              <w:ind w:left="-113" w:right="-113"/>
              <w:jc w:val="center"/>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ذكور</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36468C86" w14:textId="77777777" w:rsidR="00AB5E97" w:rsidRPr="00AB5E97" w:rsidRDefault="00AB5E97" w:rsidP="00455669">
            <w:pPr>
              <w:ind w:left="-113" w:right="-113"/>
              <w:jc w:val="center"/>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إناث</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4B89C8DF" w14:textId="77777777" w:rsidR="00AB5E97" w:rsidRPr="00AB5E97" w:rsidRDefault="00AB5E97" w:rsidP="00455669">
            <w:pPr>
              <w:ind w:left="-113" w:right="-113"/>
              <w:jc w:val="center"/>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كلا الجنسين</w:t>
            </w:r>
          </w:p>
        </w:tc>
      </w:tr>
      <w:tr w:rsidR="000B1888" w:rsidRPr="00AB5E97" w14:paraId="4BA3E70D" w14:textId="77777777" w:rsidTr="000B1888">
        <w:trPr>
          <w:trHeight w:val="227"/>
        </w:trPr>
        <w:tc>
          <w:tcPr>
            <w:tcW w:w="1068" w:type="pct"/>
            <w:tcBorders>
              <w:top w:val="single" w:sz="4" w:space="0" w:color="auto"/>
              <w:left w:val="single" w:sz="4" w:space="0" w:color="auto"/>
              <w:right w:val="single" w:sz="4" w:space="0" w:color="auto"/>
            </w:tcBorders>
            <w:shd w:val="clear" w:color="auto" w:fill="auto"/>
            <w:vAlign w:val="center"/>
            <w:hideMark/>
          </w:tcPr>
          <w:p w14:paraId="17B6A6B5" w14:textId="7777777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فلسطين*</w:t>
            </w:r>
          </w:p>
        </w:tc>
        <w:tc>
          <w:tcPr>
            <w:tcW w:w="655" w:type="pct"/>
            <w:tcBorders>
              <w:top w:val="single" w:sz="4" w:space="0" w:color="auto"/>
            </w:tcBorders>
            <w:shd w:val="clear" w:color="auto" w:fill="auto"/>
            <w:vAlign w:val="center"/>
          </w:tcPr>
          <w:p w14:paraId="2370AC0A" w14:textId="14257C99"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72,789</w:t>
            </w:r>
          </w:p>
        </w:tc>
        <w:tc>
          <w:tcPr>
            <w:tcW w:w="655" w:type="pct"/>
            <w:tcBorders>
              <w:top w:val="single" w:sz="4" w:space="0" w:color="auto"/>
            </w:tcBorders>
            <w:shd w:val="clear" w:color="auto" w:fill="auto"/>
            <w:vAlign w:val="center"/>
          </w:tcPr>
          <w:p w14:paraId="3484D061" w14:textId="7D29B380"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68,368</w:t>
            </w:r>
          </w:p>
        </w:tc>
        <w:tc>
          <w:tcPr>
            <w:tcW w:w="655" w:type="pct"/>
            <w:tcBorders>
              <w:top w:val="single" w:sz="4" w:space="0" w:color="auto"/>
            </w:tcBorders>
            <w:shd w:val="clear" w:color="auto" w:fill="auto"/>
            <w:vAlign w:val="center"/>
          </w:tcPr>
          <w:p w14:paraId="663ADD6C" w14:textId="43D81F00"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141,157</w:t>
            </w:r>
          </w:p>
        </w:tc>
        <w:tc>
          <w:tcPr>
            <w:tcW w:w="655" w:type="pct"/>
            <w:tcBorders>
              <w:top w:val="single" w:sz="4" w:space="0" w:color="auto"/>
            </w:tcBorders>
            <w:shd w:val="clear" w:color="auto" w:fill="auto"/>
            <w:vAlign w:val="center"/>
          </w:tcPr>
          <w:p w14:paraId="1F2EAC63" w14:textId="1994A9D9"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8,121</w:t>
            </w:r>
          </w:p>
        </w:tc>
        <w:tc>
          <w:tcPr>
            <w:tcW w:w="655" w:type="pct"/>
            <w:tcBorders>
              <w:top w:val="single" w:sz="4" w:space="0" w:color="auto"/>
            </w:tcBorders>
            <w:shd w:val="clear" w:color="auto" w:fill="auto"/>
            <w:vAlign w:val="center"/>
          </w:tcPr>
          <w:p w14:paraId="5C9826B5" w14:textId="7744ABFE"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6,329</w:t>
            </w:r>
          </w:p>
        </w:tc>
        <w:tc>
          <w:tcPr>
            <w:tcW w:w="656" w:type="pct"/>
            <w:tcBorders>
              <w:top w:val="single" w:sz="4" w:space="0" w:color="auto"/>
              <w:right w:val="single" w:sz="4" w:space="0" w:color="auto"/>
            </w:tcBorders>
            <w:shd w:val="clear" w:color="auto" w:fill="auto"/>
            <w:vAlign w:val="center"/>
          </w:tcPr>
          <w:p w14:paraId="5411D84D" w14:textId="20871807" w:rsidR="00AB5E97" w:rsidRPr="00AB5E97" w:rsidRDefault="00AB5E97" w:rsidP="006266A7">
            <w:pPr>
              <w:ind w:right="-113"/>
              <w:rPr>
                <w:rFonts w:ascii="Simplified Arabic" w:hAnsi="Simplified Arabic" w:cs="Simplified Arabic"/>
                <w:b/>
                <w:bCs/>
                <w:color w:val="000000" w:themeColor="text1"/>
                <w:sz w:val="12"/>
                <w:szCs w:val="12"/>
                <w:rtl/>
              </w:rPr>
            </w:pPr>
            <w:r w:rsidRPr="00AB5E97">
              <w:rPr>
                <w:rFonts w:ascii="Simplified Arabic" w:hAnsi="Simplified Arabic" w:cs="Simplified Arabic"/>
                <w:b/>
                <w:bCs/>
                <w:color w:val="000000" w:themeColor="text1"/>
                <w:sz w:val="12"/>
                <w:szCs w:val="12"/>
              </w:rPr>
              <w:t>14,450</w:t>
            </w:r>
          </w:p>
        </w:tc>
      </w:tr>
      <w:tr w:rsidR="000B1888" w:rsidRPr="00AB5E97" w14:paraId="12D23A5B"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69E3B8D5" w14:textId="7777777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الضفة الغربية*</w:t>
            </w:r>
          </w:p>
        </w:tc>
        <w:tc>
          <w:tcPr>
            <w:tcW w:w="655" w:type="pct"/>
            <w:shd w:val="clear" w:color="auto" w:fill="auto"/>
            <w:vAlign w:val="center"/>
          </w:tcPr>
          <w:p w14:paraId="5CC66888" w14:textId="1B0334F4"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43,134</w:t>
            </w:r>
          </w:p>
        </w:tc>
        <w:tc>
          <w:tcPr>
            <w:tcW w:w="655" w:type="pct"/>
            <w:shd w:val="clear" w:color="auto" w:fill="auto"/>
            <w:vAlign w:val="center"/>
          </w:tcPr>
          <w:p w14:paraId="42A516BA" w14:textId="651335C0"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40,146</w:t>
            </w:r>
          </w:p>
        </w:tc>
        <w:tc>
          <w:tcPr>
            <w:tcW w:w="655" w:type="pct"/>
            <w:shd w:val="clear" w:color="auto" w:fill="auto"/>
            <w:vAlign w:val="center"/>
          </w:tcPr>
          <w:p w14:paraId="5265B7EF" w14:textId="2D020109"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83,280</w:t>
            </w:r>
          </w:p>
        </w:tc>
        <w:tc>
          <w:tcPr>
            <w:tcW w:w="655" w:type="pct"/>
            <w:shd w:val="clear" w:color="auto" w:fill="auto"/>
            <w:vAlign w:val="center"/>
          </w:tcPr>
          <w:p w14:paraId="7A302E00" w14:textId="5CA5B1C0"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4,975</w:t>
            </w:r>
          </w:p>
        </w:tc>
        <w:tc>
          <w:tcPr>
            <w:tcW w:w="655" w:type="pct"/>
            <w:shd w:val="clear" w:color="auto" w:fill="auto"/>
            <w:vAlign w:val="center"/>
          </w:tcPr>
          <w:p w14:paraId="2561B18F" w14:textId="5BA0EF49"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3,701</w:t>
            </w:r>
          </w:p>
        </w:tc>
        <w:tc>
          <w:tcPr>
            <w:tcW w:w="656" w:type="pct"/>
            <w:tcBorders>
              <w:right w:val="single" w:sz="4" w:space="0" w:color="auto"/>
            </w:tcBorders>
            <w:shd w:val="clear" w:color="auto" w:fill="auto"/>
            <w:vAlign w:val="center"/>
          </w:tcPr>
          <w:p w14:paraId="2FE582A8" w14:textId="4808A9DF" w:rsidR="00AB5E97" w:rsidRPr="00AB5E97" w:rsidRDefault="00AB5E97" w:rsidP="006266A7">
            <w:pPr>
              <w:ind w:right="-113"/>
              <w:rPr>
                <w:rFonts w:ascii="Simplified Arabic" w:hAnsi="Simplified Arabic" w:cs="Simplified Arabic"/>
                <w:b/>
                <w:bCs/>
                <w:color w:val="000000" w:themeColor="text1"/>
                <w:sz w:val="12"/>
                <w:szCs w:val="12"/>
              </w:rPr>
            </w:pPr>
            <w:r w:rsidRPr="00AB5E97">
              <w:rPr>
                <w:rFonts w:ascii="Simplified Arabic" w:hAnsi="Simplified Arabic" w:cs="Simplified Arabic"/>
                <w:b/>
                <w:bCs/>
                <w:color w:val="000000" w:themeColor="text1"/>
                <w:sz w:val="12"/>
                <w:szCs w:val="12"/>
              </w:rPr>
              <w:t>8,676</w:t>
            </w:r>
          </w:p>
        </w:tc>
      </w:tr>
      <w:tr w:rsidR="000B1888" w:rsidRPr="00AB5E97" w14:paraId="73C0D3F5"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261567F0"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جنين</w:t>
            </w:r>
          </w:p>
        </w:tc>
        <w:tc>
          <w:tcPr>
            <w:tcW w:w="655" w:type="pct"/>
            <w:shd w:val="clear" w:color="auto" w:fill="auto"/>
            <w:vAlign w:val="center"/>
          </w:tcPr>
          <w:p w14:paraId="4D770A98" w14:textId="3319496E" w:rsidR="00AB5E97" w:rsidRPr="00AB5E97" w:rsidRDefault="00AB5E97" w:rsidP="006266A7">
            <w:pPr>
              <w:ind w:right="-113"/>
              <w:rPr>
                <w:rFonts w:ascii="Simplified Arabic" w:hAnsi="Simplified Arabic" w:cs="Simplified Arabic"/>
                <w:noProof w:val="0"/>
                <w:color w:val="000000" w:themeColor="text1"/>
                <w:sz w:val="12"/>
                <w:szCs w:val="12"/>
                <w:rtl/>
              </w:rPr>
            </w:pPr>
            <w:r w:rsidRPr="00AB5E97">
              <w:rPr>
                <w:rFonts w:ascii="Simplified Arabic" w:hAnsi="Simplified Arabic" w:cs="Simplified Arabic"/>
                <w:color w:val="000000" w:themeColor="text1"/>
                <w:sz w:val="12"/>
                <w:szCs w:val="12"/>
              </w:rPr>
              <w:t>5,075</w:t>
            </w:r>
          </w:p>
        </w:tc>
        <w:tc>
          <w:tcPr>
            <w:tcW w:w="655" w:type="pct"/>
            <w:shd w:val="clear" w:color="auto" w:fill="auto"/>
            <w:vAlign w:val="center"/>
          </w:tcPr>
          <w:p w14:paraId="6ADE4095" w14:textId="6C22D88D"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4,738</w:t>
            </w:r>
          </w:p>
        </w:tc>
        <w:tc>
          <w:tcPr>
            <w:tcW w:w="655" w:type="pct"/>
            <w:shd w:val="clear" w:color="auto" w:fill="auto"/>
            <w:vAlign w:val="center"/>
          </w:tcPr>
          <w:p w14:paraId="6B608C63" w14:textId="0FDA800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9,813</w:t>
            </w:r>
          </w:p>
        </w:tc>
        <w:tc>
          <w:tcPr>
            <w:tcW w:w="655" w:type="pct"/>
            <w:shd w:val="clear" w:color="auto" w:fill="auto"/>
            <w:vAlign w:val="center"/>
          </w:tcPr>
          <w:p w14:paraId="05F807F2" w14:textId="5AA93998"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653</w:t>
            </w:r>
          </w:p>
        </w:tc>
        <w:tc>
          <w:tcPr>
            <w:tcW w:w="655" w:type="pct"/>
            <w:shd w:val="clear" w:color="auto" w:fill="auto"/>
            <w:vAlign w:val="center"/>
          </w:tcPr>
          <w:p w14:paraId="17559114" w14:textId="291371A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545</w:t>
            </w:r>
          </w:p>
        </w:tc>
        <w:tc>
          <w:tcPr>
            <w:tcW w:w="656" w:type="pct"/>
            <w:tcBorders>
              <w:right w:val="single" w:sz="4" w:space="0" w:color="auto"/>
            </w:tcBorders>
            <w:shd w:val="clear" w:color="auto" w:fill="auto"/>
            <w:vAlign w:val="center"/>
          </w:tcPr>
          <w:p w14:paraId="48AB6EA7" w14:textId="69FB1F87" w:rsidR="00AB5E97" w:rsidRPr="00AB5E97" w:rsidRDefault="00AB5E97" w:rsidP="006266A7">
            <w:pPr>
              <w:ind w:right="-113"/>
              <w:rPr>
                <w:rFonts w:ascii="Simplified Arabic" w:hAnsi="Simplified Arabic" w:cs="Simplified Arabic"/>
                <w:b/>
                <w:bCs/>
                <w:noProof w:val="0"/>
                <w:color w:val="000000" w:themeColor="text1"/>
                <w:sz w:val="12"/>
                <w:szCs w:val="12"/>
                <w:rtl/>
              </w:rPr>
            </w:pPr>
            <w:r w:rsidRPr="00AB5E97">
              <w:rPr>
                <w:rFonts w:ascii="Simplified Arabic" w:hAnsi="Simplified Arabic" w:cs="Simplified Arabic"/>
                <w:b/>
                <w:bCs/>
                <w:color w:val="000000" w:themeColor="text1"/>
                <w:sz w:val="12"/>
                <w:szCs w:val="12"/>
              </w:rPr>
              <w:t>1,198</w:t>
            </w:r>
          </w:p>
        </w:tc>
      </w:tr>
      <w:tr w:rsidR="000B1888" w:rsidRPr="00AB5E97" w14:paraId="578AA64C"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47904F4C"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طوباس والاغوار الشمالية</w:t>
            </w:r>
          </w:p>
        </w:tc>
        <w:tc>
          <w:tcPr>
            <w:tcW w:w="655" w:type="pct"/>
            <w:shd w:val="clear" w:color="auto" w:fill="auto"/>
            <w:vAlign w:val="center"/>
          </w:tcPr>
          <w:p w14:paraId="55312089" w14:textId="77A7D275"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820</w:t>
            </w:r>
          </w:p>
        </w:tc>
        <w:tc>
          <w:tcPr>
            <w:tcW w:w="655" w:type="pct"/>
            <w:shd w:val="clear" w:color="auto" w:fill="auto"/>
            <w:vAlign w:val="center"/>
          </w:tcPr>
          <w:p w14:paraId="58BA15B0" w14:textId="7C41D88C"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763</w:t>
            </w:r>
          </w:p>
        </w:tc>
        <w:tc>
          <w:tcPr>
            <w:tcW w:w="655" w:type="pct"/>
            <w:shd w:val="clear" w:color="auto" w:fill="auto"/>
            <w:vAlign w:val="center"/>
          </w:tcPr>
          <w:p w14:paraId="75DEECAE" w14:textId="051D716B"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1,583</w:t>
            </w:r>
          </w:p>
        </w:tc>
        <w:tc>
          <w:tcPr>
            <w:tcW w:w="655" w:type="pct"/>
            <w:shd w:val="clear" w:color="auto" w:fill="auto"/>
            <w:vAlign w:val="center"/>
          </w:tcPr>
          <w:p w14:paraId="081A773F" w14:textId="02247CD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110</w:t>
            </w:r>
          </w:p>
        </w:tc>
        <w:tc>
          <w:tcPr>
            <w:tcW w:w="655" w:type="pct"/>
            <w:shd w:val="clear" w:color="auto" w:fill="auto"/>
            <w:vAlign w:val="center"/>
          </w:tcPr>
          <w:p w14:paraId="7A5D6A26" w14:textId="4CD6523E"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73</w:t>
            </w:r>
          </w:p>
        </w:tc>
        <w:tc>
          <w:tcPr>
            <w:tcW w:w="656" w:type="pct"/>
            <w:tcBorders>
              <w:right w:val="single" w:sz="4" w:space="0" w:color="auto"/>
            </w:tcBorders>
            <w:shd w:val="clear" w:color="auto" w:fill="auto"/>
            <w:vAlign w:val="center"/>
          </w:tcPr>
          <w:p w14:paraId="6CBE31D5" w14:textId="551E0451"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183</w:t>
            </w:r>
          </w:p>
        </w:tc>
      </w:tr>
      <w:tr w:rsidR="000B1888" w:rsidRPr="00AB5E97" w14:paraId="2F1C4D09"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7D1A9D6E"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طولكرم</w:t>
            </w:r>
          </w:p>
        </w:tc>
        <w:tc>
          <w:tcPr>
            <w:tcW w:w="655" w:type="pct"/>
            <w:shd w:val="clear" w:color="auto" w:fill="auto"/>
            <w:vAlign w:val="center"/>
          </w:tcPr>
          <w:p w14:paraId="74523463" w14:textId="6568E0DB" w:rsidR="00AB5E97" w:rsidRPr="00AB5E97" w:rsidRDefault="00AB5E97" w:rsidP="006266A7">
            <w:pPr>
              <w:ind w:right="-113"/>
              <w:rPr>
                <w:rFonts w:ascii="Simplified Arabic" w:hAnsi="Simplified Arabic" w:cs="Simplified Arabic"/>
                <w:noProof w:val="0"/>
                <w:color w:val="000000" w:themeColor="text1"/>
                <w:sz w:val="12"/>
                <w:szCs w:val="12"/>
                <w:rtl/>
              </w:rPr>
            </w:pPr>
            <w:r w:rsidRPr="00AB5E97">
              <w:rPr>
                <w:rFonts w:ascii="Simplified Arabic" w:hAnsi="Simplified Arabic" w:cs="Simplified Arabic"/>
                <w:color w:val="000000" w:themeColor="text1"/>
                <w:sz w:val="12"/>
                <w:szCs w:val="12"/>
              </w:rPr>
              <w:t>2,789</w:t>
            </w:r>
          </w:p>
        </w:tc>
        <w:tc>
          <w:tcPr>
            <w:tcW w:w="655" w:type="pct"/>
            <w:shd w:val="clear" w:color="auto" w:fill="auto"/>
            <w:vAlign w:val="center"/>
          </w:tcPr>
          <w:p w14:paraId="10B0A8C9" w14:textId="038730DE"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2,590</w:t>
            </w:r>
          </w:p>
        </w:tc>
        <w:tc>
          <w:tcPr>
            <w:tcW w:w="655" w:type="pct"/>
            <w:shd w:val="clear" w:color="auto" w:fill="auto"/>
            <w:vAlign w:val="center"/>
          </w:tcPr>
          <w:p w14:paraId="6447F35F" w14:textId="746A5910"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5,379</w:t>
            </w:r>
          </w:p>
        </w:tc>
        <w:tc>
          <w:tcPr>
            <w:tcW w:w="655" w:type="pct"/>
            <w:shd w:val="clear" w:color="auto" w:fill="auto"/>
            <w:vAlign w:val="center"/>
          </w:tcPr>
          <w:p w14:paraId="77DE17E3" w14:textId="4915818C"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452</w:t>
            </w:r>
          </w:p>
        </w:tc>
        <w:tc>
          <w:tcPr>
            <w:tcW w:w="655" w:type="pct"/>
            <w:shd w:val="clear" w:color="auto" w:fill="auto"/>
            <w:vAlign w:val="center"/>
          </w:tcPr>
          <w:p w14:paraId="1E474585" w14:textId="5917A2B6"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380</w:t>
            </w:r>
          </w:p>
        </w:tc>
        <w:tc>
          <w:tcPr>
            <w:tcW w:w="656" w:type="pct"/>
            <w:tcBorders>
              <w:right w:val="single" w:sz="4" w:space="0" w:color="auto"/>
            </w:tcBorders>
            <w:shd w:val="clear" w:color="auto" w:fill="auto"/>
            <w:vAlign w:val="center"/>
          </w:tcPr>
          <w:p w14:paraId="2F42C214" w14:textId="7ACA0B90"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832</w:t>
            </w:r>
          </w:p>
        </w:tc>
      </w:tr>
      <w:tr w:rsidR="000B1888" w:rsidRPr="00AB5E97" w14:paraId="6E813453"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6BC42EF4"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نابلس</w:t>
            </w:r>
          </w:p>
        </w:tc>
        <w:tc>
          <w:tcPr>
            <w:tcW w:w="655" w:type="pct"/>
            <w:shd w:val="clear" w:color="auto" w:fill="auto"/>
            <w:vAlign w:val="center"/>
          </w:tcPr>
          <w:p w14:paraId="369B8D94" w14:textId="57D7105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5,897</w:t>
            </w:r>
          </w:p>
        </w:tc>
        <w:tc>
          <w:tcPr>
            <w:tcW w:w="655" w:type="pct"/>
            <w:shd w:val="clear" w:color="auto" w:fill="auto"/>
            <w:vAlign w:val="center"/>
          </w:tcPr>
          <w:p w14:paraId="08934960" w14:textId="709A040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5,321</w:t>
            </w:r>
          </w:p>
        </w:tc>
        <w:tc>
          <w:tcPr>
            <w:tcW w:w="655" w:type="pct"/>
            <w:shd w:val="clear" w:color="auto" w:fill="auto"/>
            <w:vAlign w:val="center"/>
          </w:tcPr>
          <w:p w14:paraId="15729CDA" w14:textId="5F99BCD6"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11,218</w:t>
            </w:r>
          </w:p>
        </w:tc>
        <w:tc>
          <w:tcPr>
            <w:tcW w:w="655" w:type="pct"/>
            <w:shd w:val="clear" w:color="auto" w:fill="auto"/>
            <w:vAlign w:val="center"/>
          </w:tcPr>
          <w:p w14:paraId="4C372C8E" w14:textId="160249D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870</w:t>
            </w:r>
          </w:p>
        </w:tc>
        <w:tc>
          <w:tcPr>
            <w:tcW w:w="655" w:type="pct"/>
            <w:shd w:val="clear" w:color="auto" w:fill="auto"/>
            <w:vAlign w:val="center"/>
          </w:tcPr>
          <w:p w14:paraId="7BB51973" w14:textId="70D7BC1B"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612</w:t>
            </w:r>
          </w:p>
        </w:tc>
        <w:tc>
          <w:tcPr>
            <w:tcW w:w="656" w:type="pct"/>
            <w:tcBorders>
              <w:right w:val="single" w:sz="4" w:space="0" w:color="auto"/>
            </w:tcBorders>
            <w:shd w:val="clear" w:color="auto" w:fill="auto"/>
            <w:vAlign w:val="center"/>
          </w:tcPr>
          <w:p w14:paraId="6D9E571F" w14:textId="1F585371"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1,482</w:t>
            </w:r>
          </w:p>
        </w:tc>
      </w:tr>
      <w:tr w:rsidR="000B1888" w:rsidRPr="00AB5E97" w14:paraId="33179DB2"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6DC13BED"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قلقيلية</w:t>
            </w:r>
          </w:p>
        </w:tc>
        <w:tc>
          <w:tcPr>
            <w:tcW w:w="655" w:type="pct"/>
            <w:shd w:val="clear" w:color="auto" w:fill="auto"/>
            <w:vAlign w:val="center"/>
          </w:tcPr>
          <w:p w14:paraId="45BB41CB" w14:textId="7F02AD0A"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1,980</w:t>
            </w:r>
          </w:p>
        </w:tc>
        <w:tc>
          <w:tcPr>
            <w:tcW w:w="655" w:type="pct"/>
            <w:shd w:val="clear" w:color="auto" w:fill="auto"/>
            <w:vAlign w:val="center"/>
          </w:tcPr>
          <w:p w14:paraId="3BD7D553" w14:textId="24B5613B"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1,776</w:t>
            </w:r>
          </w:p>
        </w:tc>
        <w:tc>
          <w:tcPr>
            <w:tcW w:w="655" w:type="pct"/>
            <w:shd w:val="clear" w:color="auto" w:fill="auto"/>
            <w:vAlign w:val="center"/>
          </w:tcPr>
          <w:p w14:paraId="621F9D0E" w14:textId="5D5FCD01"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3,756</w:t>
            </w:r>
          </w:p>
        </w:tc>
        <w:tc>
          <w:tcPr>
            <w:tcW w:w="655" w:type="pct"/>
            <w:shd w:val="clear" w:color="auto" w:fill="auto"/>
            <w:vAlign w:val="center"/>
          </w:tcPr>
          <w:p w14:paraId="57E17F4D" w14:textId="714E780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227</w:t>
            </w:r>
          </w:p>
        </w:tc>
        <w:tc>
          <w:tcPr>
            <w:tcW w:w="655" w:type="pct"/>
            <w:shd w:val="clear" w:color="auto" w:fill="auto"/>
            <w:vAlign w:val="center"/>
          </w:tcPr>
          <w:p w14:paraId="00DD979A" w14:textId="6A5EE95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163</w:t>
            </w:r>
          </w:p>
        </w:tc>
        <w:tc>
          <w:tcPr>
            <w:tcW w:w="656" w:type="pct"/>
            <w:tcBorders>
              <w:right w:val="single" w:sz="4" w:space="0" w:color="auto"/>
            </w:tcBorders>
            <w:shd w:val="clear" w:color="auto" w:fill="auto"/>
            <w:vAlign w:val="center"/>
          </w:tcPr>
          <w:p w14:paraId="500D8E44" w14:textId="562AE8A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390</w:t>
            </w:r>
          </w:p>
        </w:tc>
      </w:tr>
      <w:tr w:rsidR="000B1888" w:rsidRPr="00AB5E97" w14:paraId="1E36947A"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2C09968C"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سلفيت</w:t>
            </w:r>
          </w:p>
        </w:tc>
        <w:tc>
          <w:tcPr>
            <w:tcW w:w="655" w:type="pct"/>
            <w:shd w:val="clear" w:color="auto" w:fill="auto"/>
            <w:vAlign w:val="center"/>
          </w:tcPr>
          <w:p w14:paraId="248E72B4" w14:textId="4BEBC78F"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1,262</w:t>
            </w:r>
          </w:p>
        </w:tc>
        <w:tc>
          <w:tcPr>
            <w:tcW w:w="655" w:type="pct"/>
            <w:shd w:val="clear" w:color="auto" w:fill="auto"/>
            <w:vAlign w:val="center"/>
          </w:tcPr>
          <w:p w14:paraId="07D31CA4" w14:textId="2F53926A"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1,191</w:t>
            </w:r>
          </w:p>
        </w:tc>
        <w:tc>
          <w:tcPr>
            <w:tcW w:w="655" w:type="pct"/>
            <w:shd w:val="clear" w:color="auto" w:fill="auto"/>
            <w:vAlign w:val="center"/>
          </w:tcPr>
          <w:p w14:paraId="48FE6A5D" w14:textId="3424C1B4"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2,453</w:t>
            </w:r>
          </w:p>
        </w:tc>
        <w:tc>
          <w:tcPr>
            <w:tcW w:w="655" w:type="pct"/>
            <w:shd w:val="clear" w:color="auto" w:fill="auto"/>
            <w:vAlign w:val="center"/>
          </w:tcPr>
          <w:p w14:paraId="50394853" w14:textId="32D3EF05"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128</w:t>
            </w:r>
          </w:p>
        </w:tc>
        <w:tc>
          <w:tcPr>
            <w:tcW w:w="655" w:type="pct"/>
            <w:shd w:val="clear" w:color="auto" w:fill="auto"/>
            <w:vAlign w:val="center"/>
          </w:tcPr>
          <w:p w14:paraId="40986FD2" w14:textId="0785695D"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127</w:t>
            </w:r>
          </w:p>
        </w:tc>
        <w:tc>
          <w:tcPr>
            <w:tcW w:w="656" w:type="pct"/>
            <w:tcBorders>
              <w:right w:val="single" w:sz="4" w:space="0" w:color="auto"/>
            </w:tcBorders>
            <w:shd w:val="clear" w:color="auto" w:fill="auto"/>
            <w:vAlign w:val="center"/>
          </w:tcPr>
          <w:p w14:paraId="330692B2" w14:textId="2427C065"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255</w:t>
            </w:r>
          </w:p>
        </w:tc>
      </w:tr>
      <w:tr w:rsidR="000B1888" w:rsidRPr="00AB5E97" w14:paraId="50AC4C0B"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2EEACFAF"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 xml:space="preserve">رام الله والبيرة  </w:t>
            </w:r>
          </w:p>
        </w:tc>
        <w:tc>
          <w:tcPr>
            <w:tcW w:w="655" w:type="pct"/>
            <w:shd w:val="clear" w:color="auto" w:fill="auto"/>
            <w:vAlign w:val="center"/>
          </w:tcPr>
          <w:p w14:paraId="5DD85DEF" w14:textId="60496CA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4,415</w:t>
            </w:r>
          </w:p>
        </w:tc>
        <w:tc>
          <w:tcPr>
            <w:tcW w:w="655" w:type="pct"/>
            <w:shd w:val="clear" w:color="auto" w:fill="auto"/>
            <w:vAlign w:val="center"/>
          </w:tcPr>
          <w:p w14:paraId="5098893E" w14:textId="7BDA1E01"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4,095</w:t>
            </w:r>
          </w:p>
        </w:tc>
        <w:tc>
          <w:tcPr>
            <w:tcW w:w="655" w:type="pct"/>
            <w:shd w:val="clear" w:color="auto" w:fill="auto"/>
            <w:vAlign w:val="center"/>
          </w:tcPr>
          <w:p w14:paraId="06D5ED30" w14:textId="79BDF64F"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8,510</w:t>
            </w:r>
          </w:p>
        </w:tc>
        <w:tc>
          <w:tcPr>
            <w:tcW w:w="655" w:type="pct"/>
            <w:shd w:val="clear" w:color="auto" w:fill="auto"/>
            <w:vAlign w:val="center"/>
          </w:tcPr>
          <w:p w14:paraId="2A072672" w14:textId="327015C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571</w:t>
            </w:r>
          </w:p>
        </w:tc>
        <w:tc>
          <w:tcPr>
            <w:tcW w:w="655" w:type="pct"/>
            <w:shd w:val="clear" w:color="auto" w:fill="auto"/>
            <w:vAlign w:val="center"/>
          </w:tcPr>
          <w:p w14:paraId="6F5AA07A" w14:textId="11007E70"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469</w:t>
            </w:r>
          </w:p>
        </w:tc>
        <w:tc>
          <w:tcPr>
            <w:tcW w:w="656" w:type="pct"/>
            <w:tcBorders>
              <w:right w:val="single" w:sz="4" w:space="0" w:color="auto"/>
            </w:tcBorders>
            <w:shd w:val="clear" w:color="auto" w:fill="auto"/>
            <w:vAlign w:val="center"/>
          </w:tcPr>
          <w:p w14:paraId="02CB69F3" w14:textId="5AFF4DED"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1,040</w:t>
            </w:r>
          </w:p>
        </w:tc>
      </w:tr>
      <w:tr w:rsidR="000B1888" w:rsidRPr="00AB5E97" w14:paraId="744BB907"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7CEE27BF"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أريحا والأغوار</w:t>
            </w:r>
          </w:p>
        </w:tc>
        <w:tc>
          <w:tcPr>
            <w:tcW w:w="655" w:type="pct"/>
            <w:shd w:val="clear" w:color="auto" w:fill="auto"/>
            <w:vAlign w:val="center"/>
          </w:tcPr>
          <w:p w14:paraId="74161453" w14:textId="793C4DEB"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1,132</w:t>
            </w:r>
          </w:p>
        </w:tc>
        <w:tc>
          <w:tcPr>
            <w:tcW w:w="655" w:type="pct"/>
            <w:shd w:val="clear" w:color="auto" w:fill="auto"/>
            <w:vAlign w:val="center"/>
          </w:tcPr>
          <w:p w14:paraId="0E16B688" w14:textId="19861634"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963</w:t>
            </w:r>
          </w:p>
        </w:tc>
        <w:tc>
          <w:tcPr>
            <w:tcW w:w="655" w:type="pct"/>
            <w:shd w:val="clear" w:color="auto" w:fill="auto"/>
            <w:vAlign w:val="center"/>
          </w:tcPr>
          <w:p w14:paraId="186534FC" w14:textId="480E76AC"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2,095</w:t>
            </w:r>
          </w:p>
        </w:tc>
        <w:tc>
          <w:tcPr>
            <w:tcW w:w="655" w:type="pct"/>
            <w:shd w:val="clear" w:color="auto" w:fill="auto"/>
            <w:vAlign w:val="center"/>
          </w:tcPr>
          <w:p w14:paraId="79463568" w14:textId="5B34995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139</w:t>
            </w:r>
          </w:p>
        </w:tc>
        <w:tc>
          <w:tcPr>
            <w:tcW w:w="655" w:type="pct"/>
            <w:shd w:val="clear" w:color="auto" w:fill="auto"/>
            <w:vAlign w:val="center"/>
          </w:tcPr>
          <w:p w14:paraId="157BC381" w14:textId="0BEB8CFA"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81</w:t>
            </w:r>
          </w:p>
        </w:tc>
        <w:tc>
          <w:tcPr>
            <w:tcW w:w="656" w:type="pct"/>
            <w:tcBorders>
              <w:right w:val="single" w:sz="4" w:space="0" w:color="auto"/>
            </w:tcBorders>
            <w:shd w:val="clear" w:color="auto" w:fill="auto"/>
            <w:vAlign w:val="center"/>
          </w:tcPr>
          <w:p w14:paraId="4807F4EB" w14:textId="668C1BA6"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220</w:t>
            </w:r>
          </w:p>
        </w:tc>
      </w:tr>
      <w:tr w:rsidR="000B1888" w:rsidRPr="00AB5E97" w14:paraId="4E7648D2"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180643B2" w14:textId="77777777" w:rsidR="00AB5E97" w:rsidRPr="00AB5E97" w:rsidRDefault="00AB5E97" w:rsidP="006266A7">
            <w:pPr>
              <w:ind w:right="-113"/>
              <w:rPr>
                <w:rFonts w:ascii="Simplified Arabic" w:hAnsi="Simplified Arabic" w:cs="Simplified Arabic"/>
                <w:noProof w:val="0"/>
                <w:color w:val="000000" w:themeColor="text1"/>
                <w:sz w:val="12"/>
                <w:szCs w:val="12"/>
                <w:rtl/>
              </w:rPr>
            </w:pPr>
            <w:r w:rsidRPr="00AB5E97">
              <w:rPr>
                <w:rFonts w:ascii="Simplified Arabic" w:hAnsi="Simplified Arabic" w:cs="Simplified Arabic"/>
                <w:noProof w:val="0"/>
                <w:color w:val="000000" w:themeColor="text1"/>
                <w:sz w:val="12"/>
                <w:szCs w:val="12"/>
                <w:rtl/>
              </w:rPr>
              <w:t>القدس*</w:t>
            </w:r>
          </w:p>
        </w:tc>
        <w:tc>
          <w:tcPr>
            <w:tcW w:w="655" w:type="pct"/>
            <w:shd w:val="clear" w:color="auto" w:fill="auto"/>
            <w:vAlign w:val="center"/>
          </w:tcPr>
          <w:p w14:paraId="70E6046D" w14:textId="1FBDCAE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1,865</w:t>
            </w:r>
          </w:p>
        </w:tc>
        <w:tc>
          <w:tcPr>
            <w:tcW w:w="655" w:type="pct"/>
            <w:shd w:val="clear" w:color="auto" w:fill="auto"/>
            <w:vAlign w:val="center"/>
          </w:tcPr>
          <w:p w14:paraId="4344B9C4" w14:textId="4F1E15B3"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1,762</w:t>
            </w:r>
          </w:p>
        </w:tc>
        <w:tc>
          <w:tcPr>
            <w:tcW w:w="655" w:type="pct"/>
            <w:shd w:val="clear" w:color="auto" w:fill="auto"/>
            <w:vAlign w:val="center"/>
          </w:tcPr>
          <w:p w14:paraId="3E976AE5" w14:textId="503351B0"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3,627</w:t>
            </w:r>
          </w:p>
        </w:tc>
        <w:tc>
          <w:tcPr>
            <w:tcW w:w="655" w:type="pct"/>
            <w:shd w:val="clear" w:color="auto" w:fill="auto"/>
            <w:vAlign w:val="center"/>
          </w:tcPr>
          <w:p w14:paraId="5FB83D2E" w14:textId="0B561AC3"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222</w:t>
            </w:r>
          </w:p>
        </w:tc>
        <w:tc>
          <w:tcPr>
            <w:tcW w:w="655" w:type="pct"/>
            <w:shd w:val="clear" w:color="auto" w:fill="auto"/>
            <w:vAlign w:val="center"/>
          </w:tcPr>
          <w:p w14:paraId="3A0FFA9F" w14:textId="014D67C3"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182</w:t>
            </w:r>
          </w:p>
        </w:tc>
        <w:tc>
          <w:tcPr>
            <w:tcW w:w="656" w:type="pct"/>
            <w:tcBorders>
              <w:right w:val="single" w:sz="4" w:space="0" w:color="auto"/>
            </w:tcBorders>
            <w:shd w:val="clear" w:color="auto" w:fill="auto"/>
            <w:vAlign w:val="center"/>
          </w:tcPr>
          <w:p w14:paraId="120E6CF2" w14:textId="11924ACE"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404</w:t>
            </w:r>
          </w:p>
        </w:tc>
      </w:tr>
      <w:tr w:rsidR="000B1888" w:rsidRPr="00AB5E97" w14:paraId="421A8B11"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2AD47004"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بيت لحم</w:t>
            </w:r>
          </w:p>
        </w:tc>
        <w:tc>
          <w:tcPr>
            <w:tcW w:w="655" w:type="pct"/>
            <w:shd w:val="clear" w:color="auto" w:fill="auto"/>
            <w:vAlign w:val="center"/>
          </w:tcPr>
          <w:p w14:paraId="02BDB7E7" w14:textId="50DB2E88"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14,281</w:t>
            </w:r>
          </w:p>
        </w:tc>
        <w:tc>
          <w:tcPr>
            <w:tcW w:w="655" w:type="pct"/>
            <w:shd w:val="clear" w:color="auto" w:fill="auto"/>
            <w:vAlign w:val="center"/>
          </w:tcPr>
          <w:p w14:paraId="4344D90F" w14:textId="0395088D"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13,556</w:t>
            </w:r>
          </w:p>
        </w:tc>
        <w:tc>
          <w:tcPr>
            <w:tcW w:w="655" w:type="pct"/>
            <w:shd w:val="clear" w:color="auto" w:fill="auto"/>
            <w:vAlign w:val="center"/>
          </w:tcPr>
          <w:p w14:paraId="4347DA82" w14:textId="0775C758"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27,837</w:t>
            </w:r>
          </w:p>
        </w:tc>
        <w:tc>
          <w:tcPr>
            <w:tcW w:w="655" w:type="pct"/>
            <w:shd w:val="clear" w:color="auto" w:fill="auto"/>
            <w:vAlign w:val="center"/>
          </w:tcPr>
          <w:p w14:paraId="7BD3B3F1" w14:textId="7B76D83B"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481</w:t>
            </w:r>
          </w:p>
        </w:tc>
        <w:tc>
          <w:tcPr>
            <w:tcW w:w="655" w:type="pct"/>
            <w:shd w:val="clear" w:color="auto" w:fill="auto"/>
            <w:vAlign w:val="center"/>
          </w:tcPr>
          <w:p w14:paraId="03AB2E7F" w14:textId="19523770"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310</w:t>
            </w:r>
          </w:p>
        </w:tc>
        <w:tc>
          <w:tcPr>
            <w:tcW w:w="656" w:type="pct"/>
            <w:tcBorders>
              <w:right w:val="single" w:sz="4" w:space="0" w:color="auto"/>
            </w:tcBorders>
            <w:shd w:val="clear" w:color="auto" w:fill="auto"/>
            <w:vAlign w:val="center"/>
          </w:tcPr>
          <w:p w14:paraId="5923810C" w14:textId="02257BAA"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791</w:t>
            </w:r>
          </w:p>
        </w:tc>
      </w:tr>
      <w:tr w:rsidR="000B1888" w:rsidRPr="00AB5E97" w14:paraId="43F878D1"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0F55DFA0"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الخليل</w:t>
            </w:r>
          </w:p>
        </w:tc>
        <w:tc>
          <w:tcPr>
            <w:tcW w:w="655" w:type="pct"/>
            <w:shd w:val="clear" w:color="auto" w:fill="auto"/>
            <w:vAlign w:val="center"/>
          </w:tcPr>
          <w:p w14:paraId="59DF3044" w14:textId="6F41706C"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3,618</w:t>
            </w:r>
          </w:p>
        </w:tc>
        <w:tc>
          <w:tcPr>
            <w:tcW w:w="655" w:type="pct"/>
            <w:shd w:val="clear" w:color="auto" w:fill="auto"/>
            <w:vAlign w:val="center"/>
          </w:tcPr>
          <w:p w14:paraId="624B8255" w14:textId="3C82C9B5"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3,391</w:t>
            </w:r>
          </w:p>
        </w:tc>
        <w:tc>
          <w:tcPr>
            <w:tcW w:w="655" w:type="pct"/>
            <w:shd w:val="clear" w:color="auto" w:fill="auto"/>
            <w:vAlign w:val="center"/>
          </w:tcPr>
          <w:p w14:paraId="05D3EAB9" w14:textId="008102F1"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7,009</w:t>
            </w:r>
          </w:p>
        </w:tc>
        <w:tc>
          <w:tcPr>
            <w:tcW w:w="655" w:type="pct"/>
            <w:shd w:val="clear" w:color="auto" w:fill="auto"/>
            <w:vAlign w:val="center"/>
          </w:tcPr>
          <w:p w14:paraId="4A3FA9F5" w14:textId="5141A826"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1,122</w:t>
            </w:r>
          </w:p>
        </w:tc>
        <w:tc>
          <w:tcPr>
            <w:tcW w:w="655" w:type="pct"/>
            <w:shd w:val="clear" w:color="auto" w:fill="auto"/>
            <w:vAlign w:val="center"/>
          </w:tcPr>
          <w:p w14:paraId="0767FFE3" w14:textId="5EDC8D5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759</w:t>
            </w:r>
          </w:p>
        </w:tc>
        <w:tc>
          <w:tcPr>
            <w:tcW w:w="656" w:type="pct"/>
            <w:tcBorders>
              <w:right w:val="single" w:sz="4" w:space="0" w:color="auto"/>
            </w:tcBorders>
            <w:shd w:val="clear" w:color="auto" w:fill="auto"/>
            <w:vAlign w:val="center"/>
          </w:tcPr>
          <w:p w14:paraId="3BD05FD0" w14:textId="4E277D7A"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1,881</w:t>
            </w:r>
          </w:p>
        </w:tc>
      </w:tr>
      <w:tr w:rsidR="000B1888" w:rsidRPr="00AB5E97" w14:paraId="777F4DDD"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2E3FC3FE" w14:textId="7777777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noProof w:val="0"/>
                <w:color w:val="000000" w:themeColor="text1"/>
                <w:sz w:val="12"/>
                <w:szCs w:val="12"/>
                <w:rtl/>
              </w:rPr>
              <w:t>قطاع غزة</w:t>
            </w:r>
          </w:p>
        </w:tc>
        <w:tc>
          <w:tcPr>
            <w:tcW w:w="655" w:type="pct"/>
            <w:shd w:val="clear" w:color="auto" w:fill="auto"/>
            <w:vAlign w:val="center"/>
          </w:tcPr>
          <w:p w14:paraId="588983D2" w14:textId="2995DC9F"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29,655</w:t>
            </w:r>
          </w:p>
        </w:tc>
        <w:tc>
          <w:tcPr>
            <w:tcW w:w="655" w:type="pct"/>
            <w:shd w:val="clear" w:color="auto" w:fill="auto"/>
            <w:vAlign w:val="center"/>
          </w:tcPr>
          <w:p w14:paraId="2E92EA2E" w14:textId="753D7662"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28,222</w:t>
            </w:r>
          </w:p>
        </w:tc>
        <w:tc>
          <w:tcPr>
            <w:tcW w:w="655" w:type="pct"/>
            <w:shd w:val="clear" w:color="auto" w:fill="auto"/>
            <w:vAlign w:val="center"/>
          </w:tcPr>
          <w:p w14:paraId="552EA6D9" w14:textId="51F37766"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57,877</w:t>
            </w:r>
          </w:p>
        </w:tc>
        <w:tc>
          <w:tcPr>
            <w:tcW w:w="655" w:type="pct"/>
            <w:shd w:val="clear" w:color="auto" w:fill="auto"/>
            <w:vAlign w:val="center"/>
          </w:tcPr>
          <w:p w14:paraId="299D6CFD" w14:textId="391D6A8C"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3,146</w:t>
            </w:r>
          </w:p>
        </w:tc>
        <w:tc>
          <w:tcPr>
            <w:tcW w:w="655" w:type="pct"/>
            <w:shd w:val="clear" w:color="auto" w:fill="auto"/>
            <w:vAlign w:val="center"/>
          </w:tcPr>
          <w:p w14:paraId="176AF291" w14:textId="388D5FB1"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2,628</w:t>
            </w:r>
          </w:p>
        </w:tc>
        <w:tc>
          <w:tcPr>
            <w:tcW w:w="656" w:type="pct"/>
            <w:tcBorders>
              <w:right w:val="single" w:sz="4" w:space="0" w:color="auto"/>
            </w:tcBorders>
            <w:shd w:val="clear" w:color="auto" w:fill="auto"/>
            <w:vAlign w:val="center"/>
          </w:tcPr>
          <w:p w14:paraId="7CE8512E" w14:textId="229CD32F"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5,774</w:t>
            </w:r>
          </w:p>
        </w:tc>
      </w:tr>
      <w:tr w:rsidR="000B1888" w:rsidRPr="00AB5E97" w14:paraId="206307C4"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69DB16BC"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 xml:space="preserve">شمال غزة </w:t>
            </w:r>
          </w:p>
        </w:tc>
        <w:tc>
          <w:tcPr>
            <w:tcW w:w="655" w:type="pct"/>
            <w:shd w:val="clear" w:color="auto" w:fill="auto"/>
            <w:vAlign w:val="center"/>
          </w:tcPr>
          <w:p w14:paraId="59C9AD43" w14:textId="547A097E"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5,381</w:t>
            </w:r>
          </w:p>
        </w:tc>
        <w:tc>
          <w:tcPr>
            <w:tcW w:w="655" w:type="pct"/>
            <w:shd w:val="clear" w:color="auto" w:fill="auto"/>
            <w:vAlign w:val="center"/>
          </w:tcPr>
          <w:p w14:paraId="2908BA09" w14:textId="68CB024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5,171</w:t>
            </w:r>
          </w:p>
        </w:tc>
        <w:tc>
          <w:tcPr>
            <w:tcW w:w="655" w:type="pct"/>
            <w:shd w:val="clear" w:color="auto" w:fill="auto"/>
            <w:vAlign w:val="center"/>
          </w:tcPr>
          <w:p w14:paraId="4ED5A4D0" w14:textId="4F2295DC"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10,552</w:t>
            </w:r>
          </w:p>
        </w:tc>
        <w:tc>
          <w:tcPr>
            <w:tcW w:w="655" w:type="pct"/>
            <w:shd w:val="clear" w:color="auto" w:fill="auto"/>
            <w:vAlign w:val="center"/>
          </w:tcPr>
          <w:p w14:paraId="27E3A644" w14:textId="76445208"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530</w:t>
            </w:r>
          </w:p>
        </w:tc>
        <w:tc>
          <w:tcPr>
            <w:tcW w:w="655" w:type="pct"/>
            <w:shd w:val="clear" w:color="auto" w:fill="auto"/>
            <w:vAlign w:val="center"/>
          </w:tcPr>
          <w:p w14:paraId="636E3A88" w14:textId="360BFEC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438</w:t>
            </w:r>
          </w:p>
        </w:tc>
        <w:tc>
          <w:tcPr>
            <w:tcW w:w="656" w:type="pct"/>
            <w:tcBorders>
              <w:right w:val="single" w:sz="4" w:space="0" w:color="auto"/>
            </w:tcBorders>
            <w:shd w:val="clear" w:color="auto" w:fill="auto"/>
            <w:vAlign w:val="center"/>
          </w:tcPr>
          <w:p w14:paraId="16C861F7" w14:textId="05392A14"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968</w:t>
            </w:r>
          </w:p>
        </w:tc>
      </w:tr>
      <w:tr w:rsidR="000B1888" w:rsidRPr="00AB5E97" w14:paraId="043344AC"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122DA52D"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 xml:space="preserve">غزة </w:t>
            </w:r>
          </w:p>
        </w:tc>
        <w:tc>
          <w:tcPr>
            <w:tcW w:w="655" w:type="pct"/>
            <w:shd w:val="clear" w:color="auto" w:fill="auto"/>
            <w:vAlign w:val="center"/>
          </w:tcPr>
          <w:p w14:paraId="459A0C86" w14:textId="18CB4F1C"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11,027</w:t>
            </w:r>
          </w:p>
        </w:tc>
        <w:tc>
          <w:tcPr>
            <w:tcW w:w="655" w:type="pct"/>
            <w:shd w:val="clear" w:color="auto" w:fill="auto"/>
            <w:vAlign w:val="center"/>
          </w:tcPr>
          <w:p w14:paraId="41DF43A0" w14:textId="4AA6B053"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10,284</w:t>
            </w:r>
          </w:p>
        </w:tc>
        <w:tc>
          <w:tcPr>
            <w:tcW w:w="655" w:type="pct"/>
            <w:shd w:val="clear" w:color="auto" w:fill="auto"/>
            <w:vAlign w:val="center"/>
          </w:tcPr>
          <w:p w14:paraId="2D322DE3" w14:textId="77C7411B"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21,311</w:t>
            </w:r>
          </w:p>
        </w:tc>
        <w:tc>
          <w:tcPr>
            <w:tcW w:w="655" w:type="pct"/>
            <w:shd w:val="clear" w:color="auto" w:fill="auto"/>
            <w:vAlign w:val="center"/>
          </w:tcPr>
          <w:p w14:paraId="3A7392BE" w14:textId="05062F04"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1,166</w:t>
            </w:r>
          </w:p>
        </w:tc>
        <w:tc>
          <w:tcPr>
            <w:tcW w:w="655" w:type="pct"/>
            <w:shd w:val="clear" w:color="auto" w:fill="auto"/>
            <w:vAlign w:val="center"/>
          </w:tcPr>
          <w:p w14:paraId="7ED15105" w14:textId="594651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921</w:t>
            </w:r>
          </w:p>
        </w:tc>
        <w:tc>
          <w:tcPr>
            <w:tcW w:w="656" w:type="pct"/>
            <w:tcBorders>
              <w:right w:val="single" w:sz="4" w:space="0" w:color="auto"/>
            </w:tcBorders>
            <w:shd w:val="clear" w:color="auto" w:fill="auto"/>
            <w:vAlign w:val="center"/>
          </w:tcPr>
          <w:p w14:paraId="3F1E3064" w14:textId="79B03817"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2,087</w:t>
            </w:r>
          </w:p>
        </w:tc>
      </w:tr>
      <w:tr w:rsidR="000B1888" w:rsidRPr="00AB5E97" w14:paraId="3109C4A9"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3DDE33E1"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 xml:space="preserve">دير البلح </w:t>
            </w:r>
          </w:p>
        </w:tc>
        <w:tc>
          <w:tcPr>
            <w:tcW w:w="655" w:type="pct"/>
            <w:shd w:val="clear" w:color="auto" w:fill="auto"/>
            <w:vAlign w:val="center"/>
          </w:tcPr>
          <w:p w14:paraId="5C9844AF" w14:textId="3EA3FB45"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3,896</w:t>
            </w:r>
          </w:p>
        </w:tc>
        <w:tc>
          <w:tcPr>
            <w:tcW w:w="655" w:type="pct"/>
            <w:shd w:val="clear" w:color="auto" w:fill="auto"/>
            <w:vAlign w:val="center"/>
          </w:tcPr>
          <w:p w14:paraId="588FCF5B" w14:textId="33EB529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3,815</w:t>
            </w:r>
          </w:p>
        </w:tc>
        <w:tc>
          <w:tcPr>
            <w:tcW w:w="655" w:type="pct"/>
            <w:shd w:val="clear" w:color="auto" w:fill="auto"/>
            <w:vAlign w:val="center"/>
          </w:tcPr>
          <w:p w14:paraId="2012B179" w14:textId="65CB6FF9"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7,711</w:t>
            </w:r>
          </w:p>
        </w:tc>
        <w:tc>
          <w:tcPr>
            <w:tcW w:w="655" w:type="pct"/>
            <w:shd w:val="clear" w:color="auto" w:fill="auto"/>
            <w:vAlign w:val="center"/>
          </w:tcPr>
          <w:p w14:paraId="5F4D1E38" w14:textId="09479971"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437</w:t>
            </w:r>
          </w:p>
        </w:tc>
        <w:tc>
          <w:tcPr>
            <w:tcW w:w="655" w:type="pct"/>
            <w:shd w:val="clear" w:color="auto" w:fill="auto"/>
            <w:vAlign w:val="center"/>
          </w:tcPr>
          <w:p w14:paraId="2C8D31F9" w14:textId="1AD64A69"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402</w:t>
            </w:r>
          </w:p>
        </w:tc>
        <w:tc>
          <w:tcPr>
            <w:tcW w:w="656" w:type="pct"/>
            <w:tcBorders>
              <w:right w:val="single" w:sz="4" w:space="0" w:color="auto"/>
            </w:tcBorders>
            <w:shd w:val="clear" w:color="auto" w:fill="auto"/>
            <w:vAlign w:val="center"/>
          </w:tcPr>
          <w:p w14:paraId="3FC2D8F3" w14:textId="29F16720"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839</w:t>
            </w:r>
          </w:p>
        </w:tc>
      </w:tr>
      <w:tr w:rsidR="000B1888" w:rsidRPr="00AB5E97" w14:paraId="4EE8BCAD" w14:textId="77777777" w:rsidTr="000B1888">
        <w:trPr>
          <w:trHeight w:val="227"/>
        </w:trPr>
        <w:tc>
          <w:tcPr>
            <w:tcW w:w="1068" w:type="pct"/>
            <w:tcBorders>
              <w:left w:val="single" w:sz="4" w:space="0" w:color="auto"/>
              <w:right w:val="single" w:sz="4" w:space="0" w:color="auto"/>
            </w:tcBorders>
            <w:shd w:val="clear" w:color="auto" w:fill="auto"/>
            <w:vAlign w:val="center"/>
            <w:hideMark/>
          </w:tcPr>
          <w:p w14:paraId="5ECA4DD3"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خانيونس</w:t>
            </w:r>
          </w:p>
        </w:tc>
        <w:tc>
          <w:tcPr>
            <w:tcW w:w="655" w:type="pct"/>
            <w:shd w:val="clear" w:color="auto" w:fill="auto"/>
            <w:vAlign w:val="center"/>
          </w:tcPr>
          <w:p w14:paraId="2172F01D" w14:textId="4FE05D68"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5,723</w:t>
            </w:r>
          </w:p>
        </w:tc>
        <w:tc>
          <w:tcPr>
            <w:tcW w:w="655" w:type="pct"/>
            <w:shd w:val="clear" w:color="auto" w:fill="auto"/>
            <w:vAlign w:val="center"/>
          </w:tcPr>
          <w:p w14:paraId="517258C8" w14:textId="6D6C4B5A"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5,587</w:t>
            </w:r>
          </w:p>
        </w:tc>
        <w:tc>
          <w:tcPr>
            <w:tcW w:w="655" w:type="pct"/>
            <w:shd w:val="clear" w:color="auto" w:fill="auto"/>
            <w:vAlign w:val="center"/>
          </w:tcPr>
          <w:p w14:paraId="2AC4DF1A" w14:textId="6E939D19"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11,310</w:t>
            </w:r>
          </w:p>
        </w:tc>
        <w:tc>
          <w:tcPr>
            <w:tcW w:w="655" w:type="pct"/>
            <w:shd w:val="clear" w:color="auto" w:fill="auto"/>
            <w:vAlign w:val="center"/>
          </w:tcPr>
          <w:p w14:paraId="4E9E13DB" w14:textId="2156E4B5"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627</w:t>
            </w:r>
          </w:p>
        </w:tc>
        <w:tc>
          <w:tcPr>
            <w:tcW w:w="655" w:type="pct"/>
            <w:shd w:val="clear" w:color="auto" w:fill="auto"/>
            <w:vAlign w:val="center"/>
          </w:tcPr>
          <w:p w14:paraId="216C8FDA" w14:textId="1D90B698"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552</w:t>
            </w:r>
          </w:p>
        </w:tc>
        <w:tc>
          <w:tcPr>
            <w:tcW w:w="656" w:type="pct"/>
            <w:tcBorders>
              <w:right w:val="single" w:sz="4" w:space="0" w:color="auto"/>
            </w:tcBorders>
            <w:shd w:val="clear" w:color="auto" w:fill="auto"/>
            <w:vAlign w:val="center"/>
          </w:tcPr>
          <w:p w14:paraId="5CD7691F" w14:textId="53B99998"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1,179</w:t>
            </w:r>
          </w:p>
        </w:tc>
      </w:tr>
      <w:tr w:rsidR="000B1888" w:rsidRPr="00AB5E97" w14:paraId="1CC355E4" w14:textId="77777777" w:rsidTr="000B1888">
        <w:trPr>
          <w:trHeight w:val="227"/>
        </w:trPr>
        <w:tc>
          <w:tcPr>
            <w:tcW w:w="1068" w:type="pct"/>
            <w:tcBorders>
              <w:left w:val="single" w:sz="4" w:space="0" w:color="auto"/>
              <w:bottom w:val="single" w:sz="4" w:space="0" w:color="auto"/>
              <w:right w:val="single" w:sz="4" w:space="0" w:color="auto"/>
            </w:tcBorders>
            <w:shd w:val="clear" w:color="auto" w:fill="auto"/>
            <w:vAlign w:val="center"/>
            <w:hideMark/>
          </w:tcPr>
          <w:p w14:paraId="519B20B3" w14:textId="77777777"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noProof w:val="0"/>
                <w:color w:val="000000" w:themeColor="text1"/>
                <w:sz w:val="12"/>
                <w:szCs w:val="12"/>
                <w:rtl/>
              </w:rPr>
              <w:t xml:space="preserve">رفح </w:t>
            </w:r>
          </w:p>
        </w:tc>
        <w:tc>
          <w:tcPr>
            <w:tcW w:w="655" w:type="pct"/>
            <w:tcBorders>
              <w:bottom w:val="single" w:sz="4" w:space="0" w:color="auto"/>
            </w:tcBorders>
            <w:shd w:val="clear" w:color="auto" w:fill="auto"/>
            <w:vAlign w:val="center"/>
          </w:tcPr>
          <w:p w14:paraId="29F0B264" w14:textId="1613AE73"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3,628</w:t>
            </w:r>
          </w:p>
        </w:tc>
        <w:tc>
          <w:tcPr>
            <w:tcW w:w="655" w:type="pct"/>
            <w:tcBorders>
              <w:bottom w:val="single" w:sz="4" w:space="0" w:color="auto"/>
            </w:tcBorders>
            <w:shd w:val="clear" w:color="auto" w:fill="auto"/>
            <w:vAlign w:val="center"/>
          </w:tcPr>
          <w:p w14:paraId="11F86173" w14:textId="0C182CAD"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3,365</w:t>
            </w:r>
          </w:p>
        </w:tc>
        <w:tc>
          <w:tcPr>
            <w:tcW w:w="655" w:type="pct"/>
            <w:tcBorders>
              <w:bottom w:val="single" w:sz="4" w:space="0" w:color="auto"/>
            </w:tcBorders>
            <w:shd w:val="clear" w:color="auto" w:fill="auto"/>
            <w:vAlign w:val="center"/>
          </w:tcPr>
          <w:p w14:paraId="00BF3852" w14:textId="1676937C" w:rsidR="00AB5E97" w:rsidRPr="00AB5E97" w:rsidRDefault="00AB5E97" w:rsidP="006266A7">
            <w:pPr>
              <w:ind w:right="-113"/>
              <w:rPr>
                <w:rFonts w:ascii="Simplified Arabic" w:hAnsi="Simplified Arabic" w:cs="Simplified Arabic"/>
                <w:b/>
                <w:bCs/>
                <w:noProof w:val="0"/>
                <w:color w:val="000000" w:themeColor="text1"/>
                <w:sz w:val="12"/>
                <w:szCs w:val="12"/>
              </w:rPr>
            </w:pPr>
            <w:r w:rsidRPr="00AB5E97">
              <w:rPr>
                <w:rFonts w:ascii="Simplified Arabic" w:hAnsi="Simplified Arabic" w:cs="Simplified Arabic"/>
                <w:b/>
                <w:bCs/>
                <w:color w:val="000000" w:themeColor="text1"/>
                <w:sz w:val="12"/>
                <w:szCs w:val="12"/>
              </w:rPr>
              <w:t>6,993</w:t>
            </w:r>
          </w:p>
        </w:tc>
        <w:tc>
          <w:tcPr>
            <w:tcW w:w="655" w:type="pct"/>
            <w:tcBorders>
              <w:bottom w:val="single" w:sz="4" w:space="0" w:color="auto"/>
            </w:tcBorders>
            <w:shd w:val="clear" w:color="auto" w:fill="auto"/>
            <w:vAlign w:val="center"/>
          </w:tcPr>
          <w:p w14:paraId="14B4D563" w14:textId="1DCC0E12"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386</w:t>
            </w:r>
          </w:p>
        </w:tc>
        <w:tc>
          <w:tcPr>
            <w:tcW w:w="655" w:type="pct"/>
            <w:tcBorders>
              <w:bottom w:val="single" w:sz="4" w:space="0" w:color="auto"/>
            </w:tcBorders>
            <w:shd w:val="clear" w:color="auto" w:fill="auto"/>
            <w:vAlign w:val="center"/>
          </w:tcPr>
          <w:p w14:paraId="786B0663" w14:textId="38448AA0" w:rsidR="00AB5E97" w:rsidRPr="00AB5E97" w:rsidRDefault="00AB5E97" w:rsidP="006266A7">
            <w:pPr>
              <w:ind w:right="-113"/>
              <w:rPr>
                <w:rFonts w:ascii="Simplified Arabic" w:hAnsi="Simplified Arabic" w:cs="Simplified Arabic"/>
                <w:noProof w:val="0"/>
                <w:color w:val="000000" w:themeColor="text1"/>
                <w:sz w:val="12"/>
                <w:szCs w:val="12"/>
              </w:rPr>
            </w:pPr>
            <w:r w:rsidRPr="00AB5E97">
              <w:rPr>
                <w:rFonts w:ascii="Simplified Arabic" w:hAnsi="Simplified Arabic" w:cs="Simplified Arabic"/>
                <w:color w:val="000000" w:themeColor="text1"/>
                <w:sz w:val="12"/>
                <w:szCs w:val="12"/>
              </w:rPr>
              <w:t>315</w:t>
            </w:r>
          </w:p>
        </w:tc>
        <w:tc>
          <w:tcPr>
            <w:tcW w:w="656" w:type="pct"/>
            <w:tcBorders>
              <w:bottom w:val="single" w:sz="4" w:space="0" w:color="auto"/>
              <w:right w:val="single" w:sz="4" w:space="0" w:color="auto"/>
            </w:tcBorders>
            <w:shd w:val="clear" w:color="auto" w:fill="auto"/>
            <w:vAlign w:val="center"/>
          </w:tcPr>
          <w:p w14:paraId="3CE0F27C" w14:textId="3886FDE8" w:rsidR="00AB5E97" w:rsidRPr="00AB5E97" w:rsidRDefault="00AB5E97" w:rsidP="006266A7">
            <w:pPr>
              <w:ind w:right="-113"/>
              <w:rPr>
                <w:rFonts w:ascii="Simplified Arabic" w:hAnsi="Simplified Arabic" w:cs="Simplified Arabic"/>
                <w:b/>
                <w:bCs/>
                <w:noProof w:val="0"/>
                <w:color w:val="000000" w:themeColor="text1"/>
                <w:sz w:val="12"/>
                <w:szCs w:val="12"/>
                <w:rtl/>
              </w:rPr>
            </w:pPr>
            <w:r w:rsidRPr="00AB5E97">
              <w:rPr>
                <w:rFonts w:ascii="Simplified Arabic" w:hAnsi="Simplified Arabic" w:cs="Simplified Arabic"/>
                <w:b/>
                <w:bCs/>
                <w:color w:val="000000" w:themeColor="text1"/>
                <w:sz w:val="12"/>
                <w:szCs w:val="12"/>
              </w:rPr>
              <w:t>701</w:t>
            </w:r>
          </w:p>
        </w:tc>
      </w:tr>
    </w:tbl>
    <w:p w14:paraId="0CC2D350" w14:textId="7C593C7F" w:rsidR="00455669" w:rsidRPr="009938FF" w:rsidRDefault="00455669" w:rsidP="00455669">
      <w:pPr>
        <w:pStyle w:val="Header"/>
        <w:tabs>
          <w:tab w:val="clear" w:pos="4153"/>
          <w:tab w:val="clear" w:pos="8306"/>
        </w:tabs>
        <w:ind w:left="-227"/>
        <w:rPr>
          <w:rFonts w:ascii="Simplified Arabic" w:hAnsi="Simplified Arabic" w:cs="Simplified Arabic"/>
          <w:b/>
          <w:bCs/>
          <w:color w:val="000000" w:themeColor="text1"/>
          <w:sz w:val="14"/>
          <w:szCs w:val="14"/>
          <w:rtl/>
        </w:rPr>
      </w:pPr>
      <w:r w:rsidRPr="009938FF">
        <w:rPr>
          <w:rFonts w:ascii="Simplified Arabic" w:hAnsi="Simplified Arabic" w:cs="Simplified Arabic"/>
          <w:color w:val="000000" w:themeColor="text1"/>
          <w:sz w:val="10"/>
          <w:szCs w:val="10"/>
          <w:rtl/>
        </w:rPr>
        <w:t xml:space="preserve">   </w:t>
      </w:r>
      <w:r w:rsidR="00691B95" w:rsidRPr="009938FF">
        <w:rPr>
          <w:rFonts w:ascii="Simplified Arabic" w:hAnsi="Simplified Arabic" w:cs="Simplified Arabic"/>
          <w:color w:val="000000" w:themeColor="text1"/>
          <w:sz w:val="10"/>
          <w:szCs w:val="10"/>
        </w:rPr>
        <w:t xml:space="preserve">   </w:t>
      </w:r>
      <w:r w:rsidRPr="009938FF">
        <w:rPr>
          <w:rFonts w:ascii="Simplified Arabic" w:hAnsi="Simplified Arabic" w:cs="Simplified Arabic"/>
          <w:color w:val="000000" w:themeColor="text1"/>
          <w:sz w:val="10"/>
          <w:szCs w:val="10"/>
          <w:rtl/>
        </w:rPr>
        <w:t xml:space="preserve"> *: البيانات لا تشمل حاملي الهوية المقدسية</w:t>
      </w:r>
      <w:r w:rsidRPr="009938FF">
        <w:rPr>
          <w:rFonts w:ascii="Simplified Arabic" w:hAnsi="Simplified Arabic" w:cs="Simplified Arabic"/>
          <w:b/>
          <w:bCs/>
          <w:color w:val="000000" w:themeColor="text1"/>
          <w:sz w:val="14"/>
          <w:szCs w:val="14"/>
          <w:rtl/>
        </w:rPr>
        <w:t>.</w:t>
      </w:r>
    </w:p>
    <w:p w14:paraId="689F33CC" w14:textId="77777777" w:rsidR="00375894" w:rsidRPr="009938FF" w:rsidRDefault="00375894" w:rsidP="00375894">
      <w:pPr>
        <w:pStyle w:val="Title"/>
        <w:rPr>
          <w:rFonts w:ascii="Simplified Arabic" w:hAnsi="Simplified Arabic" w:cs="Simplified Arabic"/>
          <w:color w:val="000000" w:themeColor="text1"/>
          <w:sz w:val="16"/>
          <w:szCs w:val="16"/>
          <w:rtl/>
        </w:rPr>
      </w:pPr>
    </w:p>
    <w:p w14:paraId="1EF9061C" w14:textId="77777777" w:rsidR="00691B95" w:rsidRPr="009938FF" w:rsidRDefault="00691B95">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43739F17" w14:textId="204F583E" w:rsidR="00C22F4E" w:rsidRPr="009938FF" w:rsidRDefault="00C22F4E" w:rsidP="00C22F4E">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lastRenderedPageBreak/>
        <w:t>الهرم السكاني في فلسطين نهاية عام، 2023</w:t>
      </w:r>
    </w:p>
    <w:tbl>
      <w:tblPr>
        <w:tblStyle w:val="TableGrid"/>
        <w:bidiVisual/>
        <w:tblW w:w="5000" w:type="pct"/>
        <w:tblLook w:val="04A0" w:firstRow="1" w:lastRow="0" w:firstColumn="1" w:lastColumn="0" w:noHBand="0" w:noVBand="1"/>
      </w:tblPr>
      <w:tblGrid>
        <w:gridCol w:w="5433"/>
      </w:tblGrid>
      <w:tr w:rsidR="00BE1815" w:rsidRPr="009938FF" w14:paraId="50612C97" w14:textId="77777777" w:rsidTr="00BE1815">
        <w:tc>
          <w:tcPr>
            <w:tcW w:w="5000" w:type="pct"/>
            <w:vAlign w:val="center"/>
          </w:tcPr>
          <w:p w14:paraId="45AB1C15" w14:textId="77777777" w:rsidR="00C22F4E" w:rsidRPr="000B1888" w:rsidRDefault="00C22F4E" w:rsidP="00C22F4E">
            <w:pPr>
              <w:jc w:val="center"/>
              <w:rPr>
                <w:rFonts w:ascii="Simplified Arabic" w:hAnsi="Simplified Arabic" w:cs="Simplified Arabic"/>
                <w:b/>
                <w:bCs/>
                <w:noProof w:val="0"/>
                <w:color w:val="000000" w:themeColor="text1"/>
                <w:sz w:val="12"/>
                <w:szCs w:val="12"/>
                <w:rtl/>
                <w:lang w:eastAsia="ar-SA"/>
              </w:rPr>
            </w:pPr>
            <w:r w:rsidRPr="000B1888">
              <w:rPr>
                <w:rFonts w:ascii="Simplified Arabic" w:hAnsi="Simplified Arabic" w:cs="Simplified Arabic"/>
                <w:color w:val="000000" w:themeColor="text1"/>
                <w:sz w:val="12"/>
                <w:szCs w:val="12"/>
                <w:rtl/>
              </w:rPr>
              <w:drawing>
                <wp:inline distT="0" distB="0" distL="0" distR="0" wp14:anchorId="3AF88A54" wp14:editId="54F4CB0C">
                  <wp:extent cx="3347085" cy="1869744"/>
                  <wp:effectExtent l="0" t="0" r="571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7FCBEEF2" w14:textId="77777777" w:rsidR="0084679B" w:rsidRPr="009938FF" w:rsidRDefault="0084679B" w:rsidP="00C22F4E">
      <w:pPr>
        <w:pStyle w:val="Title"/>
        <w:rPr>
          <w:rFonts w:ascii="Simplified Arabic" w:hAnsi="Simplified Arabic" w:cs="Simplified Arabic"/>
          <w:color w:val="000000" w:themeColor="text1"/>
          <w:sz w:val="16"/>
          <w:szCs w:val="16"/>
          <w:rtl/>
        </w:rPr>
      </w:pPr>
    </w:p>
    <w:p w14:paraId="7842ECC9" w14:textId="2C02BAFB" w:rsidR="00C22F4E" w:rsidRPr="009938FF" w:rsidRDefault="00C22F4E" w:rsidP="00C22F4E">
      <w:pPr>
        <w:pStyle w:val="Title"/>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t xml:space="preserve">متوسط حجم الاسرة في فلسطين حسب المنطقة، </w:t>
      </w:r>
      <w:r w:rsidRPr="009938FF">
        <w:rPr>
          <w:rFonts w:ascii="Simplified Arabic" w:hAnsi="Simplified Arabic" w:cs="Simplified Arabic"/>
          <w:color w:val="000000" w:themeColor="text1"/>
          <w:sz w:val="16"/>
          <w:szCs w:val="16"/>
        </w:rPr>
        <w:t>2022</w:t>
      </w:r>
    </w:p>
    <w:p w14:paraId="06CAEC63" w14:textId="3A82D12F" w:rsidR="0073138E" w:rsidRPr="009938FF" w:rsidRDefault="00C22F4E" w:rsidP="00C22F4E">
      <w:pPr>
        <w:tabs>
          <w:tab w:val="left" w:pos="4950"/>
        </w:tabs>
        <w:bidi w:val="0"/>
        <w:jc w:val="center"/>
        <w:rPr>
          <w:rFonts w:ascii="Simplified Arabic" w:hAnsi="Simplified Arabic" w:cs="Simplified Arabic"/>
          <w:color w:val="000000" w:themeColor="text1"/>
        </w:rPr>
      </w:pPr>
      <w:r w:rsidRPr="009938FF">
        <w:rPr>
          <w:rFonts w:ascii="Simplified Arabic" w:hAnsi="Simplified Arabic" w:cs="Simplified Arabic"/>
          <w:color w:val="000000" w:themeColor="text1"/>
          <w:bdr w:val="single" w:sz="4" w:space="0" w:color="auto"/>
        </w:rPr>
        <w:drawing>
          <wp:inline distT="0" distB="0" distL="0" distR="0" wp14:anchorId="479FBCC9" wp14:editId="64C8289F">
            <wp:extent cx="3454400" cy="1585732"/>
            <wp:effectExtent l="0" t="0" r="0" b="0"/>
            <wp:docPr id="1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1DB54BA" w14:textId="77777777" w:rsidR="0073138E" w:rsidRPr="009938FF" w:rsidRDefault="0073138E" w:rsidP="0073138E">
      <w:pPr>
        <w:pStyle w:val="Title"/>
        <w:rPr>
          <w:rFonts w:ascii="Simplified Arabic" w:hAnsi="Simplified Arabic" w:cs="Simplified Arabic"/>
          <w:color w:val="000000" w:themeColor="text1"/>
          <w:sz w:val="16"/>
          <w:szCs w:val="16"/>
        </w:rPr>
      </w:pPr>
    </w:p>
    <w:p w14:paraId="6C325F3D" w14:textId="059FE8DB" w:rsidR="0073138E" w:rsidRPr="009938FF" w:rsidRDefault="0073138E" w:rsidP="0084679B">
      <w:pPr>
        <w:pStyle w:val="Title"/>
        <w:rPr>
          <w:rFonts w:ascii="Simplified Arabic" w:hAnsi="Simplified Arabic" w:cs="Simplified Arabic"/>
          <w:color w:val="000000" w:themeColor="text1"/>
          <w:sz w:val="16"/>
          <w:szCs w:val="16"/>
          <w:rtl/>
        </w:rPr>
      </w:pPr>
      <w:r w:rsidRPr="009938FF">
        <w:rPr>
          <w:rFonts w:ascii="Simplified Arabic" w:hAnsi="Simplified Arabic" w:cs="Simplified Arabic"/>
          <w:color w:val="000000" w:themeColor="text1"/>
          <w:sz w:val="16"/>
          <w:szCs w:val="16"/>
          <w:rtl/>
        </w:rPr>
        <w:lastRenderedPageBreak/>
        <w:t xml:space="preserve">التوزيع النسبي للسكان الفلسطينيين (15 سنة فأكثر) في فلسطين حسب المنطقة والحالة الزواجية والجنس، </w:t>
      </w:r>
      <w:r w:rsidR="0084679B" w:rsidRPr="009938FF">
        <w:rPr>
          <w:rFonts w:ascii="Simplified Arabic" w:hAnsi="Simplified Arabic" w:cs="Simplified Arabic"/>
          <w:color w:val="000000" w:themeColor="text1"/>
          <w:sz w:val="16"/>
          <w:szCs w:val="16"/>
          <w:rtl/>
        </w:rPr>
        <w:t>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24"/>
        <w:gridCol w:w="658"/>
        <w:gridCol w:w="657"/>
        <w:gridCol w:w="657"/>
        <w:gridCol w:w="657"/>
        <w:gridCol w:w="657"/>
        <w:gridCol w:w="660"/>
        <w:gridCol w:w="617"/>
      </w:tblGrid>
      <w:tr w:rsidR="002367B4" w:rsidRPr="000B1888" w14:paraId="261AD2C8" w14:textId="77777777" w:rsidTr="000B1888">
        <w:trPr>
          <w:trHeight w:val="227"/>
          <w:jc w:val="center"/>
        </w:trPr>
        <w:tc>
          <w:tcPr>
            <w:tcW w:w="764" w:type="pct"/>
            <w:vMerge w:val="restart"/>
            <w:tcBorders>
              <w:top w:val="single" w:sz="4" w:space="0" w:color="auto"/>
              <w:left w:val="single" w:sz="4" w:space="0" w:color="auto"/>
              <w:right w:val="single" w:sz="4" w:space="0" w:color="auto"/>
            </w:tcBorders>
            <w:vAlign w:val="center"/>
          </w:tcPr>
          <w:p w14:paraId="637C8651" w14:textId="77777777" w:rsidR="0073138E" w:rsidRPr="000B1888" w:rsidRDefault="0073138E" w:rsidP="00AB5939">
            <w:pPr>
              <w:jc w:val="cente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المنطقة والجنس</w:t>
            </w:r>
          </w:p>
        </w:tc>
        <w:tc>
          <w:tcPr>
            <w:tcW w:w="3663" w:type="pct"/>
            <w:gridSpan w:val="6"/>
            <w:tcBorders>
              <w:top w:val="single" w:sz="4" w:space="0" w:color="auto"/>
              <w:left w:val="single" w:sz="4" w:space="0" w:color="auto"/>
              <w:bottom w:val="single" w:sz="4" w:space="0" w:color="auto"/>
              <w:right w:val="single" w:sz="4" w:space="0" w:color="auto"/>
            </w:tcBorders>
            <w:vAlign w:val="center"/>
          </w:tcPr>
          <w:p w14:paraId="3B39C5A4" w14:textId="77777777" w:rsidR="0073138E" w:rsidRPr="000B1888" w:rsidRDefault="0073138E" w:rsidP="00AB5939">
            <w:pPr>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tl/>
              </w:rPr>
              <w:t>الحالة الزواجية</w:t>
            </w:r>
          </w:p>
        </w:tc>
        <w:tc>
          <w:tcPr>
            <w:tcW w:w="573" w:type="pct"/>
            <w:vMerge w:val="restart"/>
            <w:tcBorders>
              <w:top w:val="single" w:sz="4" w:space="0" w:color="auto"/>
              <w:left w:val="single" w:sz="4" w:space="0" w:color="auto"/>
              <w:right w:val="single" w:sz="4" w:space="0" w:color="auto"/>
            </w:tcBorders>
            <w:vAlign w:val="center"/>
          </w:tcPr>
          <w:p w14:paraId="325FF3DA" w14:textId="77777777" w:rsidR="0073138E" w:rsidRPr="000B1888" w:rsidRDefault="0073138E" w:rsidP="00AB5939">
            <w:pPr>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tl/>
              </w:rPr>
              <w:t>المجموع</w:t>
            </w:r>
          </w:p>
        </w:tc>
      </w:tr>
      <w:tr w:rsidR="002367B4" w:rsidRPr="000B1888" w14:paraId="14D6F004" w14:textId="77777777" w:rsidTr="000B1888">
        <w:trPr>
          <w:trHeight w:val="227"/>
          <w:jc w:val="center"/>
        </w:trPr>
        <w:tc>
          <w:tcPr>
            <w:tcW w:w="764" w:type="pct"/>
            <w:vMerge/>
            <w:tcBorders>
              <w:left w:val="single" w:sz="4" w:space="0" w:color="auto"/>
              <w:bottom w:val="single" w:sz="4" w:space="0" w:color="auto"/>
              <w:right w:val="single" w:sz="4" w:space="0" w:color="auto"/>
            </w:tcBorders>
            <w:vAlign w:val="center"/>
          </w:tcPr>
          <w:p w14:paraId="6E14FB4D" w14:textId="77777777" w:rsidR="0073138E" w:rsidRPr="000B1888" w:rsidRDefault="0073138E" w:rsidP="00AB5939">
            <w:pPr>
              <w:jc w:val="center"/>
              <w:rPr>
                <w:rFonts w:ascii="Simplified Arabic" w:hAnsi="Simplified Arabic" w:cs="Simplified Arabic"/>
                <w:noProof w:val="0"/>
                <w:color w:val="000000" w:themeColor="text1"/>
                <w:sz w:val="12"/>
                <w:szCs w:val="12"/>
                <w:rtl/>
              </w:rPr>
            </w:pPr>
          </w:p>
        </w:tc>
        <w:tc>
          <w:tcPr>
            <w:tcW w:w="610" w:type="pct"/>
            <w:tcBorders>
              <w:top w:val="single" w:sz="4" w:space="0" w:color="auto"/>
              <w:left w:val="single" w:sz="4" w:space="0" w:color="auto"/>
              <w:bottom w:val="single" w:sz="4" w:space="0" w:color="auto"/>
              <w:right w:val="single" w:sz="4" w:space="0" w:color="auto"/>
            </w:tcBorders>
            <w:vAlign w:val="center"/>
          </w:tcPr>
          <w:p w14:paraId="35F99F1A"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لم يتزوج أبداً</w:t>
            </w:r>
          </w:p>
        </w:tc>
        <w:tc>
          <w:tcPr>
            <w:tcW w:w="610" w:type="pct"/>
            <w:tcBorders>
              <w:top w:val="single" w:sz="4" w:space="0" w:color="auto"/>
              <w:left w:val="single" w:sz="4" w:space="0" w:color="auto"/>
              <w:bottom w:val="single" w:sz="4" w:space="0" w:color="auto"/>
              <w:right w:val="single" w:sz="4" w:space="0" w:color="auto"/>
            </w:tcBorders>
            <w:vAlign w:val="center"/>
          </w:tcPr>
          <w:p w14:paraId="4459721A"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عقد لأول مرة</w:t>
            </w:r>
          </w:p>
        </w:tc>
        <w:tc>
          <w:tcPr>
            <w:tcW w:w="610" w:type="pct"/>
            <w:tcBorders>
              <w:top w:val="single" w:sz="4" w:space="0" w:color="auto"/>
              <w:left w:val="single" w:sz="4" w:space="0" w:color="auto"/>
              <w:bottom w:val="single" w:sz="4" w:space="0" w:color="auto"/>
              <w:right w:val="single" w:sz="4" w:space="0" w:color="auto"/>
            </w:tcBorders>
            <w:vAlign w:val="center"/>
          </w:tcPr>
          <w:p w14:paraId="367B1820"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متزوج</w:t>
            </w:r>
          </w:p>
        </w:tc>
        <w:tc>
          <w:tcPr>
            <w:tcW w:w="610" w:type="pct"/>
            <w:tcBorders>
              <w:top w:val="single" w:sz="4" w:space="0" w:color="auto"/>
              <w:left w:val="single" w:sz="4" w:space="0" w:color="auto"/>
              <w:bottom w:val="single" w:sz="4" w:space="0" w:color="auto"/>
              <w:right w:val="single" w:sz="4" w:space="0" w:color="auto"/>
            </w:tcBorders>
            <w:vAlign w:val="center"/>
          </w:tcPr>
          <w:p w14:paraId="2B5964CF"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مطلق</w:t>
            </w:r>
          </w:p>
        </w:tc>
        <w:tc>
          <w:tcPr>
            <w:tcW w:w="610" w:type="pct"/>
            <w:tcBorders>
              <w:top w:val="single" w:sz="4" w:space="0" w:color="auto"/>
              <w:left w:val="single" w:sz="4" w:space="0" w:color="auto"/>
              <w:bottom w:val="single" w:sz="4" w:space="0" w:color="auto"/>
              <w:right w:val="single" w:sz="4" w:space="0" w:color="auto"/>
            </w:tcBorders>
            <w:vAlign w:val="center"/>
          </w:tcPr>
          <w:p w14:paraId="1F7D233B"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أرمل</w:t>
            </w:r>
          </w:p>
        </w:tc>
        <w:tc>
          <w:tcPr>
            <w:tcW w:w="612" w:type="pct"/>
            <w:tcBorders>
              <w:top w:val="single" w:sz="4" w:space="0" w:color="auto"/>
              <w:left w:val="single" w:sz="4" w:space="0" w:color="auto"/>
              <w:bottom w:val="single" w:sz="4" w:space="0" w:color="auto"/>
              <w:right w:val="single" w:sz="4" w:space="0" w:color="auto"/>
            </w:tcBorders>
            <w:vAlign w:val="center"/>
          </w:tcPr>
          <w:p w14:paraId="1EBD5398" w14:textId="77777777" w:rsidR="0073138E" w:rsidRPr="000B1888" w:rsidRDefault="0073138E" w:rsidP="00AB5939">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منفصل</w:t>
            </w:r>
          </w:p>
        </w:tc>
        <w:tc>
          <w:tcPr>
            <w:tcW w:w="573" w:type="pct"/>
            <w:vMerge/>
            <w:tcBorders>
              <w:left w:val="single" w:sz="4" w:space="0" w:color="auto"/>
              <w:bottom w:val="single" w:sz="4" w:space="0" w:color="auto"/>
              <w:right w:val="single" w:sz="4" w:space="0" w:color="auto"/>
            </w:tcBorders>
            <w:vAlign w:val="center"/>
          </w:tcPr>
          <w:p w14:paraId="603CBACB" w14:textId="77777777" w:rsidR="0073138E" w:rsidRPr="000B1888" w:rsidRDefault="0073138E" w:rsidP="00AB5939">
            <w:pPr>
              <w:jc w:val="center"/>
              <w:rPr>
                <w:rFonts w:ascii="Simplified Arabic" w:hAnsi="Simplified Arabic" w:cs="Simplified Arabic"/>
                <w:b/>
                <w:bCs/>
                <w:color w:val="000000" w:themeColor="text1"/>
                <w:sz w:val="12"/>
                <w:szCs w:val="12"/>
                <w:rtl/>
              </w:rPr>
            </w:pPr>
          </w:p>
        </w:tc>
      </w:tr>
      <w:tr w:rsidR="002367B4" w:rsidRPr="000B1888" w14:paraId="63633A26"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14C27D02" w14:textId="77777777" w:rsidR="0084679B" w:rsidRPr="000B1888" w:rsidRDefault="0084679B" w:rsidP="0084679B">
            <w:pP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كلا الجنسين</w:t>
            </w:r>
          </w:p>
        </w:tc>
        <w:tc>
          <w:tcPr>
            <w:tcW w:w="610" w:type="pct"/>
            <w:tcBorders>
              <w:top w:val="nil"/>
              <w:left w:val="nil"/>
              <w:bottom w:val="nil"/>
              <w:right w:val="nil"/>
            </w:tcBorders>
            <w:vAlign w:val="center"/>
          </w:tcPr>
          <w:p w14:paraId="04426802" w14:textId="77777777" w:rsidR="0084679B" w:rsidRPr="000B1888" w:rsidRDefault="0084679B" w:rsidP="0084679B">
            <w:pPr>
              <w:rPr>
                <w:rFonts w:ascii="Simplified Arabic" w:hAnsi="Simplified Arabic" w:cs="Simplified Arabic"/>
                <w:color w:val="000000" w:themeColor="text1"/>
                <w:sz w:val="12"/>
                <w:szCs w:val="12"/>
                <w:rtl/>
              </w:rPr>
            </w:pPr>
          </w:p>
        </w:tc>
        <w:tc>
          <w:tcPr>
            <w:tcW w:w="610" w:type="pct"/>
            <w:tcBorders>
              <w:top w:val="nil"/>
              <w:left w:val="nil"/>
              <w:bottom w:val="nil"/>
              <w:right w:val="nil"/>
            </w:tcBorders>
            <w:vAlign w:val="center"/>
          </w:tcPr>
          <w:p w14:paraId="029CC3A3" w14:textId="77777777" w:rsidR="0084679B" w:rsidRPr="000B1888" w:rsidRDefault="0084679B" w:rsidP="0084679B">
            <w:pPr>
              <w:rPr>
                <w:rFonts w:ascii="Simplified Arabic" w:hAnsi="Simplified Arabic" w:cs="Simplified Arabic"/>
                <w:color w:val="000000" w:themeColor="text1"/>
                <w:sz w:val="12"/>
                <w:szCs w:val="12"/>
                <w:rtl/>
              </w:rPr>
            </w:pPr>
          </w:p>
        </w:tc>
        <w:tc>
          <w:tcPr>
            <w:tcW w:w="610" w:type="pct"/>
            <w:tcBorders>
              <w:top w:val="nil"/>
              <w:left w:val="nil"/>
              <w:bottom w:val="nil"/>
              <w:right w:val="nil"/>
            </w:tcBorders>
            <w:vAlign w:val="center"/>
          </w:tcPr>
          <w:p w14:paraId="5309EC73" w14:textId="77777777" w:rsidR="0084679B" w:rsidRPr="000B1888" w:rsidRDefault="0084679B" w:rsidP="0084679B">
            <w:pPr>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3EC0E660" w14:textId="77777777" w:rsidR="0084679B" w:rsidRPr="000B1888" w:rsidRDefault="0084679B" w:rsidP="0084679B">
            <w:pPr>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0952BF41" w14:textId="77777777" w:rsidR="0084679B" w:rsidRPr="000B1888" w:rsidRDefault="0084679B" w:rsidP="0084679B">
            <w:pPr>
              <w:rPr>
                <w:rFonts w:ascii="Simplified Arabic" w:hAnsi="Simplified Arabic" w:cs="Simplified Arabic"/>
                <w:color w:val="000000" w:themeColor="text1"/>
                <w:sz w:val="12"/>
                <w:szCs w:val="12"/>
              </w:rPr>
            </w:pPr>
          </w:p>
        </w:tc>
        <w:tc>
          <w:tcPr>
            <w:tcW w:w="612" w:type="pct"/>
            <w:tcBorders>
              <w:top w:val="nil"/>
              <w:left w:val="nil"/>
              <w:bottom w:val="nil"/>
              <w:right w:val="nil"/>
            </w:tcBorders>
            <w:vAlign w:val="center"/>
          </w:tcPr>
          <w:p w14:paraId="467FD3F0" w14:textId="77777777" w:rsidR="0084679B" w:rsidRPr="000B1888" w:rsidRDefault="0084679B" w:rsidP="0084679B">
            <w:pPr>
              <w:rPr>
                <w:rFonts w:ascii="Simplified Arabic" w:hAnsi="Simplified Arabic" w:cs="Simplified Arabic"/>
                <w:color w:val="000000" w:themeColor="text1"/>
                <w:sz w:val="12"/>
                <w:szCs w:val="12"/>
              </w:rPr>
            </w:pPr>
          </w:p>
        </w:tc>
        <w:tc>
          <w:tcPr>
            <w:tcW w:w="573" w:type="pct"/>
            <w:tcBorders>
              <w:top w:val="nil"/>
              <w:left w:val="nil"/>
              <w:bottom w:val="nil"/>
              <w:right w:val="single" w:sz="4" w:space="0" w:color="auto"/>
            </w:tcBorders>
            <w:vAlign w:val="center"/>
          </w:tcPr>
          <w:p w14:paraId="30F2884A" w14:textId="77777777" w:rsidR="0084679B" w:rsidRPr="000B1888" w:rsidRDefault="0084679B" w:rsidP="0084679B">
            <w:pPr>
              <w:rPr>
                <w:rFonts w:ascii="Simplified Arabic" w:hAnsi="Simplified Arabic" w:cs="Simplified Arabic"/>
                <w:color w:val="000000" w:themeColor="text1"/>
                <w:sz w:val="12"/>
                <w:szCs w:val="12"/>
              </w:rPr>
            </w:pPr>
          </w:p>
        </w:tc>
      </w:tr>
      <w:tr w:rsidR="002367B4" w:rsidRPr="000B1888" w14:paraId="161A6D24"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70BAB7A4"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فلسطين</w:t>
            </w:r>
          </w:p>
        </w:tc>
        <w:tc>
          <w:tcPr>
            <w:tcW w:w="610" w:type="pct"/>
            <w:tcBorders>
              <w:top w:val="nil"/>
              <w:left w:val="nil"/>
              <w:bottom w:val="nil"/>
              <w:right w:val="nil"/>
            </w:tcBorders>
            <w:vAlign w:val="center"/>
          </w:tcPr>
          <w:p w14:paraId="462407BD" w14:textId="59417A82"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36.8</w:t>
            </w:r>
          </w:p>
        </w:tc>
        <w:tc>
          <w:tcPr>
            <w:tcW w:w="610" w:type="pct"/>
            <w:tcBorders>
              <w:top w:val="nil"/>
              <w:left w:val="nil"/>
              <w:bottom w:val="nil"/>
              <w:right w:val="nil"/>
            </w:tcBorders>
            <w:vAlign w:val="center"/>
          </w:tcPr>
          <w:p w14:paraId="6F49AC8F" w14:textId="4005AC03"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1.6</w:t>
            </w:r>
          </w:p>
        </w:tc>
        <w:tc>
          <w:tcPr>
            <w:tcW w:w="610" w:type="pct"/>
            <w:tcBorders>
              <w:top w:val="nil"/>
              <w:left w:val="nil"/>
              <w:bottom w:val="nil"/>
              <w:right w:val="nil"/>
            </w:tcBorders>
            <w:vAlign w:val="center"/>
          </w:tcPr>
          <w:p w14:paraId="786DCE0D" w14:textId="34A4C05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57.0</w:t>
            </w:r>
          </w:p>
        </w:tc>
        <w:tc>
          <w:tcPr>
            <w:tcW w:w="610" w:type="pct"/>
            <w:tcBorders>
              <w:top w:val="nil"/>
              <w:left w:val="nil"/>
              <w:bottom w:val="nil"/>
              <w:right w:val="nil"/>
            </w:tcBorders>
            <w:vAlign w:val="center"/>
          </w:tcPr>
          <w:p w14:paraId="2786BC57" w14:textId="2F729302"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1.3</w:t>
            </w:r>
          </w:p>
        </w:tc>
        <w:tc>
          <w:tcPr>
            <w:tcW w:w="610" w:type="pct"/>
            <w:tcBorders>
              <w:top w:val="nil"/>
              <w:left w:val="nil"/>
              <w:bottom w:val="nil"/>
              <w:right w:val="nil"/>
            </w:tcBorders>
            <w:vAlign w:val="center"/>
          </w:tcPr>
          <w:p w14:paraId="76F41391" w14:textId="597E745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3.2</w:t>
            </w:r>
          </w:p>
        </w:tc>
        <w:tc>
          <w:tcPr>
            <w:tcW w:w="612" w:type="pct"/>
            <w:tcBorders>
              <w:top w:val="nil"/>
              <w:left w:val="nil"/>
              <w:bottom w:val="nil"/>
              <w:right w:val="nil"/>
            </w:tcBorders>
            <w:vAlign w:val="center"/>
          </w:tcPr>
          <w:p w14:paraId="0C9FAA33" w14:textId="634110EE"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0.1</w:t>
            </w:r>
          </w:p>
        </w:tc>
        <w:tc>
          <w:tcPr>
            <w:tcW w:w="573" w:type="pct"/>
            <w:tcBorders>
              <w:top w:val="nil"/>
              <w:left w:val="nil"/>
              <w:bottom w:val="nil"/>
              <w:right w:val="single" w:sz="4" w:space="0" w:color="auto"/>
            </w:tcBorders>
            <w:vAlign w:val="center"/>
          </w:tcPr>
          <w:p w14:paraId="64511834" w14:textId="52335B91"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7BA9E04C"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0ED9C749" w14:textId="77777777" w:rsidR="0084679B" w:rsidRPr="000B1888" w:rsidRDefault="0084679B" w:rsidP="0084679B">
            <w:pP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الضفة الغربية</w:t>
            </w:r>
          </w:p>
        </w:tc>
        <w:tc>
          <w:tcPr>
            <w:tcW w:w="610" w:type="pct"/>
            <w:tcBorders>
              <w:top w:val="nil"/>
              <w:left w:val="nil"/>
              <w:bottom w:val="nil"/>
              <w:right w:val="nil"/>
            </w:tcBorders>
            <w:vAlign w:val="center"/>
          </w:tcPr>
          <w:p w14:paraId="53BF00C1" w14:textId="174CB31A"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36.2</w:t>
            </w:r>
          </w:p>
        </w:tc>
        <w:tc>
          <w:tcPr>
            <w:tcW w:w="610" w:type="pct"/>
            <w:tcBorders>
              <w:top w:val="nil"/>
              <w:left w:val="nil"/>
              <w:bottom w:val="nil"/>
              <w:right w:val="nil"/>
            </w:tcBorders>
            <w:vAlign w:val="center"/>
          </w:tcPr>
          <w:p w14:paraId="618CBFA8" w14:textId="747FB5B9"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1.9</w:t>
            </w:r>
          </w:p>
        </w:tc>
        <w:tc>
          <w:tcPr>
            <w:tcW w:w="610" w:type="pct"/>
            <w:tcBorders>
              <w:top w:val="nil"/>
              <w:left w:val="nil"/>
              <w:bottom w:val="nil"/>
              <w:right w:val="nil"/>
            </w:tcBorders>
            <w:vAlign w:val="center"/>
          </w:tcPr>
          <w:p w14:paraId="6FA17E2C" w14:textId="626B6CC5"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57.1</w:t>
            </w:r>
          </w:p>
        </w:tc>
        <w:tc>
          <w:tcPr>
            <w:tcW w:w="610" w:type="pct"/>
            <w:tcBorders>
              <w:top w:val="nil"/>
              <w:left w:val="nil"/>
              <w:bottom w:val="nil"/>
              <w:right w:val="nil"/>
            </w:tcBorders>
            <w:vAlign w:val="center"/>
          </w:tcPr>
          <w:p w14:paraId="21725EA3" w14:textId="4E38B76E"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1.3</w:t>
            </w:r>
          </w:p>
        </w:tc>
        <w:tc>
          <w:tcPr>
            <w:tcW w:w="610" w:type="pct"/>
            <w:tcBorders>
              <w:top w:val="nil"/>
              <w:left w:val="nil"/>
              <w:bottom w:val="nil"/>
              <w:right w:val="nil"/>
            </w:tcBorders>
            <w:vAlign w:val="center"/>
          </w:tcPr>
          <w:p w14:paraId="3BA56869" w14:textId="70E1C615"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3.4</w:t>
            </w:r>
          </w:p>
        </w:tc>
        <w:tc>
          <w:tcPr>
            <w:tcW w:w="612" w:type="pct"/>
            <w:tcBorders>
              <w:top w:val="nil"/>
              <w:left w:val="nil"/>
              <w:bottom w:val="nil"/>
              <w:right w:val="nil"/>
            </w:tcBorders>
            <w:vAlign w:val="center"/>
          </w:tcPr>
          <w:p w14:paraId="53A34BC6" w14:textId="20790CA4"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0.1</w:t>
            </w:r>
          </w:p>
        </w:tc>
        <w:tc>
          <w:tcPr>
            <w:tcW w:w="573" w:type="pct"/>
            <w:tcBorders>
              <w:top w:val="nil"/>
              <w:left w:val="nil"/>
              <w:bottom w:val="nil"/>
              <w:right w:val="single" w:sz="4" w:space="0" w:color="auto"/>
            </w:tcBorders>
            <w:vAlign w:val="center"/>
          </w:tcPr>
          <w:p w14:paraId="3A9EDDA5" w14:textId="5EE6B08A"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66281999"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3F0ED040" w14:textId="77777777" w:rsidR="0084679B" w:rsidRPr="000B1888" w:rsidRDefault="0084679B" w:rsidP="0084679B">
            <w:pP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قطاع غزة</w:t>
            </w:r>
          </w:p>
        </w:tc>
        <w:tc>
          <w:tcPr>
            <w:tcW w:w="610" w:type="pct"/>
            <w:tcBorders>
              <w:top w:val="nil"/>
              <w:left w:val="nil"/>
              <w:bottom w:val="nil"/>
              <w:right w:val="nil"/>
            </w:tcBorders>
            <w:vAlign w:val="center"/>
          </w:tcPr>
          <w:p w14:paraId="3657FED8" w14:textId="530F8A7A"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37.7</w:t>
            </w:r>
          </w:p>
        </w:tc>
        <w:tc>
          <w:tcPr>
            <w:tcW w:w="610" w:type="pct"/>
            <w:tcBorders>
              <w:top w:val="nil"/>
              <w:left w:val="nil"/>
              <w:bottom w:val="nil"/>
              <w:right w:val="nil"/>
            </w:tcBorders>
            <w:vAlign w:val="center"/>
          </w:tcPr>
          <w:p w14:paraId="68D864E8" w14:textId="16405D3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1.2</w:t>
            </w:r>
          </w:p>
        </w:tc>
        <w:tc>
          <w:tcPr>
            <w:tcW w:w="610" w:type="pct"/>
            <w:tcBorders>
              <w:top w:val="nil"/>
              <w:left w:val="nil"/>
              <w:bottom w:val="nil"/>
              <w:right w:val="nil"/>
            </w:tcBorders>
            <w:vAlign w:val="center"/>
          </w:tcPr>
          <w:p w14:paraId="50A3FA36" w14:textId="3E43BF5F"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56.8</w:t>
            </w:r>
          </w:p>
        </w:tc>
        <w:tc>
          <w:tcPr>
            <w:tcW w:w="610" w:type="pct"/>
            <w:tcBorders>
              <w:top w:val="nil"/>
              <w:left w:val="nil"/>
              <w:bottom w:val="nil"/>
              <w:right w:val="nil"/>
            </w:tcBorders>
            <w:vAlign w:val="center"/>
          </w:tcPr>
          <w:p w14:paraId="3DC2D2F8" w14:textId="48117D8C"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1.3</w:t>
            </w:r>
          </w:p>
        </w:tc>
        <w:tc>
          <w:tcPr>
            <w:tcW w:w="610" w:type="pct"/>
            <w:tcBorders>
              <w:top w:val="nil"/>
              <w:left w:val="nil"/>
              <w:bottom w:val="nil"/>
              <w:right w:val="nil"/>
            </w:tcBorders>
            <w:vAlign w:val="center"/>
          </w:tcPr>
          <w:p w14:paraId="76243667" w14:textId="620A3C2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3.0</w:t>
            </w:r>
          </w:p>
        </w:tc>
        <w:tc>
          <w:tcPr>
            <w:tcW w:w="612" w:type="pct"/>
            <w:tcBorders>
              <w:top w:val="nil"/>
              <w:left w:val="nil"/>
              <w:bottom w:val="nil"/>
              <w:right w:val="nil"/>
            </w:tcBorders>
            <w:vAlign w:val="center"/>
          </w:tcPr>
          <w:p w14:paraId="6648041A" w14:textId="3DB1706A"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w:t>
            </w:r>
          </w:p>
        </w:tc>
        <w:tc>
          <w:tcPr>
            <w:tcW w:w="573" w:type="pct"/>
            <w:tcBorders>
              <w:top w:val="nil"/>
              <w:left w:val="nil"/>
              <w:bottom w:val="nil"/>
              <w:right w:val="single" w:sz="4" w:space="0" w:color="auto"/>
            </w:tcBorders>
            <w:vAlign w:val="center"/>
          </w:tcPr>
          <w:p w14:paraId="73D24EDB" w14:textId="5B3275B6" w:rsidR="0084679B" w:rsidRPr="000B1888" w:rsidRDefault="0084679B" w:rsidP="0084679B">
            <w:pPr>
              <w:bidi w:val="0"/>
              <w:jc w:val="right"/>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Pr>
              <w:t>100</w:t>
            </w:r>
          </w:p>
        </w:tc>
      </w:tr>
      <w:tr w:rsidR="002367B4" w:rsidRPr="000B1888" w14:paraId="14B6ACD7"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2B6AEE1B" w14:textId="77777777" w:rsidR="0084679B" w:rsidRPr="000B1888" w:rsidRDefault="0084679B" w:rsidP="0084679B">
            <w:pP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ذكور</w:t>
            </w:r>
          </w:p>
        </w:tc>
        <w:tc>
          <w:tcPr>
            <w:tcW w:w="610" w:type="pct"/>
            <w:tcBorders>
              <w:top w:val="nil"/>
              <w:left w:val="nil"/>
              <w:bottom w:val="nil"/>
              <w:right w:val="nil"/>
            </w:tcBorders>
            <w:vAlign w:val="center"/>
          </w:tcPr>
          <w:p w14:paraId="403D4E63"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0AF4F7DF"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72D5D98F"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110841F5"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04D702FD"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2" w:type="pct"/>
            <w:tcBorders>
              <w:top w:val="nil"/>
              <w:left w:val="nil"/>
              <w:bottom w:val="nil"/>
              <w:right w:val="nil"/>
            </w:tcBorders>
            <w:vAlign w:val="center"/>
          </w:tcPr>
          <w:p w14:paraId="479A531D"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573" w:type="pct"/>
            <w:tcBorders>
              <w:top w:val="nil"/>
              <w:left w:val="nil"/>
              <w:bottom w:val="nil"/>
              <w:right w:val="single" w:sz="4" w:space="0" w:color="auto"/>
            </w:tcBorders>
            <w:vAlign w:val="center"/>
          </w:tcPr>
          <w:p w14:paraId="06736A03" w14:textId="77777777" w:rsidR="0084679B" w:rsidRPr="000B1888" w:rsidRDefault="0084679B" w:rsidP="0084679B">
            <w:pPr>
              <w:bidi w:val="0"/>
              <w:jc w:val="right"/>
              <w:rPr>
                <w:rFonts w:ascii="Simplified Arabic" w:hAnsi="Simplified Arabic" w:cs="Simplified Arabic"/>
                <w:b/>
                <w:bCs/>
                <w:color w:val="000000" w:themeColor="text1"/>
                <w:sz w:val="12"/>
                <w:szCs w:val="12"/>
              </w:rPr>
            </w:pPr>
          </w:p>
        </w:tc>
      </w:tr>
      <w:tr w:rsidR="002367B4" w:rsidRPr="000B1888" w14:paraId="329C92C7"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3F116CFA"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فلسطين</w:t>
            </w:r>
          </w:p>
        </w:tc>
        <w:tc>
          <w:tcPr>
            <w:tcW w:w="610" w:type="pct"/>
            <w:tcBorders>
              <w:top w:val="nil"/>
              <w:left w:val="nil"/>
              <w:bottom w:val="nil"/>
              <w:right w:val="nil"/>
            </w:tcBorders>
            <w:vAlign w:val="center"/>
          </w:tcPr>
          <w:p w14:paraId="1A8E877E" w14:textId="39DAB3D7"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41.2</w:t>
            </w:r>
          </w:p>
        </w:tc>
        <w:tc>
          <w:tcPr>
            <w:tcW w:w="610" w:type="pct"/>
            <w:tcBorders>
              <w:top w:val="nil"/>
              <w:left w:val="nil"/>
              <w:bottom w:val="nil"/>
              <w:right w:val="nil"/>
            </w:tcBorders>
            <w:vAlign w:val="center"/>
          </w:tcPr>
          <w:p w14:paraId="68F0A9FD" w14:textId="16320817"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1.5</w:t>
            </w:r>
          </w:p>
        </w:tc>
        <w:tc>
          <w:tcPr>
            <w:tcW w:w="610" w:type="pct"/>
            <w:tcBorders>
              <w:top w:val="nil"/>
              <w:left w:val="nil"/>
              <w:bottom w:val="nil"/>
              <w:right w:val="nil"/>
            </w:tcBorders>
            <w:vAlign w:val="center"/>
          </w:tcPr>
          <w:p w14:paraId="73B6381B" w14:textId="186D0AB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55.9</w:t>
            </w:r>
          </w:p>
        </w:tc>
        <w:tc>
          <w:tcPr>
            <w:tcW w:w="610" w:type="pct"/>
            <w:tcBorders>
              <w:top w:val="nil"/>
              <w:left w:val="nil"/>
              <w:bottom w:val="nil"/>
              <w:right w:val="nil"/>
            </w:tcBorders>
            <w:vAlign w:val="center"/>
          </w:tcPr>
          <w:p w14:paraId="309364E9" w14:textId="2A3FBB7C"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0.6</w:t>
            </w:r>
          </w:p>
        </w:tc>
        <w:tc>
          <w:tcPr>
            <w:tcW w:w="610" w:type="pct"/>
            <w:tcBorders>
              <w:top w:val="nil"/>
              <w:left w:val="nil"/>
              <w:bottom w:val="nil"/>
              <w:right w:val="nil"/>
            </w:tcBorders>
            <w:vAlign w:val="center"/>
          </w:tcPr>
          <w:p w14:paraId="21931749" w14:textId="6A084AB4"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0.7</w:t>
            </w:r>
          </w:p>
        </w:tc>
        <w:tc>
          <w:tcPr>
            <w:tcW w:w="612" w:type="pct"/>
            <w:tcBorders>
              <w:top w:val="nil"/>
              <w:left w:val="nil"/>
              <w:bottom w:val="nil"/>
              <w:right w:val="nil"/>
            </w:tcBorders>
            <w:vAlign w:val="center"/>
          </w:tcPr>
          <w:p w14:paraId="22F120CA" w14:textId="5B26C03E"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w:t>
            </w:r>
          </w:p>
        </w:tc>
        <w:tc>
          <w:tcPr>
            <w:tcW w:w="573" w:type="pct"/>
            <w:tcBorders>
              <w:top w:val="nil"/>
              <w:left w:val="nil"/>
              <w:bottom w:val="nil"/>
              <w:right w:val="single" w:sz="4" w:space="0" w:color="auto"/>
            </w:tcBorders>
            <w:vAlign w:val="center"/>
          </w:tcPr>
          <w:p w14:paraId="1783B3FC" w14:textId="78A9F717"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60F1AD4B"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3BB7BA07"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noProof w:val="0"/>
                <w:color w:val="000000" w:themeColor="text1"/>
                <w:sz w:val="12"/>
                <w:szCs w:val="12"/>
                <w:rtl/>
              </w:rPr>
              <w:t>الضفة الغربية</w:t>
            </w:r>
          </w:p>
        </w:tc>
        <w:tc>
          <w:tcPr>
            <w:tcW w:w="610" w:type="pct"/>
            <w:tcBorders>
              <w:top w:val="nil"/>
              <w:left w:val="nil"/>
              <w:bottom w:val="nil"/>
              <w:right w:val="nil"/>
            </w:tcBorders>
            <w:vAlign w:val="center"/>
          </w:tcPr>
          <w:p w14:paraId="1268814D" w14:textId="2B793521"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40.7</w:t>
            </w:r>
          </w:p>
        </w:tc>
        <w:tc>
          <w:tcPr>
            <w:tcW w:w="610" w:type="pct"/>
            <w:tcBorders>
              <w:top w:val="nil"/>
              <w:left w:val="nil"/>
              <w:bottom w:val="nil"/>
              <w:right w:val="nil"/>
            </w:tcBorders>
            <w:vAlign w:val="center"/>
          </w:tcPr>
          <w:p w14:paraId="4E3529E2" w14:textId="63F7EB8F"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1.8</w:t>
            </w:r>
          </w:p>
        </w:tc>
        <w:tc>
          <w:tcPr>
            <w:tcW w:w="610" w:type="pct"/>
            <w:tcBorders>
              <w:top w:val="nil"/>
              <w:left w:val="nil"/>
              <w:bottom w:val="nil"/>
              <w:right w:val="nil"/>
            </w:tcBorders>
            <w:vAlign w:val="center"/>
          </w:tcPr>
          <w:p w14:paraId="6894A4CE" w14:textId="3914AC1C"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56.0</w:t>
            </w:r>
          </w:p>
        </w:tc>
        <w:tc>
          <w:tcPr>
            <w:tcW w:w="610" w:type="pct"/>
            <w:tcBorders>
              <w:top w:val="nil"/>
              <w:left w:val="nil"/>
              <w:bottom w:val="nil"/>
              <w:right w:val="nil"/>
            </w:tcBorders>
            <w:vAlign w:val="center"/>
          </w:tcPr>
          <w:p w14:paraId="29836DA5" w14:textId="691B7BDF"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0.7</w:t>
            </w:r>
          </w:p>
        </w:tc>
        <w:tc>
          <w:tcPr>
            <w:tcW w:w="610" w:type="pct"/>
            <w:tcBorders>
              <w:top w:val="nil"/>
              <w:left w:val="nil"/>
              <w:bottom w:val="nil"/>
              <w:right w:val="nil"/>
            </w:tcBorders>
            <w:vAlign w:val="center"/>
          </w:tcPr>
          <w:p w14:paraId="3212219E" w14:textId="5E6C01B6"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0.7</w:t>
            </w:r>
          </w:p>
        </w:tc>
        <w:tc>
          <w:tcPr>
            <w:tcW w:w="612" w:type="pct"/>
            <w:tcBorders>
              <w:top w:val="nil"/>
              <w:left w:val="nil"/>
              <w:bottom w:val="nil"/>
              <w:right w:val="nil"/>
            </w:tcBorders>
            <w:vAlign w:val="center"/>
          </w:tcPr>
          <w:p w14:paraId="7CA07998" w14:textId="708A8BF0"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0.1</w:t>
            </w:r>
          </w:p>
        </w:tc>
        <w:tc>
          <w:tcPr>
            <w:tcW w:w="573" w:type="pct"/>
            <w:tcBorders>
              <w:top w:val="nil"/>
              <w:left w:val="nil"/>
              <w:bottom w:val="nil"/>
              <w:right w:val="single" w:sz="4" w:space="0" w:color="auto"/>
            </w:tcBorders>
            <w:vAlign w:val="center"/>
          </w:tcPr>
          <w:p w14:paraId="3365BC33" w14:textId="0E277AD0"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21BE0C1E"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3291FC00"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noProof w:val="0"/>
                <w:color w:val="000000" w:themeColor="text1"/>
                <w:sz w:val="12"/>
                <w:szCs w:val="12"/>
                <w:rtl/>
              </w:rPr>
              <w:t>قطاع غزة</w:t>
            </w:r>
          </w:p>
        </w:tc>
        <w:tc>
          <w:tcPr>
            <w:tcW w:w="610" w:type="pct"/>
            <w:tcBorders>
              <w:top w:val="nil"/>
              <w:left w:val="nil"/>
              <w:bottom w:val="nil"/>
              <w:right w:val="nil"/>
            </w:tcBorders>
            <w:vAlign w:val="center"/>
          </w:tcPr>
          <w:p w14:paraId="257D591A" w14:textId="1B9F4486"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42.1</w:t>
            </w:r>
          </w:p>
        </w:tc>
        <w:tc>
          <w:tcPr>
            <w:tcW w:w="610" w:type="pct"/>
            <w:tcBorders>
              <w:top w:val="nil"/>
              <w:left w:val="nil"/>
              <w:bottom w:val="nil"/>
              <w:right w:val="nil"/>
            </w:tcBorders>
            <w:vAlign w:val="center"/>
          </w:tcPr>
          <w:p w14:paraId="54D010C3" w14:textId="48147CAE"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0.9</w:t>
            </w:r>
          </w:p>
        </w:tc>
        <w:tc>
          <w:tcPr>
            <w:tcW w:w="610" w:type="pct"/>
            <w:tcBorders>
              <w:top w:val="nil"/>
              <w:left w:val="nil"/>
              <w:bottom w:val="nil"/>
              <w:right w:val="nil"/>
            </w:tcBorders>
            <w:vAlign w:val="center"/>
          </w:tcPr>
          <w:p w14:paraId="4D1FEC45" w14:textId="54FFFB4C"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55.8</w:t>
            </w:r>
          </w:p>
        </w:tc>
        <w:tc>
          <w:tcPr>
            <w:tcW w:w="610" w:type="pct"/>
            <w:tcBorders>
              <w:top w:val="nil"/>
              <w:left w:val="nil"/>
              <w:bottom w:val="nil"/>
              <w:right w:val="nil"/>
            </w:tcBorders>
            <w:vAlign w:val="center"/>
          </w:tcPr>
          <w:p w14:paraId="5CB7EE54" w14:textId="7B587583"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0.6</w:t>
            </w:r>
          </w:p>
        </w:tc>
        <w:tc>
          <w:tcPr>
            <w:tcW w:w="610" w:type="pct"/>
            <w:tcBorders>
              <w:top w:val="nil"/>
              <w:left w:val="nil"/>
              <w:bottom w:val="nil"/>
              <w:right w:val="nil"/>
            </w:tcBorders>
            <w:vAlign w:val="center"/>
          </w:tcPr>
          <w:p w14:paraId="173EEF80" w14:textId="0BA119CE"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0.7</w:t>
            </w:r>
          </w:p>
        </w:tc>
        <w:tc>
          <w:tcPr>
            <w:tcW w:w="612" w:type="pct"/>
            <w:tcBorders>
              <w:top w:val="nil"/>
              <w:left w:val="nil"/>
              <w:bottom w:val="nil"/>
              <w:right w:val="nil"/>
            </w:tcBorders>
            <w:vAlign w:val="center"/>
          </w:tcPr>
          <w:p w14:paraId="6476B2F3" w14:textId="3E67A703"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w:t>
            </w:r>
          </w:p>
        </w:tc>
        <w:tc>
          <w:tcPr>
            <w:tcW w:w="573" w:type="pct"/>
            <w:tcBorders>
              <w:top w:val="nil"/>
              <w:left w:val="nil"/>
              <w:bottom w:val="nil"/>
              <w:right w:val="single" w:sz="4" w:space="0" w:color="auto"/>
            </w:tcBorders>
            <w:vAlign w:val="center"/>
          </w:tcPr>
          <w:p w14:paraId="38BC0FFC" w14:textId="297EFA41"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0F3795EC"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12E39F03" w14:textId="77777777" w:rsidR="0084679B" w:rsidRPr="000B1888" w:rsidRDefault="0084679B" w:rsidP="0084679B">
            <w:pPr>
              <w:rPr>
                <w:rFonts w:ascii="Simplified Arabic" w:hAnsi="Simplified Arabic" w:cs="Simplified Arabic"/>
                <w:b/>
                <w:bCs/>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إناث</w:t>
            </w:r>
          </w:p>
        </w:tc>
        <w:tc>
          <w:tcPr>
            <w:tcW w:w="610" w:type="pct"/>
            <w:tcBorders>
              <w:top w:val="nil"/>
              <w:left w:val="nil"/>
              <w:bottom w:val="nil"/>
              <w:right w:val="nil"/>
            </w:tcBorders>
            <w:vAlign w:val="center"/>
          </w:tcPr>
          <w:p w14:paraId="4157EDD6"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654C09F9"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3127907E"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55DEEEFD"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0" w:type="pct"/>
            <w:tcBorders>
              <w:top w:val="nil"/>
              <w:left w:val="nil"/>
              <w:bottom w:val="nil"/>
              <w:right w:val="nil"/>
            </w:tcBorders>
            <w:vAlign w:val="center"/>
          </w:tcPr>
          <w:p w14:paraId="6483491C"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612" w:type="pct"/>
            <w:tcBorders>
              <w:top w:val="nil"/>
              <w:left w:val="nil"/>
              <w:bottom w:val="nil"/>
              <w:right w:val="nil"/>
            </w:tcBorders>
            <w:vAlign w:val="center"/>
          </w:tcPr>
          <w:p w14:paraId="1B9891EA" w14:textId="77777777" w:rsidR="0084679B" w:rsidRPr="000B1888" w:rsidRDefault="0084679B" w:rsidP="0084679B">
            <w:pPr>
              <w:bidi w:val="0"/>
              <w:jc w:val="right"/>
              <w:rPr>
                <w:rFonts w:ascii="Simplified Arabic" w:hAnsi="Simplified Arabic" w:cs="Simplified Arabic"/>
                <w:color w:val="000000" w:themeColor="text1"/>
                <w:sz w:val="12"/>
                <w:szCs w:val="12"/>
              </w:rPr>
            </w:pPr>
          </w:p>
        </w:tc>
        <w:tc>
          <w:tcPr>
            <w:tcW w:w="573" w:type="pct"/>
            <w:tcBorders>
              <w:top w:val="nil"/>
              <w:left w:val="nil"/>
              <w:bottom w:val="nil"/>
              <w:right w:val="single" w:sz="4" w:space="0" w:color="auto"/>
            </w:tcBorders>
            <w:vAlign w:val="center"/>
          </w:tcPr>
          <w:p w14:paraId="47227036" w14:textId="77777777" w:rsidR="0084679B" w:rsidRPr="000B1888" w:rsidRDefault="0084679B" w:rsidP="0084679B">
            <w:pPr>
              <w:bidi w:val="0"/>
              <w:jc w:val="right"/>
              <w:rPr>
                <w:rFonts w:ascii="Simplified Arabic" w:hAnsi="Simplified Arabic" w:cs="Simplified Arabic"/>
                <w:b/>
                <w:bCs/>
                <w:color w:val="000000" w:themeColor="text1"/>
                <w:sz w:val="12"/>
                <w:szCs w:val="12"/>
              </w:rPr>
            </w:pPr>
          </w:p>
        </w:tc>
      </w:tr>
      <w:tr w:rsidR="002367B4" w:rsidRPr="000B1888" w14:paraId="26B96156"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627F2B17"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b/>
                <w:bCs/>
                <w:noProof w:val="0"/>
                <w:color w:val="000000" w:themeColor="text1"/>
                <w:sz w:val="12"/>
                <w:szCs w:val="12"/>
                <w:rtl/>
              </w:rPr>
              <w:t>فلسطين</w:t>
            </w:r>
          </w:p>
        </w:tc>
        <w:tc>
          <w:tcPr>
            <w:tcW w:w="610" w:type="pct"/>
            <w:tcBorders>
              <w:top w:val="nil"/>
              <w:left w:val="nil"/>
              <w:bottom w:val="nil"/>
              <w:right w:val="nil"/>
            </w:tcBorders>
            <w:vAlign w:val="center"/>
          </w:tcPr>
          <w:p w14:paraId="43A4FF93" w14:textId="07535321"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32.2</w:t>
            </w:r>
          </w:p>
        </w:tc>
        <w:tc>
          <w:tcPr>
            <w:tcW w:w="610" w:type="pct"/>
            <w:tcBorders>
              <w:top w:val="nil"/>
              <w:left w:val="nil"/>
              <w:bottom w:val="nil"/>
              <w:right w:val="nil"/>
            </w:tcBorders>
            <w:vAlign w:val="center"/>
          </w:tcPr>
          <w:p w14:paraId="2BED8BA9" w14:textId="22A8BF5B"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1.8</w:t>
            </w:r>
          </w:p>
        </w:tc>
        <w:tc>
          <w:tcPr>
            <w:tcW w:w="610" w:type="pct"/>
            <w:tcBorders>
              <w:top w:val="nil"/>
              <w:left w:val="nil"/>
              <w:bottom w:val="nil"/>
              <w:right w:val="nil"/>
            </w:tcBorders>
            <w:vAlign w:val="center"/>
          </w:tcPr>
          <w:p w14:paraId="5313A364" w14:textId="3EC1B989"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58.1</w:t>
            </w:r>
          </w:p>
        </w:tc>
        <w:tc>
          <w:tcPr>
            <w:tcW w:w="610" w:type="pct"/>
            <w:tcBorders>
              <w:top w:val="nil"/>
              <w:left w:val="nil"/>
              <w:bottom w:val="nil"/>
              <w:right w:val="nil"/>
            </w:tcBorders>
            <w:vAlign w:val="center"/>
          </w:tcPr>
          <w:p w14:paraId="33701ABB" w14:textId="28F78E71"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2.0</w:t>
            </w:r>
          </w:p>
        </w:tc>
        <w:tc>
          <w:tcPr>
            <w:tcW w:w="610" w:type="pct"/>
            <w:tcBorders>
              <w:top w:val="nil"/>
              <w:left w:val="nil"/>
              <w:bottom w:val="nil"/>
              <w:right w:val="nil"/>
            </w:tcBorders>
            <w:vAlign w:val="center"/>
          </w:tcPr>
          <w:p w14:paraId="6EBE44E2" w14:textId="3C205E71"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5.8</w:t>
            </w:r>
          </w:p>
        </w:tc>
        <w:tc>
          <w:tcPr>
            <w:tcW w:w="612" w:type="pct"/>
            <w:tcBorders>
              <w:top w:val="nil"/>
              <w:left w:val="nil"/>
              <w:bottom w:val="nil"/>
              <w:right w:val="nil"/>
            </w:tcBorders>
            <w:vAlign w:val="center"/>
          </w:tcPr>
          <w:p w14:paraId="146580D9" w14:textId="40D3E347"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0.1</w:t>
            </w:r>
          </w:p>
        </w:tc>
        <w:tc>
          <w:tcPr>
            <w:tcW w:w="573" w:type="pct"/>
            <w:tcBorders>
              <w:top w:val="nil"/>
              <w:left w:val="nil"/>
              <w:bottom w:val="nil"/>
              <w:right w:val="single" w:sz="4" w:space="0" w:color="auto"/>
            </w:tcBorders>
            <w:vAlign w:val="center"/>
          </w:tcPr>
          <w:p w14:paraId="150CCA4B" w14:textId="1BC2E68C"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2367B4" w:rsidRPr="000B1888" w14:paraId="39D951B7" w14:textId="77777777" w:rsidTr="000B1888">
        <w:trPr>
          <w:trHeight w:val="227"/>
          <w:jc w:val="center"/>
        </w:trPr>
        <w:tc>
          <w:tcPr>
            <w:tcW w:w="764" w:type="pct"/>
            <w:tcBorders>
              <w:top w:val="nil"/>
              <w:left w:val="single" w:sz="4" w:space="0" w:color="auto"/>
              <w:bottom w:val="nil"/>
              <w:right w:val="single" w:sz="4" w:space="0" w:color="auto"/>
            </w:tcBorders>
            <w:vAlign w:val="center"/>
          </w:tcPr>
          <w:p w14:paraId="30D7DBA9"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noProof w:val="0"/>
                <w:color w:val="000000" w:themeColor="text1"/>
                <w:sz w:val="12"/>
                <w:szCs w:val="12"/>
                <w:rtl/>
              </w:rPr>
              <w:t>الضفة الغربية</w:t>
            </w:r>
          </w:p>
        </w:tc>
        <w:tc>
          <w:tcPr>
            <w:tcW w:w="610" w:type="pct"/>
            <w:tcBorders>
              <w:top w:val="nil"/>
              <w:left w:val="nil"/>
              <w:bottom w:val="nil"/>
              <w:right w:val="nil"/>
            </w:tcBorders>
            <w:vAlign w:val="center"/>
          </w:tcPr>
          <w:p w14:paraId="6412BDCE" w14:textId="1F1354D7"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31.4</w:t>
            </w:r>
          </w:p>
        </w:tc>
        <w:tc>
          <w:tcPr>
            <w:tcW w:w="610" w:type="pct"/>
            <w:tcBorders>
              <w:top w:val="nil"/>
              <w:left w:val="nil"/>
              <w:bottom w:val="nil"/>
              <w:right w:val="nil"/>
            </w:tcBorders>
            <w:vAlign w:val="center"/>
          </w:tcPr>
          <w:p w14:paraId="3E0878C1" w14:textId="43AA76A0"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2.0</w:t>
            </w:r>
          </w:p>
        </w:tc>
        <w:tc>
          <w:tcPr>
            <w:tcW w:w="610" w:type="pct"/>
            <w:tcBorders>
              <w:top w:val="nil"/>
              <w:left w:val="nil"/>
              <w:bottom w:val="nil"/>
              <w:right w:val="nil"/>
            </w:tcBorders>
            <w:vAlign w:val="center"/>
          </w:tcPr>
          <w:p w14:paraId="660D53AF" w14:textId="7D95ACA4"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58.3</w:t>
            </w:r>
          </w:p>
        </w:tc>
        <w:tc>
          <w:tcPr>
            <w:tcW w:w="610" w:type="pct"/>
            <w:tcBorders>
              <w:top w:val="nil"/>
              <w:left w:val="nil"/>
              <w:bottom w:val="nil"/>
              <w:right w:val="nil"/>
            </w:tcBorders>
            <w:vAlign w:val="center"/>
          </w:tcPr>
          <w:p w14:paraId="28505D08" w14:textId="720D0B95"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2.0</w:t>
            </w:r>
          </w:p>
        </w:tc>
        <w:tc>
          <w:tcPr>
            <w:tcW w:w="610" w:type="pct"/>
            <w:tcBorders>
              <w:top w:val="nil"/>
              <w:left w:val="nil"/>
              <w:bottom w:val="nil"/>
              <w:right w:val="nil"/>
            </w:tcBorders>
            <w:vAlign w:val="center"/>
          </w:tcPr>
          <w:p w14:paraId="2E0DCA6F" w14:textId="798244A4"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6.2</w:t>
            </w:r>
          </w:p>
        </w:tc>
        <w:tc>
          <w:tcPr>
            <w:tcW w:w="612" w:type="pct"/>
            <w:tcBorders>
              <w:top w:val="nil"/>
              <w:left w:val="nil"/>
              <w:bottom w:val="nil"/>
              <w:right w:val="nil"/>
            </w:tcBorders>
            <w:vAlign w:val="center"/>
          </w:tcPr>
          <w:p w14:paraId="621BC596" w14:textId="15904EFA"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0.2</w:t>
            </w:r>
          </w:p>
        </w:tc>
        <w:tc>
          <w:tcPr>
            <w:tcW w:w="573" w:type="pct"/>
            <w:tcBorders>
              <w:top w:val="nil"/>
              <w:left w:val="nil"/>
              <w:bottom w:val="nil"/>
              <w:right w:val="single" w:sz="4" w:space="0" w:color="auto"/>
            </w:tcBorders>
            <w:vAlign w:val="center"/>
          </w:tcPr>
          <w:p w14:paraId="5E77ED59" w14:textId="5C3288FD"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r w:rsidR="0084679B" w:rsidRPr="000B1888" w14:paraId="3A6E3D5C" w14:textId="77777777" w:rsidTr="000B1888">
        <w:trPr>
          <w:trHeight w:val="227"/>
          <w:jc w:val="center"/>
        </w:trPr>
        <w:tc>
          <w:tcPr>
            <w:tcW w:w="764" w:type="pct"/>
            <w:tcBorders>
              <w:top w:val="nil"/>
              <w:left w:val="single" w:sz="4" w:space="0" w:color="auto"/>
              <w:bottom w:val="single" w:sz="4" w:space="0" w:color="auto"/>
              <w:right w:val="single" w:sz="4" w:space="0" w:color="auto"/>
            </w:tcBorders>
            <w:vAlign w:val="center"/>
          </w:tcPr>
          <w:p w14:paraId="61209FE9" w14:textId="77777777" w:rsidR="0084679B" w:rsidRPr="000B1888" w:rsidRDefault="0084679B" w:rsidP="0084679B">
            <w:pPr>
              <w:rPr>
                <w:rFonts w:ascii="Simplified Arabic" w:hAnsi="Simplified Arabic" w:cs="Simplified Arabic"/>
                <w:noProof w:val="0"/>
                <w:color w:val="000000" w:themeColor="text1"/>
                <w:sz w:val="12"/>
                <w:szCs w:val="12"/>
                <w:rtl/>
              </w:rPr>
            </w:pPr>
            <w:r w:rsidRPr="000B1888">
              <w:rPr>
                <w:rFonts w:ascii="Simplified Arabic" w:hAnsi="Simplified Arabic" w:cs="Simplified Arabic"/>
                <w:noProof w:val="0"/>
                <w:color w:val="000000" w:themeColor="text1"/>
                <w:sz w:val="12"/>
                <w:szCs w:val="12"/>
                <w:rtl/>
              </w:rPr>
              <w:t>قطاع غزة</w:t>
            </w:r>
          </w:p>
        </w:tc>
        <w:tc>
          <w:tcPr>
            <w:tcW w:w="610" w:type="pct"/>
            <w:tcBorders>
              <w:top w:val="nil"/>
              <w:left w:val="nil"/>
              <w:bottom w:val="single" w:sz="4" w:space="0" w:color="auto"/>
              <w:right w:val="nil"/>
            </w:tcBorders>
            <w:vAlign w:val="center"/>
          </w:tcPr>
          <w:p w14:paraId="3BA3A3F5" w14:textId="19BE2648"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33.3</w:t>
            </w:r>
          </w:p>
        </w:tc>
        <w:tc>
          <w:tcPr>
            <w:tcW w:w="610" w:type="pct"/>
            <w:tcBorders>
              <w:top w:val="nil"/>
              <w:left w:val="nil"/>
              <w:bottom w:val="single" w:sz="4" w:space="0" w:color="auto"/>
              <w:right w:val="nil"/>
            </w:tcBorders>
            <w:vAlign w:val="center"/>
          </w:tcPr>
          <w:p w14:paraId="0FD5C094" w14:textId="2ECF5FDD"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1.5</w:t>
            </w:r>
          </w:p>
        </w:tc>
        <w:tc>
          <w:tcPr>
            <w:tcW w:w="610" w:type="pct"/>
            <w:tcBorders>
              <w:top w:val="nil"/>
              <w:left w:val="nil"/>
              <w:bottom w:val="single" w:sz="4" w:space="0" w:color="auto"/>
              <w:right w:val="nil"/>
            </w:tcBorders>
            <w:vAlign w:val="center"/>
          </w:tcPr>
          <w:p w14:paraId="1649A7B0" w14:textId="649D749A"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57.8</w:t>
            </w:r>
          </w:p>
        </w:tc>
        <w:tc>
          <w:tcPr>
            <w:tcW w:w="610" w:type="pct"/>
            <w:tcBorders>
              <w:top w:val="nil"/>
              <w:left w:val="nil"/>
              <w:bottom w:val="single" w:sz="4" w:space="0" w:color="auto"/>
              <w:right w:val="nil"/>
            </w:tcBorders>
            <w:vAlign w:val="center"/>
          </w:tcPr>
          <w:p w14:paraId="22B2CE13" w14:textId="078F378D"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2.0</w:t>
            </w:r>
          </w:p>
        </w:tc>
        <w:tc>
          <w:tcPr>
            <w:tcW w:w="610" w:type="pct"/>
            <w:tcBorders>
              <w:top w:val="nil"/>
              <w:left w:val="nil"/>
              <w:bottom w:val="single" w:sz="4" w:space="0" w:color="auto"/>
              <w:right w:val="nil"/>
            </w:tcBorders>
            <w:vAlign w:val="center"/>
          </w:tcPr>
          <w:p w14:paraId="40987F27" w14:textId="1C52DC83"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5.4</w:t>
            </w:r>
          </w:p>
        </w:tc>
        <w:tc>
          <w:tcPr>
            <w:tcW w:w="612" w:type="pct"/>
            <w:tcBorders>
              <w:top w:val="nil"/>
              <w:left w:val="nil"/>
              <w:bottom w:val="single" w:sz="4" w:space="0" w:color="auto"/>
              <w:right w:val="nil"/>
            </w:tcBorders>
            <w:vAlign w:val="center"/>
          </w:tcPr>
          <w:p w14:paraId="3552C340" w14:textId="31E26196" w:rsidR="0084679B" w:rsidRPr="000B1888" w:rsidRDefault="0084679B" w:rsidP="0084679B">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w:t>
            </w:r>
          </w:p>
        </w:tc>
        <w:tc>
          <w:tcPr>
            <w:tcW w:w="573" w:type="pct"/>
            <w:tcBorders>
              <w:top w:val="nil"/>
              <w:left w:val="nil"/>
              <w:bottom w:val="single" w:sz="4" w:space="0" w:color="auto"/>
              <w:right w:val="single" w:sz="4" w:space="0" w:color="auto"/>
            </w:tcBorders>
            <w:vAlign w:val="center"/>
          </w:tcPr>
          <w:p w14:paraId="43193E0C" w14:textId="54C682B8" w:rsidR="0084679B" w:rsidRPr="000B1888" w:rsidRDefault="0084679B" w:rsidP="0084679B">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100</w:t>
            </w:r>
          </w:p>
        </w:tc>
      </w:tr>
    </w:tbl>
    <w:p w14:paraId="3234B496" w14:textId="6A2AFC38" w:rsidR="0073138E" w:rsidRPr="009938FF" w:rsidRDefault="0073138E" w:rsidP="0073138E">
      <w:pPr>
        <w:jc w:val="center"/>
        <w:rPr>
          <w:rFonts w:ascii="Simplified Arabic" w:hAnsi="Simplified Arabic" w:cs="Simplified Arabic"/>
          <w:b/>
          <w:bCs/>
          <w:color w:val="000000" w:themeColor="text1"/>
          <w:sz w:val="16"/>
          <w:szCs w:val="16"/>
          <w:rtl/>
        </w:rPr>
      </w:pPr>
    </w:p>
    <w:p w14:paraId="08DE0E3C" w14:textId="77777777" w:rsidR="00892C6B" w:rsidRDefault="00892C6B">
      <w:pPr>
        <w:bidi w:val="0"/>
        <w:rPr>
          <w:rFonts w:ascii="Simplified Arabic" w:hAnsi="Simplified Arabic" w:cs="Simplified Arabic"/>
          <w:b/>
          <w:bCs/>
          <w:color w:val="000000" w:themeColor="text1"/>
          <w:sz w:val="16"/>
          <w:szCs w:val="16"/>
        </w:rPr>
      </w:pPr>
      <w:r>
        <w:rPr>
          <w:rFonts w:ascii="Simplified Arabic" w:hAnsi="Simplified Arabic" w:cs="Simplified Arabic"/>
          <w:b/>
          <w:bCs/>
          <w:color w:val="000000" w:themeColor="text1"/>
          <w:sz w:val="16"/>
          <w:szCs w:val="16"/>
        </w:rPr>
        <w:br w:type="page"/>
      </w:r>
    </w:p>
    <w:p w14:paraId="2453EC02" w14:textId="11A88409" w:rsidR="002A7FC3" w:rsidRPr="009938FF" w:rsidRDefault="0073138E" w:rsidP="0084679B">
      <w:pPr>
        <w:bidi w:val="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br w:type="page"/>
      </w:r>
      <w:r w:rsidR="002A7FC3" w:rsidRPr="009938FF">
        <w:rPr>
          <w:rFonts w:ascii="Simplified Arabic" w:hAnsi="Simplified Arabic" w:cs="Simplified Arabic"/>
          <w:color w:val="000000" w:themeColor="text1"/>
        </w:rPr>
        <w:lastRenderedPageBreak/>
        <w:drawing>
          <wp:inline distT="0" distB="0" distL="0" distR="0" wp14:anchorId="4DA32E9A" wp14:editId="37EDBEF5">
            <wp:extent cx="3456000" cy="4608000"/>
            <wp:effectExtent l="0" t="0" r="0" b="254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24" cstate="print">
                      <a:extLst>
                        <a:ext uri="{28A0092B-C50C-407E-A947-70E740481C1C}">
                          <a14:useLocalDpi xmlns:a14="http://schemas.microsoft.com/office/drawing/2010/main" val="0"/>
                        </a:ext>
                      </a:extLst>
                    </a:blip>
                    <a:srcRect l="11183" t="7761" r="11183" b="7761"/>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47767077" w14:textId="057CEB1A" w:rsidR="00C22F4E" w:rsidRPr="009938FF" w:rsidRDefault="00C22F4E" w:rsidP="00C22F4E">
      <w:pPr>
        <w:jc w:val="center"/>
        <w:rPr>
          <w:rFonts w:ascii="Simplified Arabic" w:hAnsi="Simplified Arabic" w:cs="Simplified Arabic"/>
          <w:b/>
          <w:bCs/>
          <w:color w:val="000000" w:themeColor="text1"/>
          <w:sz w:val="18"/>
          <w:szCs w:val="18"/>
          <w:rtl/>
        </w:rPr>
      </w:pPr>
      <w:r w:rsidRPr="009938FF">
        <w:rPr>
          <w:rFonts w:ascii="Simplified Arabic" w:hAnsi="Simplified Arabic" w:cs="Simplified Arabic"/>
          <w:b/>
          <w:bCs/>
          <w:color w:val="000000" w:themeColor="text1"/>
          <w:sz w:val="16"/>
          <w:szCs w:val="16"/>
          <w:rtl/>
        </w:rPr>
        <w:lastRenderedPageBreak/>
        <w:t>مؤشرات الزواج والطلاق المسجلة في المحاكم الشرعية والكنائس في فلسطين حسب المحافظة، 2022</w:t>
      </w:r>
    </w:p>
    <w:tbl>
      <w:tblPr>
        <w:tblW w:w="5387"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40"/>
        <w:gridCol w:w="710"/>
        <w:gridCol w:w="1325"/>
        <w:gridCol w:w="761"/>
        <w:gridCol w:w="1251"/>
      </w:tblGrid>
      <w:tr w:rsidR="002367B4" w:rsidRPr="000B1888" w14:paraId="6E9EFE6F" w14:textId="77777777" w:rsidTr="000B1888">
        <w:trPr>
          <w:cantSplit/>
          <w:trHeight w:val="20"/>
          <w:jc w:val="center"/>
        </w:trPr>
        <w:tc>
          <w:tcPr>
            <w:tcW w:w="1902" w:type="pct"/>
            <w:gridSpan w:val="2"/>
            <w:tcBorders>
              <w:top w:val="single" w:sz="4" w:space="0" w:color="auto"/>
              <w:left w:val="single" w:sz="4" w:space="0" w:color="auto"/>
              <w:bottom w:val="single" w:sz="4" w:space="0" w:color="auto"/>
              <w:right w:val="single" w:sz="4" w:space="0" w:color="auto"/>
            </w:tcBorders>
            <w:vAlign w:val="center"/>
          </w:tcPr>
          <w:p w14:paraId="25C55BED" w14:textId="77777777" w:rsidR="00C22F4E" w:rsidRPr="000B1888" w:rsidRDefault="00C22F4E" w:rsidP="00C22F4E">
            <w:pPr>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tl/>
              </w:rPr>
              <w:t>وقوعات الطلاق المسجلة</w:t>
            </w:r>
          </w:p>
        </w:tc>
        <w:tc>
          <w:tcPr>
            <w:tcW w:w="1936" w:type="pct"/>
            <w:gridSpan w:val="2"/>
            <w:tcBorders>
              <w:top w:val="single" w:sz="4" w:space="0" w:color="auto"/>
              <w:left w:val="single" w:sz="4" w:space="0" w:color="auto"/>
              <w:bottom w:val="single" w:sz="4" w:space="0" w:color="auto"/>
              <w:right w:val="single" w:sz="4" w:space="0" w:color="auto"/>
            </w:tcBorders>
            <w:vAlign w:val="center"/>
          </w:tcPr>
          <w:p w14:paraId="1F644CA5" w14:textId="77777777" w:rsidR="00C22F4E" w:rsidRPr="000B1888" w:rsidRDefault="00C22F4E" w:rsidP="00C22F4E">
            <w:pPr>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tl/>
              </w:rPr>
              <w:t>عقود الزواج المسجلة</w:t>
            </w:r>
          </w:p>
        </w:tc>
        <w:tc>
          <w:tcPr>
            <w:tcW w:w="1161" w:type="pct"/>
            <w:vMerge w:val="restart"/>
            <w:tcBorders>
              <w:top w:val="single" w:sz="4" w:space="0" w:color="auto"/>
              <w:left w:val="single" w:sz="4" w:space="0" w:color="auto"/>
              <w:right w:val="single" w:sz="4" w:space="0" w:color="auto"/>
            </w:tcBorders>
            <w:vAlign w:val="center"/>
          </w:tcPr>
          <w:p w14:paraId="65DD1C99" w14:textId="77777777" w:rsidR="00C22F4E" w:rsidRPr="000B1888" w:rsidRDefault="00C22F4E" w:rsidP="00C22F4E">
            <w:pPr>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b/>
                <w:bCs/>
                <w:color w:val="000000" w:themeColor="text1"/>
                <w:sz w:val="12"/>
                <w:szCs w:val="12"/>
                <w:rtl/>
              </w:rPr>
              <w:t>المحافظة</w:t>
            </w:r>
          </w:p>
        </w:tc>
      </w:tr>
      <w:tr w:rsidR="002367B4" w:rsidRPr="000B1888" w14:paraId="4A608FA7" w14:textId="77777777" w:rsidTr="000B1888">
        <w:trPr>
          <w:cantSplit/>
          <w:trHeight w:val="20"/>
          <w:jc w:val="center"/>
        </w:trPr>
        <w:tc>
          <w:tcPr>
            <w:tcW w:w="1243" w:type="pct"/>
            <w:tcBorders>
              <w:top w:val="single" w:sz="4" w:space="0" w:color="auto"/>
              <w:left w:val="single" w:sz="4" w:space="0" w:color="auto"/>
              <w:bottom w:val="nil"/>
              <w:right w:val="nil"/>
            </w:tcBorders>
            <w:shd w:val="clear" w:color="000000" w:fill="auto"/>
            <w:vAlign w:val="center"/>
          </w:tcPr>
          <w:p w14:paraId="6493D4E5" w14:textId="77777777" w:rsidR="00C22F4E" w:rsidRPr="000B1888" w:rsidRDefault="00C22F4E" w:rsidP="00C22F4E">
            <w:pPr>
              <w:bidi w:val="0"/>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المعدل الخام</w:t>
            </w:r>
          </w:p>
          <w:p w14:paraId="165B36AD" w14:textId="77777777" w:rsidR="00C22F4E" w:rsidRPr="000B1888" w:rsidRDefault="00C22F4E" w:rsidP="00C22F4E">
            <w:pPr>
              <w:bidi w:val="0"/>
              <w:jc w:val="cente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(لكل 1000 من السكان)</w:t>
            </w:r>
          </w:p>
        </w:tc>
        <w:tc>
          <w:tcPr>
            <w:tcW w:w="659" w:type="pct"/>
            <w:tcBorders>
              <w:top w:val="single" w:sz="4" w:space="0" w:color="auto"/>
              <w:left w:val="single" w:sz="4" w:space="0" w:color="auto"/>
              <w:bottom w:val="single" w:sz="4" w:space="0" w:color="auto"/>
              <w:right w:val="single" w:sz="4" w:space="0" w:color="auto"/>
            </w:tcBorders>
            <w:shd w:val="clear" w:color="000000" w:fill="auto"/>
            <w:vAlign w:val="center"/>
          </w:tcPr>
          <w:p w14:paraId="444D4A63" w14:textId="77777777" w:rsidR="00C22F4E" w:rsidRPr="000B1888" w:rsidRDefault="00C22F4E" w:rsidP="00C22F4E">
            <w:pPr>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العدد</w:t>
            </w:r>
          </w:p>
        </w:tc>
        <w:tc>
          <w:tcPr>
            <w:tcW w:w="1230" w:type="pct"/>
            <w:tcBorders>
              <w:top w:val="single" w:sz="4" w:space="0" w:color="auto"/>
              <w:left w:val="single" w:sz="4" w:space="0" w:color="auto"/>
              <w:bottom w:val="single" w:sz="4" w:space="0" w:color="auto"/>
              <w:right w:val="single" w:sz="4" w:space="0" w:color="auto"/>
            </w:tcBorders>
            <w:shd w:val="clear" w:color="000000" w:fill="auto"/>
            <w:vAlign w:val="center"/>
          </w:tcPr>
          <w:p w14:paraId="642B9300" w14:textId="77777777" w:rsidR="00C22F4E" w:rsidRPr="000B1888" w:rsidRDefault="00C22F4E" w:rsidP="00C22F4E">
            <w:pPr>
              <w:bidi w:val="0"/>
              <w:jc w:val="center"/>
              <w:rPr>
                <w:rFonts w:ascii="Simplified Arabic" w:hAnsi="Simplified Arabic" w:cs="Simplified Arabic"/>
                <w:b/>
                <w:bCs/>
                <w:color w:val="000000" w:themeColor="text1"/>
                <w:sz w:val="12"/>
                <w:szCs w:val="12"/>
                <w:rtl/>
              </w:rPr>
            </w:pPr>
            <w:r w:rsidRPr="000B1888">
              <w:rPr>
                <w:rFonts w:ascii="Simplified Arabic" w:hAnsi="Simplified Arabic" w:cs="Simplified Arabic"/>
                <w:color w:val="000000" w:themeColor="text1"/>
                <w:sz w:val="12"/>
                <w:szCs w:val="12"/>
                <w:rtl/>
              </w:rPr>
              <w:t>المعدل الخام</w:t>
            </w:r>
          </w:p>
          <w:p w14:paraId="76B35B70" w14:textId="77777777" w:rsidR="00C22F4E" w:rsidRPr="000B1888" w:rsidRDefault="00C22F4E" w:rsidP="00C22F4E">
            <w:pPr>
              <w:bidi w:val="0"/>
              <w:jc w:val="center"/>
              <w:rPr>
                <w:rFonts w:ascii="Simplified Arabic" w:hAnsi="Simplified Arabic" w:cs="Simplified Arabic"/>
                <w:color w:val="000000" w:themeColor="text1"/>
                <w:sz w:val="12"/>
                <w:szCs w:val="12"/>
              </w:rPr>
            </w:pPr>
            <w:r w:rsidRPr="000B1888">
              <w:rPr>
                <w:rFonts w:ascii="Simplified Arabic" w:hAnsi="Simplified Arabic" w:cs="Simplified Arabic"/>
                <w:b/>
                <w:bCs/>
                <w:color w:val="000000" w:themeColor="text1"/>
                <w:sz w:val="12"/>
                <w:szCs w:val="12"/>
                <w:rtl/>
              </w:rPr>
              <w:t>(</w:t>
            </w:r>
            <w:r w:rsidRPr="000B1888">
              <w:rPr>
                <w:rFonts w:ascii="Simplified Arabic" w:hAnsi="Simplified Arabic" w:cs="Simplified Arabic"/>
                <w:color w:val="000000" w:themeColor="text1"/>
                <w:sz w:val="12"/>
                <w:szCs w:val="12"/>
                <w:rtl/>
              </w:rPr>
              <w:t>لكل 1000 من السكان)</w:t>
            </w:r>
          </w:p>
        </w:tc>
        <w:tc>
          <w:tcPr>
            <w:tcW w:w="706" w:type="pct"/>
            <w:tcBorders>
              <w:top w:val="single" w:sz="4" w:space="0" w:color="auto"/>
              <w:left w:val="single" w:sz="4" w:space="0" w:color="auto"/>
              <w:bottom w:val="single" w:sz="4" w:space="0" w:color="auto"/>
              <w:right w:val="nil"/>
            </w:tcBorders>
            <w:shd w:val="clear" w:color="000000" w:fill="auto"/>
            <w:vAlign w:val="center"/>
          </w:tcPr>
          <w:p w14:paraId="59C7BBDE" w14:textId="77777777" w:rsidR="00C22F4E" w:rsidRPr="000B1888" w:rsidRDefault="00C22F4E" w:rsidP="00C22F4E">
            <w:pPr>
              <w:bidi w:val="0"/>
              <w:jc w:val="center"/>
              <w:rPr>
                <w:rFonts w:ascii="Simplified Arabic" w:hAnsi="Simplified Arabic" w:cs="Simplified Arabic"/>
                <w:color w:val="000000" w:themeColor="text1"/>
                <w:sz w:val="12"/>
                <w:szCs w:val="12"/>
                <w:rtl/>
              </w:rPr>
            </w:pPr>
            <w:r w:rsidRPr="000B1888">
              <w:rPr>
                <w:rFonts w:ascii="Simplified Arabic" w:hAnsi="Simplified Arabic" w:cs="Simplified Arabic"/>
                <w:color w:val="000000" w:themeColor="text1"/>
                <w:sz w:val="12"/>
                <w:szCs w:val="12"/>
                <w:rtl/>
              </w:rPr>
              <w:t>العدد</w:t>
            </w:r>
          </w:p>
        </w:tc>
        <w:tc>
          <w:tcPr>
            <w:tcW w:w="1161" w:type="pct"/>
            <w:vMerge/>
            <w:tcBorders>
              <w:left w:val="single" w:sz="4" w:space="0" w:color="auto"/>
              <w:bottom w:val="nil"/>
              <w:right w:val="single" w:sz="4" w:space="0" w:color="auto"/>
            </w:tcBorders>
            <w:vAlign w:val="center"/>
          </w:tcPr>
          <w:p w14:paraId="5E7F07F1" w14:textId="77777777" w:rsidR="00C22F4E" w:rsidRPr="000B1888" w:rsidRDefault="00C22F4E" w:rsidP="00C22F4E">
            <w:pPr>
              <w:rPr>
                <w:rFonts w:ascii="Simplified Arabic" w:hAnsi="Simplified Arabic" w:cs="Simplified Arabic"/>
                <w:b/>
                <w:bCs/>
                <w:color w:val="000000" w:themeColor="text1"/>
                <w:sz w:val="12"/>
                <w:szCs w:val="12"/>
                <w:rtl/>
              </w:rPr>
            </w:pPr>
          </w:p>
        </w:tc>
      </w:tr>
      <w:tr w:rsidR="002367B4" w:rsidRPr="000B1888" w14:paraId="555CE9A5" w14:textId="77777777" w:rsidTr="000B1888">
        <w:trPr>
          <w:cantSplit/>
          <w:trHeight w:val="20"/>
          <w:jc w:val="center"/>
        </w:trPr>
        <w:tc>
          <w:tcPr>
            <w:tcW w:w="1243" w:type="pct"/>
            <w:tcBorders>
              <w:top w:val="single" w:sz="4" w:space="0" w:color="auto"/>
              <w:left w:val="single" w:sz="4" w:space="0" w:color="auto"/>
              <w:bottom w:val="nil"/>
              <w:right w:val="nil"/>
            </w:tcBorders>
            <w:shd w:val="clear" w:color="000000" w:fill="auto"/>
            <w:vAlign w:val="center"/>
          </w:tcPr>
          <w:p w14:paraId="7573D11B"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1.8</w:t>
            </w:r>
          </w:p>
        </w:tc>
        <w:tc>
          <w:tcPr>
            <w:tcW w:w="659" w:type="pct"/>
            <w:tcBorders>
              <w:top w:val="single" w:sz="4" w:space="0" w:color="auto"/>
              <w:left w:val="nil"/>
              <w:bottom w:val="nil"/>
              <w:right w:val="nil"/>
            </w:tcBorders>
            <w:shd w:val="clear" w:color="000000" w:fill="auto"/>
            <w:vAlign w:val="center"/>
          </w:tcPr>
          <w:p w14:paraId="7729F809" w14:textId="77777777" w:rsidR="00C22F4E" w:rsidRPr="000B1888" w:rsidRDefault="00C22F4E" w:rsidP="00C22F4E">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9,564</w:t>
            </w:r>
          </w:p>
        </w:tc>
        <w:tc>
          <w:tcPr>
            <w:tcW w:w="1230" w:type="pct"/>
            <w:tcBorders>
              <w:top w:val="single" w:sz="4" w:space="0" w:color="auto"/>
              <w:left w:val="nil"/>
              <w:bottom w:val="nil"/>
              <w:right w:val="nil"/>
            </w:tcBorders>
            <w:shd w:val="clear" w:color="000000" w:fill="auto"/>
            <w:vAlign w:val="center"/>
          </w:tcPr>
          <w:p w14:paraId="201D5B98"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8.1</w:t>
            </w:r>
          </w:p>
        </w:tc>
        <w:tc>
          <w:tcPr>
            <w:tcW w:w="706" w:type="pct"/>
            <w:tcBorders>
              <w:top w:val="single" w:sz="4" w:space="0" w:color="auto"/>
              <w:left w:val="nil"/>
              <w:bottom w:val="nil"/>
              <w:right w:val="nil"/>
            </w:tcBorders>
            <w:shd w:val="clear" w:color="000000" w:fill="auto"/>
            <w:vAlign w:val="center"/>
          </w:tcPr>
          <w:p w14:paraId="214FA678"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43,430</w:t>
            </w:r>
          </w:p>
        </w:tc>
        <w:tc>
          <w:tcPr>
            <w:tcW w:w="1161" w:type="pct"/>
            <w:tcBorders>
              <w:top w:val="single" w:sz="4" w:space="0" w:color="auto"/>
              <w:left w:val="single" w:sz="4" w:space="0" w:color="auto"/>
              <w:bottom w:val="nil"/>
              <w:right w:val="single" w:sz="4" w:space="0" w:color="auto"/>
            </w:tcBorders>
            <w:vAlign w:val="center"/>
          </w:tcPr>
          <w:p w14:paraId="07B211AE"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tl/>
              </w:rPr>
              <w:t>فلسطين</w:t>
            </w:r>
          </w:p>
        </w:tc>
      </w:tr>
      <w:tr w:rsidR="002367B4" w:rsidRPr="000B1888" w14:paraId="78EBB808" w14:textId="77777777" w:rsidTr="000B1888">
        <w:trPr>
          <w:cantSplit/>
          <w:trHeight w:val="20"/>
          <w:jc w:val="center"/>
        </w:trPr>
        <w:tc>
          <w:tcPr>
            <w:tcW w:w="1243" w:type="pct"/>
            <w:tcBorders>
              <w:top w:val="nil"/>
              <w:left w:val="single" w:sz="4" w:space="0" w:color="auto"/>
              <w:bottom w:val="nil"/>
              <w:right w:val="nil"/>
            </w:tcBorders>
            <w:shd w:val="clear" w:color="000000" w:fill="auto"/>
            <w:vAlign w:val="center"/>
          </w:tcPr>
          <w:p w14:paraId="687C49F0"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1.7</w:t>
            </w:r>
          </w:p>
        </w:tc>
        <w:tc>
          <w:tcPr>
            <w:tcW w:w="659" w:type="pct"/>
            <w:tcBorders>
              <w:top w:val="nil"/>
              <w:left w:val="nil"/>
              <w:bottom w:val="nil"/>
              <w:right w:val="nil"/>
            </w:tcBorders>
            <w:shd w:val="clear" w:color="000000" w:fill="auto"/>
            <w:vAlign w:val="center"/>
          </w:tcPr>
          <w:p w14:paraId="032D64B7" w14:textId="77777777" w:rsidR="00C22F4E" w:rsidRPr="000B1888" w:rsidRDefault="00C22F4E" w:rsidP="00C22F4E">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5,302</w:t>
            </w:r>
          </w:p>
        </w:tc>
        <w:tc>
          <w:tcPr>
            <w:tcW w:w="1230" w:type="pct"/>
            <w:tcBorders>
              <w:top w:val="nil"/>
              <w:left w:val="nil"/>
              <w:bottom w:val="nil"/>
              <w:right w:val="nil"/>
            </w:tcBorders>
            <w:shd w:val="clear" w:color="000000" w:fill="auto"/>
            <w:vAlign w:val="center"/>
          </w:tcPr>
          <w:p w14:paraId="7F7D82DD"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7.6</w:t>
            </w:r>
          </w:p>
        </w:tc>
        <w:tc>
          <w:tcPr>
            <w:tcW w:w="706" w:type="pct"/>
            <w:tcBorders>
              <w:top w:val="nil"/>
              <w:left w:val="nil"/>
              <w:bottom w:val="nil"/>
              <w:right w:val="nil"/>
            </w:tcBorders>
            <w:shd w:val="clear" w:color="000000" w:fill="auto"/>
            <w:vAlign w:val="center"/>
          </w:tcPr>
          <w:p w14:paraId="0D1255F2"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24,263</w:t>
            </w:r>
          </w:p>
        </w:tc>
        <w:tc>
          <w:tcPr>
            <w:tcW w:w="1161" w:type="pct"/>
            <w:tcBorders>
              <w:top w:val="nil"/>
              <w:left w:val="single" w:sz="4" w:space="0" w:color="auto"/>
              <w:bottom w:val="nil"/>
              <w:right w:val="single" w:sz="4" w:space="0" w:color="auto"/>
            </w:tcBorders>
            <w:vAlign w:val="center"/>
          </w:tcPr>
          <w:p w14:paraId="1377E07C"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tl/>
              </w:rPr>
              <w:t>الضفة الغربية</w:t>
            </w:r>
          </w:p>
        </w:tc>
      </w:tr>
      <w:tr w:rsidR="002367B4" w:rsidRPr="000B1888" w14:paraId="55C994AC" w14:textId="77777777" w:rsidTr="000B1888">
        <w:trPr>
          <w:cantSplit/>
          <w:trHeight w:val="20"/>
          <w:jc w:val="center"/>
        </w:trPr>
        <w:tc>
          <w:tcPr>
            <w:tcW w:w="1243" w:type="pct"/>
            <w:tcBorders>
              <w:top w:val="nil"/>
              <w:left w:val="single" w:sz="4" w:space="0" w:color="auto"/>
              <w:bottom w:val="nil"/>
              <w:right w:val="nil"/>
            </w:tcBorders>
            <w:vAlign w:val="center"/>
          </w:tcPr>
          <w:p w14:paraId="05FFF39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2.0</w:t>
            </w:r>
          </w:p>
        </w:tc>
        <w:tc>
          <w:tcPr>
            <w:tcW w:w="659" w:type="pct"/>
            <w:tcBorders>
              <w:top w:val="nil"/>
              <w:left w:val="nil"/>
              <w:bottom w:val="nil"/>
              <w:right w:val="nil"/>
            </w:tcBorders>
            <w:vAlign w:val="center"/>
          </w:tcPr>
          <w:p w14:paraId="47306B87"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706</w:t>
            </w:r>
          </w:p>
        </w:tc>
        <w:tc>
          <w:tcPr>
            <w:tcW w:w="1230" w:type="pct"/>
            <w:tcBorders>
              <w:top w:val="nil"/>
              <w:left w:val="nil"/>
              <w:bottom w:val="nil"/>
              <w:right w:val="nil"/>
            </w:tcBorders>
            <w:vAlign w:val="center"/>
          </w:tcPr>
          <w:p w14:paraId="2799F01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5.2</w:t>
            </w:r>
          </w:p>
        </w:tc>
        <w:tc>
          <w:tcPr>
            <w:tcW w:w="706" w:type="pct"/>
            <w:tcBorders>
              <w:top w:val="nil"/>
              <w:left w:val="nil"/>
              <w:bottom w:val="nil"/>
              <w:right w:val="nil"/>
            </w:tcBorders>
            <w:vAlign w:val="center"/>
          </w:tcPr>
          <w:p w14:paraId="579B5D5E"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1,813</w:t>
            </w:r>
          </w:p>
        </w:tc>
        <w:tc>
          <w:tcPr>
            <w:tcW w:w="1161" w:type="pct"/>
            <w:tcBorders>
              <w:top w:val="nil"/>
              <w:left w:val="single" w:sz="4" w:space="0" w:color="auto"/>
              <w:bottom w:val="nil"/>
              <w:right w:val="single" w:sz="4" w:space="0" w:color="auto"/>
            </w:tcBorders>
            <w:vAlign w:val="center"/>
          </w:tcPr>
          <w:p w14:paraId="7E59CAE4"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جنين</w:t>
            </w:r>
          </w:p>
        </w:tc>
      </w:tr>
      <w:tr w:rsidR="002367B4" w:rsidRPr="000B1888" w14:paraId="46EB20B0" w14:textId="77777777" w:rsidTr="000B1888">
        <w:trPr>
          <w:cantSplit/>
          <w:trHeight w:val="20"/>
          <w:jc w:val="center"/>
        </w:trPr>
        <w:tc>
          <w:tcPr>
            <w:tcW w:w="1243" w:type="pct"/>
            <w:tcBorders>
              <w:top w:val="nil"/>
              <w:left w:val="single" w:sz="4" w:space="0" w:color="auto"/>
              <w:bottom w:val="nil"/>
              <w:right w:val="nil"/>
            </w:tcBorders>
            <w:vAlign w:val="center"/>
          </w:tcPr>
          <w:p w14:paraId="31597077"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2.3</w:t>
            </w:r>
          </w:p>
        </w:tc>
        <w:tc>
          <w:tcPr>
            <w:tcW w:w="659" w:type="pct"/>
            <w:tcBorders>
              <w:top w:val="nil"/>
              <w:left w:val="nil"/>
              <w:bottom w:val="nil"/>
              <w:right w:val="nil"/>
            </w:tcBorders>
            <w:vAlign w:val="center"/>
          </w:tcPr>
          <w:p w14:paraId="4F3C40DF"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155</w:t>
            </w:r>
          </w:p>
        </w:tc>
        <w:tc>
          <w:tcPr>
            <w:tcW w:w="1230" w:type="pct"/>
            <w:tcBorders>
              <w:top w:val="nil"/>
              <w:left w:val="nil"/>
              <w:bottom w:val="nil"/>
              <w:right w:val="nil"/>
            </w:tcBorders>
            <w:vAlign w:val="center"/>
          </w:tcPr>
          <w:p w14:paraId="55919B54"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10.5</w:t>
            </w:r>
          </w:p>
        </w:tc>
        <w:tc>
          <w:tcPr>
            <w:tcW w:w="706" w:type="pct"/>
            <w:tcBorders>
              <w:top w:val="nil"/>
              <w:left w:val="nil"/>
              <w:bottom w:val="nil"/>
              <w:right w:val="nil"/>
            </w:tcBorders>
            <w:vAlign w:val="center"/>
          </w:tcPr>
          <w:p w14:paraId="4E00CA1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706</w:t>
            </w:r>
          </w:p>
        </w:tc>
        <w:tc>
          <w:tcPr>
            <w:tcW w:w="1161" w:type="pct"/>
            <w:tcBorders>
              <w:top w:val="nil"/>
              <w:left w:val="single" w:sz="4" w:space="0" w:color="auto"/>
              <w:bottom w:val="nil"/>
              <w:right w:val="single" w:sz="4" w:space="0" w:color="auto"/>
            </w:tcBorders>
            <w:vAlign w:val="center"/>
          </w:tcPr>
          <w:p w14:paraId="0F54E53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طوباس والأغوار الشمالية</w:t>
            </w:r>
          </w:p>
        </w:tc>
      </w:tr>
      <w:tr w:rsidR="002367B4" w:rsidRPr="000B1888" w14:paraId="33C5ABA3" w14:textId="77777777" w:rsidTr="000B1888">
        <w:trPr>
          <w:cantSplit/>
          <w:trHeight w:val="20"/>
          <w:jc w:val="center"/>
        </w:trPr>
        <w:tc>
          <w:tcPr>
            <w:tcW w:w="1243" w:type="pct"/>
            <w:tcBorders>
              <w:top w:val="nil"/>
              <w:left w:val="single" w:sz="4" w:space="0" w:color="auto"/>
              <w:bottom w:val="nil"/>
              <w:right w:val="nil"/>
            </w:tcBorders>
            <w:vAlign w:val="center"/>
          </w:tcPr>
          <w:p w14:paraId="4551DD6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2.4</w:t>
            </w:r>
          </w:p>
        </w:tc>
        <w:tc>
          <w:tcPr>
            <w:tcW w:w="659" w:type="pct"/>
            <w:tcBorders>
              <w:top w:val="nil"/>
              <w:left w:val="nil"/>
              <w:bottom w:val="nil"/>
              <w:right w:val="nil"/>
            </w:tcBorders>
            <w:vAlign w:val="center"/>
          </w:tcPr>
          <w:p w14:paraId="70A672C1"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483</w:t>
            </w:r>
          </w:p>
        </w:tc>
        <w:tc>
          <w:tcPr>
            <w:tcW w:w="1230" w:type="pct"/>
            <w:tcBorders>
              <w:top w:val="nil"/>
              <w:left w:val="nil"/>
              <w:bottom w:val="nil"/>
              <w:right w:val="nil"/>
            </w:tcBorders>
            <w:vAlign w:val="center"/>
          </w:tcPr>
          <w:p w14:paraId="3C8D4FD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11.1</w:t>
            </w:r>
          </w:p>
        </w:tc>
        <w:tc>
          <w:tcPr>
            <w:tcW w:w="706" w:type="pct"/>
            <w:tcBorders>
              <w:top w:val="nil"/>
              <w:left w:val="nil"/>
              <w:bottom w:val="nil"/>
              <w:right w:val="nil"/>
            </w:tcBorders>
            <w:vAlign w:val="center"/>
          </w:tcPr>
          <w:p w14:paraId="143DFE4C"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2,238</w:t>
            </w:r>
          </w:p>
        </w:tc>
        <w:tc>
          <w:tcPr>
            <w:tcW w:w="1161" w:type="pct"/>
            <w:tcBorders>
              <w:top w:val="nil"/>
              <w:left w:val="single" w:sz="4" w:space="0" w:color="auto"/>
              <w:bottom w:val="nil"/>
              <w:right w:val="single" w:sz="4" w:space="0" w:color="auto"/>
            </w:tcBorders>
            <w:vAlign w:val="center"/>
          </w:tcPr>
          <w:p w14:paraId="29516CB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طولكرم</w:t>
            </w:r>
          </w:p>
        </w:tc>
      </w:tr>
      <w:tr w:rsidR="002367B4" w:rsidRPr="000B1888" w14:paraId="3222C724" w14:textId="77777777" w:rsidTr="000B1888">
        <w:trPr>
          <w:cantSplit/>
          <w:trHeight w:val="20"/>
          <w:jc w:val="center"/>
        </w:trPr>
        <w:tc>
          <w:tcPr>
            <w:tcW w:w="1243" w:type="pct"/>
            <w:tcBorders>
              <w:top w:val="nil"/>
              <w:left w:val="single" w:sz="4" w:space="0" w:color="auto"/>
              <w:bottom w:val="nil"/>
              <w:right w:val="nil"/>
            </w:tcBorders>
            <w:vAlign w:val="center"/>
          </w:tcPr>
          <w:p w14:paraId="4156544C"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2.0</w:t>
            </w:r>
          </w:p>
        </w:tc>
        <w:tc>
          <w:tcPr>
            <w:tcW w:w="659" w:type="pct"/>
            <w:tcBorders>
              <w:top w:val="nil"/>
              <w:left w:val="nil"/>
              <w:bottom w:val="nil"/>
              <w:right w:val="nil"/>
            </w:tcBorders>
            <w:vAlign w:val="center"/>
          </w:tcPr>
          <w:p w14:paraId="27ECB769"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830</w:t>
            </w:r>
          </w:p>
        </w:tc>
        <w:tc>
          <w:tcPr>
            <w:tcW w:w="1230" w:type="pct"/>
            <w:tcBorders>
              <w:top w:val="nil"/>
              <w:left w:val="nil"/>
              <w:bottom w:val="nil"/>
              <w:right w:val="nil"/>
            </w:tcBorders>
            <w:vAlign w:val="center"/>
          </w:tcPr>
          <w:p w14:paraId="3F44FBC7"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8.6</w:t>
            </w:r>
          </w:p>
        </w:tc>
        <w:tc>
          <w:tcPr>
            <w:tcW w:w="706" w:type="pct"/>
            <w:tcBorders>
              <w:top w:val="nil"/>
              <w:left w:val="nil"/>
              <w:bottom w:val="nil"/>
              <w:right w:val="nil"/>
            </w:tcBorders>
            <w:vAlign w:val="center"/>
          </w:tcPr>
          <w:p w14:paraId="547BE9D1"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3,653</w:t>
            </w:r>
          </w:p>
        </w:tc>
        <w:tc>
          <w:tcPr>
            <w:tcW w:w="1161" w:type="pct"/>
            <w:tcBorders>
              <w:top w:val="nil"/>
              <w:left w:val="single" w:sz="4" w:space="0" w:color="auto"/>
              <w:bottom w:val="nil"/>
              <w:right w:val="single" w:sz="4" w:space="0" w:color="auto"/>
            </w:tcBorders>
            <w:vAlign w:val="center"/>
          </w:tcPr>
          <w:p w14:paraId="30C5DFA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نابلس</w:t>
            </w:r>
          </w:p>
        </w:tc>
      </w:tr>
      <w:tr w:rsidR="002367B4" w:rsidRPr="000B1888" w14:paraId="08128563" w14:textId="77777777" w:rsidTr="000B1888">
        <w:trPr>
          <w:cantSplit/>
          <w:trHeight w:val="20"/>
          <w:jc w:val="center"/>
        </w:trPr>
        <w:tc>
          <w:tcPr>
            <w:tcW w:w="1243" w:type="pct"/>
            <w:tcBorders>
              <w:top w:val="nil"/>
              <w:left w:val="single" w:sz="4" w:space="0" w:color="auto"/>
              <w:bottom w:val="nil"/>
              <w:right w:val="nil"/>
            </w:tcBorders>
            <w:vAlign w:val="center"/>
          </w:tcPr>
          <w:p w14:paraId="7B3E7B01"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2.5</w:t>
            </w:r>
          </w:p>
        </w:tc>
        <w:tc>
          <w:tcPr>
            <w:tcW w:w="659" w:type="pct"/>
            <w:tcBorders>
              <w:top w:val="nil"/>
              <w:left w:val="nil"/>
              <w:bottom w:val="nil"/>
              <w:right w:val="nil"/>
            </w:tcBorders>
            <w:vAlign w:val="center"/>
          </w:tcPr>
          <w:p w14:paraId="2701C7C8"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308</w:t>
            </w:r>
          </w:p>
        </w:tc>
        <w:tc>
          <w:tcPr>
            <w:tcW w:w="1230" w:type="pct"/>
            <w:tcBorders>
              <w:top w:val="nil"/>
              <w:left w:val="nil"/>
              <w:bottom w:val="nil"/>
              <w:right w:val="nil"/>
            </w:tcBorders>
            <w:vAlign w:val="center"/>
          </w:tcPr>
          <w:p w14:paraId="0A5A0539"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10.2</w:t>
            </w:r>
          </w:p>
        </w:tc>
        <w:tc>
          <w:tcPr>
            <w:tcW w:w="706" w:type="pct"/>
            <w:tcBorders>
              <w:top w:val="nil"/>
              <w:left w:val="nil"/>
              <w:bottom w:val="nil"/>
              <w:right w:val="nil"/>
            </w:tcBorders>
            <w:vAlign w:val="center"/>
          </w:tcPr>
          <w:p w14:paraId="3A870CB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1,272</w:t>
            </w:r>
          </w:p>
        </w:tc>
        <w:tc>
          <w:tcPr>
            <w:tcW w:w="1161" w:type="pct"/>
            <w:tcBorders>
              <w:top w:val="nil"/>
              <w:left w:val="single" w:sz="4" w:space="0" w:color="auto"/>
              <w:bottom w:val="nil"/>
              <w:right w:val="single" w:sz="4" w:space="0" w:color="auto"/>
            </w:tcBorders>
            <w:vAlign w:val="center"/>
          </w:tcPr>
          <w:p w14:paraId="69FF7403"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قلقيلية</w:t>
            </w:r>
          </w:p>
        </w:tc>
      </w:tr>
      <w:tr w:rsidR="002367B4" w:rsidRPr="000B1888" w14:paraId="062859A9" w14:textId="77777777" w:rsidTr="000B1888">
        <w:trPr>
          <w:cantSplit/>
          <w:trHeight w:val="20"/>
          <w:jc w:val="center"/>
        </w:trPr>
        <w:tc>
          <w:tcPr>
            <w:tcW w:w="1243" w:type="pct"/>
            <w:tcBorders>
              <w:top w:val="nil"/>
              <w:left w:val="single" w:sz="4" w:space="0" w:color="auto"/>
              <w:bottom w:val="nil"/>
              <w:right w:val="nil"/>
            </w:tcBorders>
            <w:vAlign w:val="center"/>
          </w:tcPr>
          <w:p w14:paraId="4993E8D4"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1.9</w:t>
            </w:r>
          </w:p>
        </w:tc>
        <w:tc>
          <w:tcPr>
            <w:tcW w:w="659" w:type="pct"/>
            <w:tcBorders>
              <w:top w:val="nil"/>
              <w:left w:val="nil"/>
              <w:bottom w:val="nil"/>
              <w:right w:val="nil"/>
            </w:tcBorders>
            <w:vAlign w:val="center"/>
          </w:tcPr>
          <w:p w14:paraId="4A57D9E4"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161</w:t>
            </w:r>
          </w:p>
        </w:tc>
        <w:tc>
          <w:tcPr>
            <w:tcW w:w="1230" w:type="pct"/>
            <w:tcBorders>
              <w:top w:val="nil"/>
              <w:left w:val="nil"/>
              <w:bottom w:val="nil"/>
              <w:right w:val="nil"/>
            </w:tcBorders>
            <w:vAlign w:val="center"/>
          </w:tcPr>
          <w:p w14:paraId="274EE79B"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8.8</w:t>
            </w:r>
          </w:p>
        </w:tc>
        <w:tc>
          <w:tcPr>
            <w:tcW w:w="706" w:type="pct"/>
            <w:tcBorders>
              <w:top w:val="nil"/>
              <w:left w:val="nil"/>
              <w:bottom w:val="nil"/>
              <w:right w:val="nil"/>
            </w:tcBorders>
            <w:vAlign w:val="center"/>
          </w:tcPr>
          <w:p w14:paraId="1917EEBE"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738</w:t>
            </w:r>
          </w:p>
        </w:tc>
        <w:tc>
          <w:tcPr>
            <w:tcW w:w="1161" w:type="pct"/>
            <w:tcBorders>
              <w:top w:val="nil"/>
              <w:left w:val="single" w:sz="4" w:space="0" w:color="auto"/>
              <w:bottom w:val="nil"/>
              <w:right w:val="single" w:sz="4" w:space="0" w:color="auto"/>
            </w:tcBorders>
            <w:vAlign w:val="center"/>
          </w:tcPr>
          <w:p w14:paraId="462EA2C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سلفيت</w:t>
            </w:r>
          </w:p>
        </w:tc>
      </w:tr>
      <w:tr w:rsidR="002367B4" w:rsidRPr="000B1888" w14:paraId="6C27B599" w14:textId="77777777" w:rsidTr="000B1888">
        <w:trPr>
          <w:cantSplit/>
          <w:trHeight w:val="20"/>
          <w:jc w:val="center"/>
        </w:trPr>
        <w:tc>
          <w:tcPr>
            <w:tcW w:w="1243" w:type="pct"/>
            <w:tcBorders>
              <w:top w:val="nil"/>
              <w:left w:val="single" w:sz="4" w:space="0" w:color="auto"/>
              <w:bottom w:val="nil"/>
              <w:right w:val="nil"/>
            </w:tcBorders>
            <w:vAlign w:val="center"/>
          </w:tcPr>
          <w:p w14:paraId="55044AE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1.9</w:t>
            </w:r>
          </w:p>
        </w:tc>
        <w:tc>
          <w:tcPr>
            <w:tcW w:w="659" w:type="pct"/>
            <w:tcBorders>
              <w:top w:val="nil"/>
              <w:left w:val="nil"/>
              <w:bottom w:val="nil"/>
              <w:right w:val="nil"/>
            </w:tcBorders>
            <w:vAlign w:val="center"/>
          </w:tcPr>
          <w:p w14:paraId="20BBA8EA"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695</w:t>
            </w:r>
          </w:p>
        </w:tc>
        <w:tc>
          <w:tcPr>
            <w:tcW w:w="1230" w:type="pct"/>
            <w:tcBorders>
              <w:top w:val="nil"/>
              <w:left w:val="nil"/>
              <w:bottom w:val="nil"/>
              <w:right w:val="nil"/>
            </w:tcBorders>
            <w:vAlign w:val="center"/>
          </w:tcPr>
          <w:p w14:paraId="5A4BD6AC"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7.7</w:t>
            </w:r>
          </w:p>
        </w:tc>
        <w:tc>
          <w:tcPr>
            <w:tcW w:w="706" w:type="pct"/>
            <w:tcBorders>
              <w:top w:val="nil"/>
              <w:left w:val="nil"/>
              <w:bottom w:val="nil"/>
              <w:right w:val="nil"/>
            </w:tcBorders>
            <w:vAlign w:val="center"/>
          </w:tcPr>
          <w:p w14:paraId="2A77712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2,795</w:t>
            </w:r>
          </w:p>
        </w:tc>
        <w:tc>
          <w:tcPr>
            <w:tcW w:w="1161" w:type="pct"/>
            <w:tcBorders>
              <w:top w:val="nil"/>
              <w:left w:val="single" w:sz="4" w:space="0" w:color="auto"/>
              <w:bottom w:val="nil"/>
              <w:right w:val="single" w:sz="4" w:space="0" w:color="auto"/>
            </w:tcBorders>
            <w:vAlign w:val="center"/>
          </w:tcPr>
          <w:p w14:paraId="433BE75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رام الله والبيرة</w:t>
            </w:r>
          </w:p>
        </w:tc>
      </w:tr>
      <w:tr w:rsidR="002367B4" w:rsidRPr="000B1888" w14:paraId="1C445C41" w14:textId="77777777" w:rsidTr="000B1888">
        <w:trPr>
          <w:cantSplit/>
          <w:trHeight w:val="20"/>
          <w:jc w:val="center"/>
        </w:trPr>
        <w:tc>
          <w:tcPr>
            <w:tcW w:w="1243" w:type="pct"/>
            <w:tcBorders>
              <w:top w:val="nil"/>
              <w:left w:val="single" w:sz="4" w:space="0" w:color="auto"/>
              <w:bottom w:val="nil"/>
              <w:right w:val="nil"/>
            </w:tcBorders>
            <w:vAlign w:val="center"/>
          </w:tcPr>
          <w:p w14:paraId="4A6E8E1E"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2.4</w:t>
            </w:r>
          </w:p>
        </w:tc>
        <w:tc>
          <w:tcPr>
            <w:tcW w:w="659" w:type="pct"/>
            <w:tcBorders>
              <w:top w:val="nil"/>
              <w:left w:val="nil"/>
              <w:bottom w:val="nil"/>
              <w:right w:val="nil"/>
            </w:tcBorders>
            <w:vAlign w:val="center"/>
          </w:tcPr>
          <w:p w14:paraId="0E4EDF28"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132</w:t>
            </w:r>
          </w:p>
        </w:tc>
        <w:tc>
          <w:tcPr>
            <w:tcW w:w="1230" w:type="pct"/>
            <w:tcBorders>
              <w:top w:val="nil"/>
              <w:left w:val="nil"/>
              <w:bottom w:val="nil"/>
              <w:right w:val="nil"/>
            </w:tcBorders>
            <w:vAlign w:val="center"/>
          </w:tcPr>
          <w:p w14:paraId="02D3B53C"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7.2</w:t>
            </w:r>
          </w:p>
        </w:tc>
        <w:tc>
          <w:tcPr>
            <w:tcW w:w="706" w:type="pct"/>
            <w:tcBorders>
              <w:top w:val="nil"/>
              <w:left w:val="nil"/>
              <w:bottom w:val="nil"/>
              <w:right w:val="nil"/>
            </w:tcBorders>
            <w:vAlign w:val="center"/>
          </w:tcPr>
          <w:p w14:paraId="0EDC7F04"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393</w:t>
            </w:r>
          </w:p>
        </w:tc>
        <w:tc>
          <w:tcPr>
            <w:tcW w:w="1161" w:type="pct"/>
            <w:tcBorders>
              <w:top w:val="nil"/>
              <w:left w:val="single" w:sz="4" w:space="0" w:color="auto"/>
              <w:bottom w:val="nil"/>
              <w:right w:val="single" w:sz="4" w:space="0" w:color="auto"/>
            </w:tcBorders>
            <w:vAlign w:val="center"/>
          </w:tcPr>
          <w:p w14:paraId="3C01631E"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أريحا والأغوار</w:t>
            </w:r>
          </w:p>
        </w:tc>
      </w:tr>
      <w:tr w:rsidR="002367B4" w:rsidRPr="000B1888" w14:paraId="43087B3D" w14:textId="77777777" w:rsidTr="000B1888">
        <w:trPr>
          <w:cantSplit/>
          <w:trHeight w:val="20"/>
          <w:jc w:val="center"/>
        </w:trPr>
        <w:tc>
          <w:tcPr>
            <w:tcW w:w="1243" w:type="pct"/>
            <w:tcBorders>
              <w:top w:val="nil"/>
              <w:left w:val="single" w:sz="4" w:space="0" w:color="auto"/>
              <w:bottom w:val="nil"/>
              <w:right w:val="nil"/>
            </w:tcBorders>
            <w:vAlign w:val="center"/>
          </w:tcPr>
          <w:p w14:paraId="0593E1B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1.5</w:t>
            </w:r>
          </w:p>
        </w:tc>
        <w:tc>
          <w:tcPr>
            <w:tcW w:w="659" w:type="pct"/>
            <w:tcBorders>
              <w:top w:val="nil"/>
              <w:left w:val="nil"/>
              <w:bottom w:val="nil"/>
              <w:right w:val="nil"/>
            </w:tcBorders>
            <w:vAlign w:val="center"/>
          </w:tcPr>
          <w:p w14:paraId="1547C503"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699</w:t>
            </w:r>
          </w:p>
        </w:tc>
        <w:tc>
          <w:tcPr>
            <w:tcW w:w="1230" w:type="pct"/>
            <w:tcBorders>
              <w:top w:val="nil"/>
              <w:left w:val="nil"/>
              <w:bottom w:val="nil"/>
              <w:right w:val="nil"/>
            </w:tcBorders>
            <w:vAlign w:val="center"/>
          </w:tcPr>
          <w:p w14:paraId="7D5DC42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4.7</w:t>
            </w:r>
          </w:p>
        </w:tc>
        <w:tc>
          <w:tcPr>
            <w:tcW w:w="706" w:type="pct"/>
            <w:tcBorders>
              <w:top w:val="nil"/>
              <w:left w:val="nil"/>
              <w:bottom w:val="nil"/>
              <w:right w:val="nil"/>
            </w:tcBorders>
            <w:vAlign w:val="center"/>
          </w:tcPr>
          <w:p w14:paraId="113AF1A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2,263</w:t>
            </w:r>
          </w:p>
        </w:tc>
        <w:tc>
          <w:tcPr>
            <w:tcW w:w="1161" w:type="pct"/>
            <w:tcBorders>
              <w:top w:val="nil"/>
              <w:left w:val="single" w:sz="4" w:space="0" w:color="auto"/>
              <w:bottom w:val="nil"/>
              <w:right w:val="single" w:sz="4" w:space="0" w:color="auto"/>
            </w:tcBorders>
            <w:vAlign w:val="center"/>
          </w:tcPr>
          <w:p w14:paraId="1D543881"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القدس</w:t>
            </w:r>
          </w:p>
        </w:tc>
      </w:tr>
      <w:tr w:rsidR="002367B4" w:rsidRPr="000B1888" w14:paraId="01379832" w14:textId="77777777" w:rsidTr="000B1888">
        <w:trPr>
          <w:cantSplit/>
          <w:trHeight w:val="20"/>
          <w:jc w:val="center"/>
        </w:trPr>
        <w:tc>
          <w:tcPr>
            <w:tcW w:w="1243" w:type="pct"/>
            <w:tcBorders>
              <w:top w:val="nil"/>
              <w:left w:val="single" w:sz="4" w:space="0" w:color="auto"/>
              <w:bottom w:val="nil"/>
              <w:right w:val="nil"/>
            </w:tcBorders>
            <w:vAlign w:val="center"/>
          </w:tcPr>
          <w:p w14:paraId="376CACDA"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1.0</w:t>
            </w:r>
          </w:p>
        </w:tc>
        <w:tc>
          <w:tcPr>
            <w:tcW w:w="659" w:type="pct"/>
            <w:tcBorders>
              <w:top w:val="nil"/>
              <w:left w:val="nil"/>
              <w:bottom w:val="nil"/>
              <w:right w:val="nil"/>
            </w:tcBorders>
            <w:vAlign w:val="center"/>
          </w:tcPr>
          <w:p w14:paraId="5F2FEAEE"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238</w:t>
            </w:r>
          </w:p>
        </w:tc>
        <w:tc>
          <w:tcPr>
            <w:tcW w:w="1230" w:type="pct"/>
            <w:tcBorders>
              <w:top w:val="nil"/>
              <w:left w:val="nil"/>
              <w:bottom w:val="nil"/>
              <w:right w:val="nil"/>
            </w:tcBorders>
            <w:vAlign w:val="center"/>
          </w:tcPr>
          <w:p w14:paraId="4C548E18"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7.8</w:t>
            </w:r>
          </w:p>
        </w:tc>
        <w:tc>
          <w:tcPr>
            <w:tcW w:w="706" w:type="pct"/>
            <w:tcBorders>
              <w:top w:val="nil"/>
              <w:left w:val="nil"/>
              <w:bottom w:val="nil"/>
              <w:right w:val="nil"/>
            </w:tcBorders>
            <w:vAlign w:val="center"/>
          </w:tcPr>
          <w:p w14:paraId="62DBFC31"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1,875</w:t>
            </w:r>
          </w:p>
        </w:tc>
        <w:tc>
          <w:tcPr>
            <w:tcW w:w="1161" w:type="pct"/>
            <w:tcBorders>
              <w:top w:val="nil"/>
              <w:left w:val="single" w:sz="4" w:space="0" w:color="auto"/>
              <w:bottom w:val="nil"/>
              <w:right w:val="single" w:sz="4" w:space="0" w:color="auto"/>
            </w:tcBorders>
            <w:vAlign w:val="center"/>
          </w:tcPr>
          <w:p w14:paraId="2C66DCF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بيت لحم</w:t>
            </w:r>
          </w:p>
        </w:tc>
      </w:tr>
      <w:tr w:rsidR="002367B4" w:rsidRPr="000B1888" w14:paraId="511A809C" w14:textId="77777777" w:rsidTr="000B1888">
        <w:trPr>
          <w:cantSplit/>
          <w:trHeight w:val="20"/>
          <w:jc w:val="center"/>
        </w:trPr>
        <w:tc>
          <w:tcPr>
            <w:tcW w:w="1243" w:type="pct"/>
            <w:tcBorders>
              <w:top w:val="nil"/>
              <w:left w:val="single" w:sz="4" w:space="0" w:color="auto"/>
              <w:bottom w:val="nil"/>
              <w:right w:val="nil"/>
            </w:tcBorders>
            <w:vAlign w:val="center"/>
          </w:tcPr>
          <w:p w14:paraId="4CD66CF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1.1</w:t>
            </w:r>
          </w:p>
        </w:tc>
        <w:tc>
          <w:tcPr>
            <w:tcW w:w="659" w:type="pct"/>
            <w:tcBorders>
              <w:top w:val="nil"/>
              <w:left w:val="nil"/>
              <w:bottom w:val="nil"/>
              <w:right w:val="nil"/>
            </w:tcBorders>
            <w:vAlign w:val="center"/>
          </w:tcPr>
          <w:p w14:paraId="591E048F"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895</w:t>
            </w:r>
          </w:p>
        </w:tc>
        <w:tc>
          <w:tcPr>
            <w:tcW w:w="1230" w:type="pct"/>
            <w:tcBorders>
              <w:top w:val="nil"/>
              <w:left w:val="nil"/>
              <w:bottom w:val="nil"/>
              <w:right w:val="nil"/>
            </w:tcBorders>
            <w:vAlign w:val="center"/>
          </w:tcPr>
          <w:p w14:paraId="6FA1D14A"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8.1</w:t>
            </w:r>
          </w:p>
        </w:tc>
        <w:tc>
          <w:tcPr>
            <w:tcW w:w="706" w:type="pct"/>
            <w:tcBorders>
              <w:top w:val="nil"/>
              <w:left w:val="nil"/>
              <w:bottom w:val="nil"/>
              <w:right w:val="nil"/>
            </w:tcBorders>
            <w:vAlign w:val="center"/>
          </w:tcPr>
          <w:p w14:paraId="2DE700F1"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6,517</w:t>
            </w:r>
          </w:p>
        </w:tc>
        <w:tc>
          <w:tcPr>
            <w:tcW w:w="1161" w:type="pct"/>
            <w:tcBorders>
              <w:top w:val="nil"/>
              <w:left w:val="single" w:sz="4" w:space="0" w:color="auto"/>
              <w:bottom w:val="nil"/>
              <w:right w:val="single" w:sz="4" w:space="0" w:color="auto"/>
            </w:tcBorders>
            <w:vAlign w:val="center"/>
          </w:tcPr>
          <w:p w14:paraId="121BD72C"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الخليل</w:t>
            </w:r>
          </w:p>
        </w:tc>
      </w:tr>
      <w:tr w:rsidR="002367B4" w:rsidRPr="000B1888" w14:paraId="38775DE4" w14:textId="77777777" w:rsidTr="000B1888">
        <w:trPr>
          <w:cantSplit/>
          <w:trHeight w:val="20"/>
          <w:jc w:val="center"/>
        </w:trPr>
        <w:tc>
          <w:tcPr>
            <w:tcW w:w="1243" w:type="pct"/>
            <w:tcBorders>
              <w:top w:val="nil"/>
              <w:left w:val="single" w:sz="4" w:space="0" w:color="auto"/>
              <w:bottom w:val="nil"/>
              <w:right w:val="nil"/>
            </w:tcBorders>
            <w:shd w:val="clear" w:color="000000" w:fill="auto"/>
            <w:vAlign w:val="center"/>
          </w:tcPr>
          <w:p w14:paraId="00C4C169"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2.0</w:t>
            </w:r>
          </w:p>
        </w:tc>
        <w:tc>
          <w:tcPr>
            <w:tcW w:w="659" w:type="pct"/>
            <w:tcBorders>
              <w:top w:val="nil"/>
              <w:left w:val="nil"/>
              <w:bottom w:val="nil"/>
              <w:right w:val="nil"/>
            </w:tcBorders>
            <w:shd w:val="clear" w:color="000000" w:fill="auto"/>
            <w:vAlign w:val="center"/>
          </w:tcPr>
          <w:p w14:paraId="173C795E" w14:textId="77777777" w:rsidR="00C22F4E" w:rsidRPr="000B1888" w:rsidRDefault="00C22F4E" w:rsidP="00C22F4E">
            <w:pPr>
              <w:bidi w:val="0"/>
              <w:jc w:val="right"/>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4,262</w:t>
            </w:r>
          </w:p>
        </w:tc>
        <w:tc>
          <w:tcPr>
            <w:tcW w:w="1230" w:type="pct"/>
            <w:tcBorders>
              <w:top w:val="nil"/>
              <w:left w:val="nil"/>
              <w:bottom w:val="nil"/>
              <w:right w:val="nil"/>
            </w:tcBorders>
            <w:shd w:val="clear" w:color="000000" w:fill="auto"/>
            <w:vAlign w:val="center"/>
          </w:tcPr>
          <w:p w14:paraId="0608C2AD"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8.8</w:t>
            </w:r>
          </w:p>
        </w:tc>
        <w:tc>
          <w:tcPr>
            <w:tcW w:w="706" w:type="pct"/>
            <w:tcBorders>
              <w:top w:val="nil"/>
              <w:left w:val="nil"/>
              <w:bottom w:val="nil"/>
              <w:right w:val="nil"/>
            </w:tcBorders>
            <w:shd w:val="clear" w:color="000000" w:fill="auto"/>
            <w:vAlign w:val="center"/>
          </w:tcPr>
          <w:p w14:paraId="19211651"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Pr>
              <w:t>19,167</w:t>
            </w:r>
          </w:p>
        </w:tc>
        <w:tc>
          <w:tcPr>
            <w:tcW w:w="1161" w:type="pct"/>
            <w:tcBorders>
              <w:top w:val="nil"/>
              <w:left w:val="single" w:sz="4" w:space="0" w:color="auto"/>
              <w:bottom w:val="nil"/>
              <w:right w:val="single" w:sz="4" w:space="0" w:color="auto"/>
            </w:tcBorders>
            <w:shd w:val="clear" w:color="auto" w:fill="FFFFFF"/>
            <w:vAlign w:val="center"/>
          </w:tcPr>
          <w:p w14:paraId="2561EABF" w14:textId="77777777" w:rsidR="00C22F4E" w:rsidRPr="000B1888" w:rsidRDefault="00C22F4E" w:rsidP="00C22F4E">
            <w:pPr>
              <w:rPr>
                <w:rFonts w:ascii="Simplified Arabic" w:hAnsi="Simplified Arabic" w:cs="Simplified Arabic"/>
                <w:b/>
                <w:bCs/>
                <w:color w:val="000000" w:themeColor="text1"/>
                <w:sz w:val="12"/>
                <w:szCs w:val="12"/>
              </w:rPr>
            </w:pPr>
            <w:r w:rsidRPr="000B1888">
              <w:rPr>
                <w:rFonts w:ascii="Simplified Arabic" w:hAnsi="Simplified Arabic" w:cs="Simplified Arabic"/>
                <w:b/>
                <w:bCs/>
                <w:color w:val="000000" w:themeColor="text1"/>
                <w:sz w:val="12"/>
                <w:szCs w:val="12"/>
                <w:rtl/>
              </w:rPr>
              <w:t>قطاع غزة</w:t>
            </w:r>
          </w:p>
        </w:tc>
      </w:tr>
      <w:tr w:rsidR="002367B4" w:rsidRPr="000B1888" w14:paraId="49D3C020" w14:textId="77777777" w:rsidTr="000B1888">
        <w:trPr>
          <w:cantSplit/>
          <w:trHeight w:val="20"/>
          <w:jc w:val="center"/>
        </w:trPr>
        <w:tc>
          <w:tcPr>
            <w:tcW w:w="1243" w:type="pct"/>
            <w:tcBorders>
              <w:top w:val="nil"/>
              <w:left w:val="single" w:sz="4" w:space="0" w:color="auto"/>
              <w:bottom w:val="nil"/>
              <w:right w:val="nil"/>
            </w:tcBorders>
            <w:vAlign w:val="center"/>
          </w:tcPr>
          <w:p w14:paraId="5659D45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1.9</w:t>
            </w:r>
          </w:p>
        </w:tc>
        <w:tc>
          <w:tcPr>
            <w:tcW w:w="659" w:type="pct"/>
            <w:tcBorders>
              <w:top w:val="nil"/>
              <w:left w:val="nil"/>
              <w:bottom w:val="nil"/>
              <w:right w:val="nil"/>
            </w:tcBorders>
            <w:vAlign w:val="center"/>
          </w:tcPr>
          <w:p w14:paraId="4F352F41"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828</w:t>
            </w:r>
          </w:p>
        </w:tc>
        <w:tc>
          <w:tcPr>
            <w:tcW w:w="1230" w:type="pct"/>
            <w:tcBorders>
              <w:top w:val="nil"/>
              <w:left w:val="nil"/>
              <w:bottom w:val="nil"/>
              <w:right w:val="nil"/>
            </w:tcBorders>
            <w:vAlign w:val="center"/>
          </w:tcPr>
          <w:p w14:paraId="4662BC49"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8.6</w:t>
            </w:r>
          </w:p>
        </w:tc>
        <w:tc>
          <w:tcPr>
            <w:tcW w:w="706" w:type="pct"/>
            <w:tcBorders>
              <w:top w:val="nil"/>
              <w:left w:val="nil"/>
              <w:bottom w:val="nil"/>
              <w:right w:val="nil"/>
            </w:tcBorders>
            <w:vAlign w:val="center"/>
          </w:tcPr>
          <w:p w14:paraId="54DE1708"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3,720</w:t>
            </w:r>
          </w:p>
        </w:tc>
        <w:tc>
          <w:tcPr>
            <w:tcW w:w="1161" w:type="pct"/>
            <w:tcBorders>
              <w:top w:val="nil"/>
              <w:left w:val="single" w:sz="4" w:space="0" w:color="auto"/>
              <w:bottom w:val="nil"/>
              <w:right w:val="single" w:sz="4" w:space="0" w:color="auto"/>
            </w:tcBorders>
            <w:vAlign w:val="center"/>
          </w:tcPr>
          <w:p w14:paraId="672677ED"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شمال غزة</w:t>
            </w:r>
          </w:p>
        </w:tc>
      </w:tr>
      <w:tr w:rsidR="002367B4" w:rsidRPr="000B1888" w14:paraId="75D48876" w14:textId="77777777" w:rsidTr="000B1888">
        <w:trPr>
          <w:cantSplit/>
          <w:trHeight w:val="20"/>
          <w:jc w:val="center"/>
        </w:trPr>
        <w:tc>
          <w:tcPr>
            <w:tcW w:w="1243" w:type="pct"/>
            <w:tcBorders>
              <w:top w:val="nil"/>
              <w:left w:val="single" w:sz="4" w:space="0" w:color="auto"/>
              <w:bottom w:val="nil"/>
              <w:right w:val="nil"/>
            </w:tcBorders>
            <w:vAlign w:val="center"/>
          </w:tcPr>
          <w:p w14:paraId="5B7E5D38"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1.9</w:t>
            </w:r>
          </w:p>
        </w:tc>
        <w:tc>
          <w:tcPr>
            <w:tcW w:w="659" w:type="pct"/>
            <w:tcBorders>
              <w:top w:val="nil"/>
              <w:left w:val="nil"/>
              <w:bottom w:val="nil"/>
              <w:right w:val="nil"/>
            </w:tcBorders>
            <w:vAlign w:val="center"/>
          </w:tcPr>
          <w:p w14:paraId="19CB2621"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1,399</w:t>
            </w:r>
          </w:p>
        </w:tc>
        <w:tc>
          <w:tcPr>
            <w:tcW w:w="1230" w:type="pct"/>
            <w:tcBorders>
              <w:top w:val="nil"/>
              <w:left w:val="nil"/>
              <w:bottom w:val="nil"/>
              <w:right w:val="nil"/>
            </w:tcBorders>
            <w:vAlign w:val="center"/>
          </w:tcPr>
          <w:p w14:paraId="2182925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9.2</w:t>
            </w:r>
          </w:p>
        </w:tc>
        <w:tc>
          <w:tcPr>
            <w:tcW w:w="706" w:type="pct"/>
            <w:tcBorders>
              <w:top w:val="nil"/>
              <w:left w:val="nil"/>
              <w:bottom w:val="nil"/>
              <w:right w:val="nil"/>
            </w:tcBorders>
            <w:vAlign w:val="center"/>
          </w:tcPr>
          <w:p w14:paraId="2934B89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6,754</w:t>
            </w:r>
          </w:p>
        </w:tc>
        <w:tc>
          <w:tcPr>
            <w:tcW w:w="1161" w:type="pct"/>
            <w:tcBorders>
              <w:top w:val="nil"/>
              <w:left w:val="single" w:sz="4" w:space="0" w:color="auto"/>
              <w:bottom w:val="nil"/>
              <w:right w:val="single" w:sz="4" w:space="0" w:color="auto"/>
            </w:tcBorders>
            <w:vAlign w:val="center"/>
          </w:tcPr>
          <w:p w14:paraId="669B7B4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غزة</w:t>
            </w:r>
          </w:p>
        </w:tc>
      </w:tr>
      <w:tr w:rsidR="002367B4" w:rsidRPr="000B1888" w14:paraId="4D669939" w14:textId="77777777" w:rsidTr="000B1888">
        <w:trPr>
          <w:cantSplit/>
          <w:trHeight w:val="20"/>
          <w:jc w:val="center"/>
        </w:trPr>
        <w:tc>
          <w:tcPr>
            <w:tcW w:w="1243" w:type="pct"/>
            <w:tcBorders>
              <w:top w:val="nil"/>
              <w:left w:val="single" w:sz="4" w:space="0" w:color="auto"/>
              <w:bottom w:val="nil"/>
              <w:right w:val="nil"/>
            </w:tcBorders>
            <w:vAlign w:val="center"/>
          </w:tcPr>
          <w:p w14:paraId="75840FE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2.1</w:t>
            </w:r>
          </w:p>
        </w:tc>
        <w:tc>
          <w:tcPr>
            <w:tcW w:w="659" w:type="pct"/>
            <w:tcBorders>
              <w:top w:val="nil"/>
              <w:left w:val="nil"/>
              <w:bottom w:val="nil"/>
              <w:right w:val="nil"/>
            </w:tcBorders>
            <w:vAlign w:val="center"/>
          </w:tcPr>
          <w:p w14:paraId="6661EBB3"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652</w:t>
            </w:r>
          </w:p>
        </w:tc>
        <w:tc>
          <w:tcPr>
            <w:tcW w:w="1230" w:type="pct"/>
            <w:tcBorders>
              <w:top w:val="nil"/>
              <w:left w:val="nil"/>
              <w:bottom w:val="nil"/>
              <w:right w:val="nil"/>
            </w:tcBorders>
            <w:vAlign w:val="center"/>
          </w:tcPr>
          <w:p w14:paraId="559C1E73"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8.8</w:t>
            </w:r>
          </w:p>
        </w:tc>
        <w:tc>
          <w:tcPr>
            <w:tcW w:w="706" w:type="pct"/>
            <w:tcBorders>
              <w:top w:val="nil"/>
              <w:left w:val="nil"/>
              <w:bottom w:val="nil"/>
              <w:right w:val="nil"/>
            </w:tcBorders>
            <w:vAlign w:val="center"/>
          </w:tcPr>
          <w:p w14:paraId="6148F53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2,728</w:t>
            </w:r>
          </w:p>
        </w:tc>
        <w:tc>
          <w:tcPr>
            <w:tcW w:w="1161" w:type="pct"/>
            <w:tcBorders>
              <w:top w:val="nil"/>
              <w:left w:val="single" w:sz="4" w:space="0" w:color="auto"/>
              <w:bottom w:val="nil"/>
              <w:right w:val="single" w:sz="4" w:space="0" w:color="auto"/>
            </w:tcBorders>
            <w:vAlign w:val="center"/>
          </w:tcPr>
          <w:p w14:paraId="46F55910"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دير البلح</w:t>
            </w:r>
          </w:p>
        </w:tc>
      </w:tr>
      <w:tr w:rsidR="002367B4" w:rsidRPr="000B1888" w14:paraId="3CECA662" w14:textId="77777777" w:rsidTr="000B1888">
        <w:trPr>
          <w:cantSplit/>
          <w:trHeight w:val="20"/>
          <w:jc w:val="center"/>
        </w:trPr>
        <w:tc>
          <w:tcPr>
            <w:tcW w:w="1243" w:type="pct"/>
            <w:tcBorders>
              <w:top w:val="nil"/>
              <w:left w:val="single" w:sz="4" w:space="0" w:color="auto"/>
              <w:bottom w:val="nil"/>
              <w:right w:val="nil"/>
            </w:tcBorders>
            <w:vAlign w:val="center"/>
          </w:tcPr>
          <w:p w14:paraId="7410F473"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1.9</w:t>
            </w:r>
          </w:p>
        </w:tc>
        <w:tc>
          <w:tcPr>
            <w:tcW w:w="659" w:type="pct"/>
            <w:tcBorders>
              <w:top w:val="nil"/>
              <w:left w:val="nil"/>
              <w:bottom w:val="nil"/>
              <w:right w:val="nil"/>
            </w:tcBorders>
            <w:vAlign w:val="center"/>
          </w:tcPr>
          <w:p w14:paraId="497ECA53"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828</w:t>
            </w:r>
          </w:p>
        </w:tc>
        <w:tc>
          <w:tcPr>
            <w:tcW w:w="1230" w:type="pct"/>
            <w:tcBorders>
              <w:top w:val="nil"/>
              <w:left w:val="nil"/>
              <w:bottom w:val="nil"/>
              <w:right w:val="nil"/>
            </w:tcBorders>
            <w:vAlign w:val="center"/>
          </w:tcPr>
          <w:p w14:paraId="2024B76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8.8</w:t>
            </w:r>
          </w:p>
        </w:tc>
        <w:tc>
          <w:tcPr>
            <w:tcW w:w="706" w:type="pct"/>
            <w:tcBorders>
              <w:top w:val="nil"/>
              <w:left w:val="nil"/>
              <w:bottom w:val="nil"/>
              <w:right w:val="nil"/>
            </w:tcBorders>
            <w:vAlign w:val="center"/>
          </w:tcPr>
          <w:p w14:paraId="3B9BED4A"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3,759</w:t>
            </w:r>
          </w:p>
        </w:tc>
        <w:tc>
          <w:tcPr>
            <w:tcW w:w="1161" w:type="pct"/>
            <w:tcBorders>
              <w:top w:val="nil"/>
              <w:left w:val="single" w:sz="4" w:space="0" w:color="auto"/>
              <w:bottom w:val="nil"/>
              <w:right w:val="single" w:sz="4" w:space="0" w:color="auto"/>
            </w:tcBorders>
            <w:vAlign w:val="center"/>
          </w:tcPr>
          <w:p w14:paraId="67EAFCAF"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خانيونس</w:t>
            </w:r>
          </w:p>
        </w:tc>
      </w:tr>
      <w:tr w:rsidR="002367B4" w:rsidRPr="000B1888" w14:paraId="4F59D1B9" w14:textId="77777777" w:rsidTr="000B1888">
        <w:trPr>
          <w:cantSplit/>
          <w:trHeight w:val="20"/>
          <w:jc w:val="center"/>
        </w:trPr>
        <w:tc>
          <w:tcPr>
            <w:tcW w:w="1243" w:type="pct"/>
            <w:tcBorders>
              <w:top w:val="nil"/>
              <w:left w:val="single" w:sz="4" w:space="0" w:color="auto"/>
              <w:bottom w:val="single" w:sz="4" w:space="0" w:color="auto"/>
              <w:right w:val="nil"/>
            </w:tcBorders>
            <w:vAlign w:val="center"/>
          </w:tcPr>
          <w:p w14:paraId="5DB7CB27"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2.1</w:t>
            </w:r>
          </w:p>
        </w:tc>
        <w:tc>
          <w:tcPr>
            <w:tcW w:w="659" w:type="pct"/>
            <w:tcBorders>
              <w:top w:val="nil"/>
              <w:left w:val="nil"/>
              <w:bottom w:val="single" w:sz="4" w:space="0" w:color="auto"/>
              <w:right w:val="nil"/>
            </w:tcBorders>
            <w:vAlign w:val="center"/>
          </w:tcPr>
          <w:p w14:paraId="6EF970EE" w14:textId="77777777" w:rsidR="00C22F4E" w:rsidRPr="000B1888" w:rsidRDefault="00C22F4E" w:rsidP="00C22F4E">
            <w:pPr>
              <w:bidi w:val="0"/>
              <w:jc w:val="right"/>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555</w:t>
            </w:r>
          </w:p>
        </w:tc>
        <w:tc>
          <w:tcPr>
            <w:tcW w:w="1230" w:type="pct"/>
            <w:tcBorders>
              <w:top w:val="nil"/>
              <w:left w:val="nil"/>
              <w:bottom w:val="single" w:sz="4" w:space="0" w:color="auto"/>
              <w:right w:val="nil"/>
            </w:tcBorders>
            <w:vAlign w:val="center"/>
          </w:tcPr>
          <w:p w14:paraId="726E4B86"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8.2</w:t>
            </w:r>
          </w:p>
        </w:tc>
        <w:tc>
          <w:tcPr>
            <w:tcW w:w="706" w:type="pct"/>
            <w:tcBorders>
              <w:top w:val="nil"/>
              <w:left w:val="nil"/>
              <w:bottom w:val="single" w:sz="4" w:space="0" w:color="auto"/>
              <w:right w:val="nil"/>
            </w:tcBorders>
            <w:vAlign w:val="center"/>
          </w:tcPr>
          <w:p w14:paraId="0C5457A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Pr>
              <w:t>2,206</w:t>
            </w:r>
          </w:p>
        </w:tc>
        <w:tc>
          <w:tcPr>
            <w:tcW w:w="1161" w:type="pct"/>
            <w:tcBorders>
              <w:top w:val="nil"/>
              <w:left w:val="single" w:sz="4" w:space="0" w:color="auto"/>
              <w:bottom w:val="single" w:sz="4" w:space="0" w:color="auto"/>
              <w:right w:val="single" w:sz="4" w:space="0" w:color="auto"/>
            </w:tcBorders>
            <w:vAlign w:val="center"/>
          </w:tcPr>
          <w:p w14:paraId="1AB29062" w14:textId="77777777" w:rsidR="00C22F4E" w:rsidRPr="000B1888" w:rsidRDefault="00C22F4E" w:rsidP="00C22F4E">
            <w:pPr>
              <w:rPr>
                <w:rFonts w:ascii="Simplified Arabic" w:hAnsi="Simplified Arabic" w:cs="Simplified Arabic"/>
                <w:color w:val="000000" w:themeColor="text1"/>
                <w:sz w:val="12"/>
                <w:szCs w:val="12"/>
              </w:rPr>
            </w:pPr>
            <w:r w:rsidRPr="000B1888">
              <w:rPr>
                <w:rFonts w:ascii="Simplified Arabic" w:hAnsi="Simplified Arabic" w:cs="Simplified Arabic"/>
                <w:color w:val="000000" w:themeColor="text1"/>
                <w:sz w:val="12"/>
                <w:szCs w:val="12"/>
                <w:rtl/>
              </w:rPr>
              <w:t>رفح</w:t>
            </w:r>
          </w:p>
        </w:tc>
      </w:tr>
    </w:tbl>
    <w:p w14:paraId="43CF830B" w14:textId="77777777" w:rsidR="00C22F4E" w:rsidRPr="009938FF" w:rsidRDefault="00C22F4E" w:rsidP="00C22F4E">
      <w:pPr>
        <w:bidi w:val="0"/>
        <w:rPr>
          <w:rFonts w:ascii="Simplified Arabic" w:hAnsi="Simplified Arabic" w:cs="Simplified Arabic"/>
          <w:color w:val="000000" w:themeColor="text1"/>
        </w:rPr>
      </w:pPr>
    </w:p>
    <w:p w14:paraId="19B39520" w14:textId="1EAF55AC" w:rsidR="00F44EFF" w:rsidRPr="009938FF" w:rsidRDefault="00F44EFF" w:rsidP="00C22F4E">
      <w:pPr>
        <w:jc w:val="center"/>
        <w:rPr>
          <w:rFonts w:ascii="Simplified Arabic" w:hAnsi="Simplified Arabic" w:cs="Simplified Arabic"/>
          <w:color w:val="000000" w:themeColor="text1"/>
          <w:sz w:val="14"/>
          <w:szCs w:val="14"/>
          <w:rtl/>
        </w:rPr>
      </w:pPr>
    </w:p>
    <w:p w14:paraId="196CAC64" w14:textId="4FDFA030" w:rsidR="00F44EFF" w:rsidRPr="009938FF" w:rsidRDefault="00F44EFF" w:rsidP="00F44EFF">
      <w:pPr>
        <w:jc w:val="center"/>
        <w:rPr>
          <w:rFonts w:ascii="Simplified Arabic" w:hAnsi="Simplified Arabic" w:cs="Simplified Arabic"/>
          <w:b/>
          <w:bCs/>
          <w:noProof w:val="0"/>
          <w:color w:val="000000" w:themeColor="text1"/>
          <w:sz w:val="40"/>
          <w:szCs w:val="40"/>
          <w:rtl/>
        </w:rPr>
      </w:pPr>
    </w:p>
    <w:p w14:paraId="51112954" w14:textId="31E1DF41" w:rsidR="00A84C1B" w:rsidRPr="009938FF" w:rsidRDefault="00A84C1B" w:rsidP="00F44EFF">
      <w:pPr>
        <w:jc w:val="center"/>
        <w:rPr>
          <w:rFonts w:ascii="Simplified Arabic" w:hAnsi="Simplified Arabic" w:cs="Simplified Arabic"/>
          <w:b/>
          <w:bCs/>
          <w:noProof w:val="0"/>
          <w:color w:val="000000" w:themeColor="text1"/>
          <w:sz w:val="40"/>
          <w:szCs w:val="40"/>
          <w:rtl/>
        </w:rPr>
      </w:pPr>
    </w:p>
    <w:p w14:paraId="19707643" w14:textId="77777777" w:rsidR="00375894" w:rsidRPr="009938FF" w:rsidRDefault="00375894" w:rsidP="00375894">
      <w:pPr>
        <w:rPr>
          <w:rFonts w:ascii="Simplified Arabic" w:hAnsi="Simplified Arabic" w:cs="Simplified Arabic"/>
          <w:color w:val="000000" w:themeColor="text1"/>
          <w:sz w:val="14"/>
          <w:szCs w:val="14"/>
          <w:rtl/>
        </w:rPr>
      </w:pPr>
    </w:p>
    <w:p w14:paraId="72A2B530" w14:textId="77777777" w:rsidR="00C22F4E" w:rsidRPr="009938FF" w:rsidRDefault="004827EE" w:rsidP="00C22F4E">
      <w:pPr>
        <w:jc w:val="center"/>
        <w:rPr>
          <w:rFonts w:ascii="Simplified Arabic" w:hAnsi="Simplified Arabic" w:cs="Simplified Arabic"/>
          <w:b/>
          <w:bCs/>
          <w:color w:val="000000" w:themeColor="text1"/>
          <w:sz w:val="18"/>
          <w:szCs w:val="18"/>
          <w:rtl/>
        </w:rPr>
      </w:pPr>
      <w:r w:rsidRPr="009938FF">
        <w:rPr>
          <w:rFonts w:ascii="Simplified Arabic" w:hAnsi="Simplified Arabic" w:cs="Simplified Arabic"/>
          <w:b/>
          <w:bCs/>
          <w:color w:val="000000" w:themeColor="text1"/>
          <w:sz w:val="16"/>
          <w:szCs w:val="16"/>
          <w:rtl/>
        </w:rPr>
        <w:br w:type="page"/>
      </w:r>
      <w:r w:rsidR="00C22F4E" w:rsidRPr="009938FF">
        <w:rPr>
          <w:rFonts w:ascii="Simplified Arabic" w:hAnsi="Simplified Arabic" w:cs="Simplified Arabic"/>
          <w:b/>
          <w:bCs/>
          <w:color w:val="000000" w:themeColor="text1"/>
          <w:sz w:val="16"/>
          <w:szCs w:val="16"/>
          <w:rtl/>
        </w:rPr>
        <w:lastRenderedPageBreak/>
        <w:t>المعدل الخام (لكل 1000 من السكان) للزواج و الطلاق المسجل في المحاكم الشرعية والكنائس في فلسطين حسب المحافظة، 2022</w:t>
      </w:r>
    </w:p>
    <w:p w14:paraId="670DF2B6" w14:textId="77777777" w:rsidR="00C22F4E" w:rsidRPr="009938FF" w:rsidRDefault="00C22F4E" w:rsidP="00C22F4E">
      <w:pPr>
        <w:jc w:val="center"/>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color w:val="000000" w:themeColor="text1"/>
          <w:sz w:val="18"/>
          <w:szCs w:val="18"/>
          <w:rtl/>
        </w:rPr>
        <w:drawing>
          <wp:inline distT="0" distB="0" distL="0" distR="0" wp14:anchorId="368D8D88" wp14:editId="2E5B3D65">
            <wp:extent cx="3456305" cy="2746932"/>
            <wp:effectExtent l="0" t="0" r="10795"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D252F20" w14:textId="77777777" w:rsidR="00C22F4E" w:rsidRPr="009938FF" w:rsidRDefault="00C22F4E" w:rsidP="00C22F4E">
      <w:pPr>
        <w:jc w:val="center"/>
        <w:rPr>
          <w:rFonts w:ascii="Simplified Arabic" w:hAnsi="Simplified Arabic" w:cs="Simplified Arabic"/>
          <w:b/>
          <w:bCs/>
          <w:noProof w:val="0"/>
          <w:color w:val="000000" w:themeColor="text1"/>
          <w:sz w:val="40"/>
          <w:szCs w:val="40"/>
          <w:rtl/>
        </w:rPr>
      </w:pPr>
    </w:p>
    <w:p w14:paraId="2599E405" w14:textId="44E725D2" w:rsidR="00A32E9E" w:rsidRPr="009938FF" w:rsidRDefault="00A32E9E" w:rsidP="00C22F4E">
      <w:pPr>
        <w:jc w:val="center"/>
        <w:rPr>
          <w:rFonts w:ascii="Simplified Arabic" w:hAnsi="Simplified Arabic" w:cs="Simplified Arabic"/>
          <w:b/>
          <w:bCs/>
          <w:noProof w:val="0"/>
          <w:color w:val="000000" w:themeColor="text1"/>
          <w:sz w:val="40"/>
          <w:szCs w:val="40"/>
          <w:rtl/>
        </w:rPr>
      </w:pPr>
    </w:p>
    <w:p w14:paraId="2938C934" w14:textId="0376EEEE" w:rsidR="00A32E9E" w:rsidRPr="009938FF" w:rsidRDefault="00A32E9E" w:rsidP="00D26D61">
      <w:pPr>
        <w:jc w:val="center"/>
        <w:rPr>
          <w:rFonts w:ascii="Simplified Arabic" w:hAnsi="Simplified Arabic" w:cs="Simplified Arabic"/>
          <w:b/>
          <w:bCs/>
          <w:noProof w:val="0"/>
          <w:color w:val="000000" w:themeColor="text1"/>
          <w:sz w:val="40"/>
          <w:szCs w:val="40"/>
          <w:rtl/>
        </w:rPr>
      </w:pPr>
    </w:p>
    <w:p w14:paraId="04B8C4CE" w14:textId="021B31C5" w:rsidR="00595B51" w:rsidRPr="009938FF" w:rsidRDefault="00595B51" w:rsidP="00D26D61">
      <w:pPr>
        <w:jc w:val="center"/>
        <w:rPr>
          <w:rFonts w:ascii="Simplified Arabic" w:hAnsi="Simplified Arabic" w:cs="Simplified Arabic"/>
          <w:b/>
          <w:bCs/>
          <w:noProof w:val="0"/>
          <w:color w:val="000000" w:themeColor="text1"/>
          <w:sz w:val="40"/>
          <w:szCs w:val="40"/>
          <w:rtl/>
        </w:rPr>
      </w:pPr>
    </w:p>
    <w:p w14:paraId="6850F242" w14:textId="565696B4" w:rsidR="003F7A4B" w:rsidRPr="009938FF" w:rsidRDefault="003F7A4B" w:rsidP="00D26D61">
      <w:pPr>
        <w:jc w:val="center"/>
        <w:rPr>
          <w:rFonts w:ascii="Simplified Arabic" w:hAnsi="Simplified Arabic" w:cs="Simplified Arabic"/>
          <w:b/>
          <w:bCs/>
          <w:noProof w:val="0"/>
          <w:color w:val="000000" w:themeColor="text1"/>
          <w:sz w:val="40"/>
          <w:szCs w:val="40"/>
          <w:rtl/>
        </w:rPr>
      </w:pPr>
    </w:p>
    <w:p w14:paraId="52E0622A" w14:textId="5FD3084F" w:rsidR="003F7A4B" w:rsidRPr="009938FF" w:rsidRDefault="003F7A4B" w:rsidP="00D26D61">
      <w:pPr>
        <w:jc w:val="center"/>
        <w:rPr>
          <w:rFonts w:ascii="Simplified Arabic" w:hAnsi="Simplified Arabic" w:cs="Simplified Arabic"/>
          <w:b/>
          <w:bCs/>
          <w:noProof w:val="0"/>
          <w:color w:val="000000" w:themeColor="text1"/>
          <w:sz w:val="40"/>
          <w:szCs w:val="40"/>
          <w:rtl/>
        </w:rPr>
      </w:pPr>
    </w:p>
    <w:p w14:paraId="3DF2B8E8" w14:textId="77777777" w:rsidR="003F7A4B" w:rsidRPr="009938FF" w:rsidRDefault="003F7A4B" w:rsidP="00D26D61">
      <w:pPr>
        <w:jc w:val="center"/>
        <w:rPr>
          <w:rFonts w:ascii="Simplified Arabic" w:hAnsi="Simplified Arabic" w:cs="Simplified Arabic"/>
          <w:b/>
          <w:bCs/>
          <w:noProof w:val="0"/>
          <w:color w:val="000000" w:themeColor="text1"/>
          <w:sz w:val="40"/>
          <w:szCs w:val="40"/>
          <w:rtl/>
        </w:rPr>
      </w:pPr>
    </w:p>
    <w:p w14:paraId="04D9C983" w14:textId="77777777" w:rsidR="00892C6B" w:rsidRDefault="00892C6B">
      <w:pPr>
        <w:bidi w:val="0"/>
        <w:rPr>
          <w:rFonts w:ascii="Simplified Arabic" w:hAnsi="Simplified Arabic" w:cs="Simplified Arabic"/>
          <w:b/>
          <w:bCs/>
          <w:color w:val="000000" w:themeColor="text1"/>
          <w:sz w:val="28"/>
          <w:szCs w:val="28"/>
          <w:rtl/>
        </w:rPr>
      </w:pPr>
      <w:bookmarkStart w:id="7" w:name="_Toc162258335"/>
      <w:r>
        <w:rPr>
          <w:rFonts w:ascii="Simplified Arabic" w:hAnsi="Simplified Arabic" w:cs="Simplified Arabic"/>
          <w:color w:val="000000" w:themeColor="text1"/>
          <w:sz w:val="28"/>
          <w:szCs w:val="28"/>
          <w:rtl/>
        </w:rPr>
        <w:br w:type="page"/>
      </w:r>
    </w:p>
    <w:p w14:paraId="2A6D39AB" w14:textId="77777777" w:rsidR="00892C6B" w:rsidRDefault="00892C6B" w:rsidP="005D4675">
      <w:pPr>
        <w:pStyle w:val="Heading1"/>
        <w:jc w:val="center"/>
        <w:rPr>
          <w:rFonts w:ascii="Simplified Arabic" w:hAnsi="Simplified Arabic" w:cs="Simplified Arabic"/>
          <w:color w:val="000000" w:themeColor="text1"/>
          <w:sz w:val="28"/>
          <w:szCs w:val="28"/>
        </w:rPr>
      </w:pPr>
    </w:p>
    <w:p w14:paraId="6B1BACBF" w14:textId="77777777" w:rsidR="00892C6B" w:rsidRDefault="00892C6B" w:rsidP="005D4675">
      <w:pPr>
        <w:pStyle w:val="Heading1"/>
        <w:jc w:val="center"/>
        <w:rPr>
          <w:rFonts w:ascii="Simplified Arabic" w:hAnsi="Simplified Arabic" w:cs="Simplified Arabic"/>
          <w:color w:val="000000" w:themeColor="text1"/>
          <w:sz w:val="28"/>
          <w:szCs w:val="28"/>
        </w:rPr>
      </w:pPr>
    </w:p>
    <w:p w14:paraId="307E975E" w14:textId="77777777" w:rsidR="00892C6B" w:rsidRDefault="00892C6B" w:rsidP="005D4675">
      <w:pPr>
        <w:pStyle w:val="Heading1"/>
        <w:jc w:val="center"/>
        <w:rPr>
          <w:rFonts w:ascii="Simplified Arabic" w:hAnsi="Simplified Arabic" w:cs="Simplified Arabic"/>
          <w:color w:val="000000" w:themeColor="text1"/>
          <w:sz w:val="28"/>
          <w:szCs w:val="28"/>
        </w:rPr>
      </w:pPr>
    </w:p>
    <w:p w14:paraId="790E27B1" w14:textId="77777777" w:rsidR="00892C6B" w:rsidRDefault="00892C6B" w:rsidP="005D4675">
      <w:pPr>
        <w:pStyle w:val="Heading1"/>
        <w:jc w:val="center"/>
        <w:rPr>
          <w:rFonts w:ascii="Simplified Arabic" w:hAnsi="Simplified Arabic" w:cs="Simplified Arabic"/>
          <w:color w:val="000000" w:themeColor="text1"/>
          <w:sz w:val="28"/>
          <w:szCs w:val="28"/>
        </w:rPr>
      </w:pPr>
    </w:p>
    <w:p w14:paraId="39A35487" w14:textId="77777777" w:rsidR="00892C6B" w:rsidRDefault="00892C6B" w:rsidP="005D4675">
      <w:pPr>
        <w:pStyle w:val="Heading1"/>
        <w:jc w:val="center"/>
        <w:rPr>
          <w:rFonts w:ascii="Simplified Arabic" w:hAnsi="Simplified Arabic" w:cs="Simplified Arabic"/>
          <w:color w:val="000000" w:themeColor="text1"/>
          <w:sz w:val="28"/>
          <w:szCs w:val="28"/>
        </w:rPr>
      </w:pPr>
    </w:p>
    <w:p w14:paraId="0A5BDD05" w14:textId="77777777" w:rsidR="00892C6B" w:rsidRDefault="00892C6B" w:rsidP="005D4675">
      <w:pPr>
        <w:pStyle w:val="Heading1"/>
        <w:jc w:val="center"/>
        <w:rPr>
          <w:rFonts w:ascii="Simplified Arabic" w:hAnsi="Simplified Arabic" w:cs="Simplified Arabic"/>
          <w:color w:val="000000" w:themeColor="text1"/>
          <w:sz w:val="28"/>
          <w:szCs w:val="28"/>
        </w:rPr>
      </w:pPr>
    </w:p>
    <w:p w14:paraId="68B334FE" w14:textId="09D6A3F0" w:rsidR="00A32E9E" w:rsidRPr="009938FF" w:rsidRDefault="00A32E9E" w:rsidP="005D4675">
      <w:pPr>
        <w:pStyle w:val="Heading1"/>
        <w:jc w:val="center"/>
        <w:rPr>
          <w:rFonts w:ascii="Simplified Arabic" w:hAnsi="Simplified Arabic" w:cs="Simplified Arabic"/>
          <w:color w:val="000000" w:themeColor="text1"/>
          <w:sz w:val="28"/>
          <w:szCs w:val="28"/>
          <w:rtl/>
        </w:rPr>
      </w:pPr>
      <w:r w:rsidRPr="009938FF">
        <w:rPr>
          <w:rFonts w:ascii="Simplified Arabic" w:hAnsi="Simplified Arabic" w:cs="Simplified Arabic"/>
          <w:color w:val="000000" w:themeColor="text1"/>
          <w:sz w:val="28"/>
          <w:szCs w:val="28"/>
          <w:rtl/>
        </w:rPr>
        <w:t>الطفل</w:t>
      </w:r>
      <w:bookmarkEnd w:id="7"/>
      <w:r w:rsidRPr="009938FF">
        <w:rPr>
          <w:rFonts w:ascii="Simplified Arabic" w:hAnsi="Simplified Arabic" w:cs="Simplified Arabic"/>
          <w:color w:val="000000" w:themeColor="text1"/>
          <w:sz w:val="28"/>
          <w:szCs w:val="28"/>
          <w:rtl/>
        </w:rPr>
        <w:t xml:space="preserve"> </w:t>
      </w:r>
    </w:p>
    <w:p w14:paraId="12030428" w14:textId="6E41A4FE" w:rsidR="00A32E9E" w:rsidRPr="009938FF" w:rsidRDefault="00A32E9E" w:rsidP="00D26D61">
      <w:pPr>
        <w:jc w:val="center"/>
        <w:rPr>
          <w:rFonts w:ascii="Simplified Arabic" w:hAnsi="Simplified Arabic" w:cs="Simplified Arabic"/>
          <w:b/>
          <w:bCs/>
          <w:noProof w:val="0"/>
          <w:color w:val="000000" w:themeColor="text1"/>
          <w:sz w:val="40"/>
          <w:szCs w:val="40"/>
          <w:rtl/>
        </w:rPr>
      </w:pPr>
    </w:p>
    <w:p w14:paraId="676397F6" w14:textId="5CDB53E5" w:rsidR="00A32E9E" w:rsidRPr="009938FF" w:rsidRDefault="00A32E9E" w:rsidP="00D26D61">
      <w:pPr>
        <w:jc w:val="center"/>
        <w:rPr>
          <w:rFonts w:ascii="Simplified Arabic" w:hAnsi="Simplified Arabic" w:cs="Simplified Arabic"/>
          <w:b/>
          <w:bCs/>
          <w:noProof w:val="0"/>
          <w:color w:val="000000" w:themeColor="text1"/>
          <w:sz w:val="40"/>
          <w:szCs w:val="40"/>
          <w:rtl/>
        </w:rPr>
      </w:pPr>
    </w:p>
    <w:p w14:paraId="652E6AAE" w14:textId="45B19F82" w:rsidR="00A32E9E" w:rsidRPr="009938FF" w:rsidRDefault="00A32E9E" w:rsidP="00D26D61">
      <w:pPr>
        <w:jc w:val="center"/>
        <w:rPr>
          <w:rFonts w:ascii="Simplified Arabic" w:hAnsi="Simplified Arabic" w:cs="Simplified Arabic"/>
          <w:b/>
          <w:bCs/>
          <w:i/>
          <w:iCs/>
          <w:noProof w:val="0"/>
          <w:color w:val="000000" w:themeColor="text1"/>
          <w:sz w:val="40"/>
          <w:szCs w:val="40"/>
          <w:rtl/>
        </w:rPr>
      </w:pPr>
    </w:p>
    <w:p w14:paraId="67AFB28B" w14:textId="77777777" w:rsidR="00A32E9E" w:rsidRPr="009938FF" w:rsidRDefault="00A32E9E" w:rsidP="00A32E9E">
      <w:pPr>
        <w:jc w:val="center"/>
        <w:rPr>
          <w:rFonts w:ascii="Simplified Arabic" w:hAnsi="Simplified Arabic" w:cs="Simplified Arabic"/>
          <w:b/>
          <w:bCs/>
          <w:color w:val="000000" w:themeColor="text1"/>
          <w:sz w:val="22"/>
          <w:szCs w:val="22"/>
          <w:rtl/>
        </w:rPr>
      </w:pPr>
    </w:p>
    <w:p w14:paraId="3633B454" w14:textId="77777777" w:rsidR="003F7A4B" w:rsidRPr="009938FF" w:rsidRDefault="003F7A4B">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55960B95" w14:textId="444F6DCA" w:rsidR="00D66FE0" w:rsidRPr="009938FF" w:rsidRDefault="00D66FE0" w:rsidP="00D66FE0">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 xml:space="preserve">مؤشرات مختارة للطفل </w:t>
      </w:r>
    </w:p>
    <w:tbl>
      <w:tblPr>
        <w:tblStyle w:val="TableGrid"/>
        <w:bidiVisual/>
        <w:tblW w:w="5387" w:type="dxa"/>
        <w:jc w:val="center"/>
        <w:tblLayout w:type="fixed"/>
        <w:tblCellMar>
          <w:left w:w="28" w:type="dxa"/>
          <w:right w:w="28" w:type="dxa"/>
        </w:tblCellMar>
        <w:tblLook w:val="04A0" w:firstRow="1" w:lastRow="0" w:firstColumn="1" w:lastColumn="0" w:noHBand="0" w:noVBand="1"/>
      </w:tblPr>
      <w:tblGrid>
        <w:gridCol w:w="3268"/>
        <w:gridCol w:w="706"/>
        <w:gridCol w:w="706"/>
        <w:gridCol w:w="707"/>
      </w:tblGrid>
      <w:tr w:rsidR="002367B4" w:rsidRPr="009938FF" w14:paraId="5FEF64F5" w14:textId="77777777" w:rsidTr="00F470F5">
        <w:trPr>
          <w:trHeight w:val="227"/>
          <w:jc w:val="center"/>
        </w:trPr>
        <w:tc>
          <w:tcPr>
            <w:tcW w:w="3033" w:type="pct"/>
            <w:tcBorders>
              <w:bottom w:val="single" w:sz="4" w:space="0" w:color="auto"/>
            </w:tcBorders>
            <w:vAlign w:val="center"/>
          </w:tcPr>
          <w:p w14:paraId="4E9DCC12" w14:textId="77777777" w:rsidR="00AE636C" w:rsidRPr="009938FF" w:rsidRDefault="00AE636C" w:rsidP="00AE636C">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المؤشر</w:t>
            </w:r>
          </w:p>
        </w:tc>
        <w:tc>
          <w:tcPr>
            <w:tcW w:w="655" w:type="pct"/>
            <w:tcBorders>
              <w:bottom w:val="single" w:sz="4" w:space="0" w:color="auto"/>
            </w:tcBorders>
            <w:vAlign w:val="center"/>
          </w:tcPr>
          <w:p w14:paraId="16AA9F51" w14:textId="77777777" w:rsidR="00AE636C" w:rsidRPr="009938FF" w:rsidRDefault="00AE636C" w:rsidP="00AE636C">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فلسطين</w:t>
            </w:r>
          </w:p>
        </w:tc>
        <w:tc>
          <w:tcPr>
            <w:tcW w:w="655" w:type="pct"/>
            <w:tcBorders>
              <w:bottom w:val="single" w:sz="4" w:space="0" w:color="auto"/>
            </w:tcBorders>
            <w:noWrap/>
            <w:vAlign w:val="center"/>
          </w:tcPr>
          <w:p w14:paraId="2AAE928F" w14:textId="77777777" w:rsidR="00AE636C" w:rsidRPr="009938FF" w:rsidRDefault="00AE636C" w:rsidP="00AE636C">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الضفة الغربية</w:t>
            </w:r>
          </w:p>
        </w:tc>
        <w:tc>
          <w:tcPr>
            <w:tcW w:w="656" w:type="pct"/>
            <w:tcBorders>
              <w:bottom w:val="single" w:sz="4" w:space="0" w:color="auto"/>
            </w:tcBorders>
            <w:noWrap/>
            <w:vAlign w:val="center"/>
          </w:tcPr>
          <w:p w14:paraId="06395145" w14:textId="77777777" w:rsidR="00AE636C" w:rsidRPr="009938FF" w:rsidRDefault="00AE636C" w:rsidP="00AE636C">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قطاع غزة</w:t>
            </w:r>
          </w:p>
        </w:tc>
      </w:tr>
      <w:tr w:rsidR="002367B4" w:rsidRPr="009938FF" w14:paraId="60874DC8" w14:textId="77777777" w:rsidTr="00F470F5">
        <w:trPr>
          <w:trHeight w:val="227"/>
          <w:jc w:val="center"/>
        </w:trPr>
        <w:tc>
          <w:tcPr>
            <w:tcW w:w="3033" w:type="pct"/>
            <w:tcBorders>
              <w:top w:val="single" w:sz="4" w:space="0" w:color="auto"/>
              <w:left w:val="single" w:sz="4" w:space="0" w:color="auto"/>
              <w:bottom w:val="nil"/>
              <w:right w:val="single" w:sz="4" w:space="0" w:color="auto"/>
            </w:tcBorders>
            <w:vAlign w:val="center"/>
          </w:tcPr>
          <w:p w14:paraId="7E01013D" w14:textId="77777777" w:rsidR="00AE636C" w:rsidRPr="009938FF" w:rsidRDefault="00AE636C" w:rsidP="00AE636C">
            <w:pPr>
              <w:ind w:left="57"/>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عدد السكان أقل من 18 سنة، منتصف عام 2023</w:t>
            </w:r>
          </w:p>
        </w:tc>
        <w:tc>
          <w:tcPr>
            <w:tcW w:w="655" w:type="pct"/>
            <w:tcBorders>
              <w:top w:val="single" w:sz="4" w:space="0" w:color="auto"/>
              <w:left w:val="single" w:sz="4" w:space="0" w:color="auto"/>
              <w:bottom w:val="nil"/>
              <w:right w:val="nil"/>
            </w:tcBorders>
            <w:vAlign w:val="center"/>
          </w:tcPr>
          <w:p w14:paraId="07997321"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Pr>
            </w:pPr>
            <w:r w:rsidRPr="00884663">
              <w:rPr>
                <w:rFonts w:ascii="Simplified Arabic" w:hAnsi="Simplified Arabic" w:cs="Simplified Arabic"/>
                <w:b/>
                <w:bCs/>
                <w:color w:val="000000" w:themeColor="text1"/>
                <w:sz w:val="12"/>
                <w:szCs w:val="12"/>
              </w:rPr>
              <w:t>2,393,288</w:t>
            </w:r>
          </w:p>
        </w:tc>
        <w:tc>
          <w:tcPr>
            <w:tcW w:w="655" w:type="pct"/>
            <w:tcBorders>
              <w:top w:val="single" w:sz="4" w:space="0" w:color="auto"/>
              <w:left w:val="nil"/>
              <w:bottom w:val="nil"/>
              <w:right w:val="nil"/>
            </w:tcBorders>
            <w:noWrap/>
            <w:vAlign w:val="center"/>
          </w:tcPr>
          <w:p w14:paraId="24E2771B" w14:textId="77777777" w:rsidR="00AE636C" w:rsidRPr="009938FF" w:rsidRDefault="00AE636C" w:rsidP="00AE636C">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r w:rsidRPr="009938FF">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tl/>
              </w:rPr>
              <w:t>346</w:t>
            </w:r>
            <w:r w:rsidRPr="009938FF">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tl/>
              </w:rPr>
              <w:t>888</w:t>
            </w:r>
          </w:p>
        </w:tc>
        <w:tc>
          <w:tcPr>
            <w:tcW w:w="656" w:type="pct"/>
            <w:tcBorders>
              <w:top w:val="single" w:sz="4" w:space="0" w:color="auto"/>
              <w:left w:val="nil"/>
              <w:bottom w:val="nil"/>
              <w:right w:val="single" w:sz="4" w:space="0" w:color="auto"/>
            </w:tcBorders>
            <w:noWrap/>
            <w:vAlign w:val="center"/>
          </w:tcPr>
          <w:p w14:paraId="1F00108A"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1,046,400</w:t>
            </w:r>
          </w:p>
        </w:tc>
      </w:tr>
      <w:tr w:rsidR="002367B4" w:rsidRPr="009938FF" w14:paraId="2D2DB740"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41BFCEB8" w14:textId="77777777" w:rsidR="00AE636C" w:rsidRPr="009938FF" w:rsidRDefault="00AE636C" w:rsidP="00AE636C">
            <w:pPr>
              <w:ind w:left="67"/>
              <w:jc w:val="lowKashida"/>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 xml:space="preserve">نسبة الأطفال العاملين في العمر (10-17) سنة، </w:t>
            </w:r>
            <w:r w:rsidRPr="009938FF">
              <w:rPr>
                <w:rFonts w:ascii="Simplified Arabic" w:hAnsi="Simplified Arabic" w:cs="Simplified Arabic"/>
                <w:snapToGrid w:val="0"/>
                <w:color w:val="000000" w:themeColor="text1"/>
                <w:sz w:val="12"/>
                <w:szCs w:val="12"/>
              </w:rPr>
              <w:t>2022</w:t>
            </w:r>
          </w:p>
        </w:tc>
        <w:tc>
          <w:tcPr>
            <w:tcW w:w="655" w:type="pct"/>
            <w:tcBorders>
              <w:top w:val="nil"/>
              <w:left w:val="single" w:sz="4" w:space="0" w:color="auto"/>
              <w:bottom w:val="nil"/>
              <w:right w:val="nil"/>
            </w:tcBorders>
            <w:vAlign w:val="center"/>
          </w:tcPr>
          <w:p w14:paraId="766A333F"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Pr>
            </w:pPr>
            <w:r w:rsidRPr="00884663">
              <w:rPr>
                <w:rFonts w:ascii="Simplified Arabic" w:hAnsi="Simplified Arabic" w:cs="Simplified Arabic"/>
                <w:b/>
                <w:bCs/>
                <w:color w:val="000000" w:themeColor="text1"/>
                <w:sz w:val="12"/>
                <w:szCs w:val="12"/>
                <w:rtl/>
              </w:rPr>
              <w:t>3.2</w:t>
            </w:r>
          </w:p>
        </w:tc>
        <w:tc>
          <w:tcPr>
            <w:tcW w:w="655" w:type="pct"/>
            <w:tcBorders>
              <w:top w:val="nil"/>
              <w:left w:val="nil"/>
              <w:bottom w:val="nil"/>
              <w:right w:val="nil"/>
            </w:tcBorders>
            <w:noWrap/>
            <w:vAlign w:val="center"/>
          </w:tcPr>
          <w:p w14:paraId="633CDFE3" w14:textId="77777777" w:rsidR="00AE636C" w:rsidRPr="009938FF" w:rsidRDefault="00AE636C" w:rsidP="00AE636C">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4.6</w:t>
            </w:r>
          </w:p>
        </w:tc>
        <w:tc>
          <w:tcPr>
            <w:tcW w:w="656" w:type="pct"/>
            <w:tcBorders>
              <w:top w:val="nil"/>
              <w:left w:val="nil"/>
              <w:bottom w:val="nil"/>
              <w:right w:val="single" w:sz="4" w:space="0" w:color="auto"/>
            </w:tcBorders>
            <w:noWrap/>
            <w:vAlign w:val="center"/>
          </w:tcPr>
          <w:p w14:paraId="3165E5CD" w14:textId="77777777" w:rsidR="00AE636C" w:rsidRPr="009938FF" w:rsidRDefault="00AE636C" w:rsidP="00AE636C">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w:t>
            </w:r>
          </w:p>
        </w:tc>
      </w:tr>
      <w:tr w:rsidR="002367B4" w:rsidRPr="009938FF" w14:paraId="54387221"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4DDBDA8E" w14:textId="77777777" w:rsidR="00AE636C" w:rsidRPr="009938FF" w:rsidRDefault="00AE636C" w:rsidP="00AE636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 xml:space="preserve">عدد الأطفال الشهداء منذ السابع من اكتوبر </w:t>
            </w:r>
            <w:r w:rsidRPr="009938FF">
              <w:rPr>
                <w:rFonts w:ascii="Simplified Arabic" w:hAnsi="Simplified Arabic" w:cs="Simplified Arabic"/>
                <w:snapToGrid w:val="0"/>
                <w:color w:val="000000" w:themeColor="text1"/>
                <w:sz w:val="12"/>
                <w:szCs w:val="12"/>
              </w:rPr>
              <w:t>2023</w:t>
            </w:r>
            <w:r w:rsidRPr="009938FF">
              <w:rPr>
                <w:rFonts w:ascii="Simplified Arabic" w:hAnsi="Simplified Arabic" w:cs="Simplified Arabic"/>
                <w:snapToGrid w:val="0"/>
                <w:color w:val="000000" w:themeColor="text1"/>
                <w:sz w:val="12"/>
                <w:szCs w:val="12"/>
                <w:rtl/>
              </w:rPr>
              <w:t xml:space="preserve"> حتى تاريخ 27/1/ 2024</w:t>
            </w:r>
          </w:p>
        </w:tc>
        <w:tc>
          <w:tcPr>
            <w:tcW w:w="655" w:type="pct"/>
            <w:tcBorders>
              <w:top w:val="nil"/>
              <w:left w:val="single" w:sz="4" w:space="0" w:color="auto"/>
              <w:bottom w:val="nil"/>
              <w:right w:val="nil"/>
            </w:tcBorders>
            <w:vAlign w:val="center"/>
          </w:tcPr>
          <w:p w14:paraId="065C5E4B"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tl/>
              </w:rPr>
              <w:t>12</w:t>
            </w:r>
            <w:r w:rsidRPr="00884663">
              <w:rPr>
                <w:rFonts w:ascii="Simplified Arabic" w:hAnsi="Simplified Arabic" w:cs="Simplified Arabic"/>
                <w:b/>
                <w:bCs/>
                <w:color w:val="000000" w:themeColor="text1"/>
                <w:sz w:val="12"/>
                <w:szCs w:val="12"/>
              </w:rPr>
              <w:t>,</w:t>
            </w:r>
            <w:r w:rsidRPr="00884663">
              <w:rPr>
                <w:rFonts w:ascii="Simplified Arabic" w:hAnsi="Simplified Arabic" w:cs="Simplified Arabic"/>
                <w:b/>
                <w:bCs/>
                <w:color w:val="000000" w:themeColor="text1"/>
                <w:sz w:val="12"/>
                <w:szCs w:val="12"/>
                <w:rtl/>
              </w:rPr>
              <w:t>444</w:t>
            </w:r>
          </w:p>
        </w:tc>
        <w:tc>
          <w:tcPr>
            <w:tcW w:w="655" w:type="pct"/>
            <w:tcBorders>
              <w:top w:val="nil"/>
              <w:left w:val="nil"/>
              <w:bottom w:val="nil"/>
              <w:right w:val="nil"/>
            </w:tcBorders>
            <w:noWrap/>
            <w:vAlign w:val="center"/>
          </w:tcPr>
          <w:p w14:paraId="209A1B85"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99</w:t>
            </w:r>
          </w:p>
        </w:tc>
        <w:tc>
          <w:tcPr>
            <w:tcW w:w="656" w:type="pct"/>
            <w:tcBorders>
              <w:top w:val="nil"/>
              <w:left w:val="nil"/>
              <w:bottom w:val="nil"/>
              <w:right w:val="single" w:sz="4" w:space="0" w:color="auto"/>
            </w:tcBorders>
            <w:noWrap/>
            <w:vAlign w:val="center"/>
          </w:tcPr>
          <w:p w14:paraId="531E809A"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12</w:t>
            </w:r>
            <w:r w:rsidRPr="009938FF">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tl/>
              </w:rPr>
              <w:t>345</w:t>
            </w:r>
          </w:p>
        </w:tc>
      </w:tr>
      <w:tr w:rsidR="002367B4" w:rsidRPr="009938FF" w14:paraId="55081C67"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147F4232" w14:textId="77777777" w:rsidR="00AE636C" w:rsidRPr="009938FF" w:rsidRDefault="00AE636C" w:rsidP="00AE636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عدد الاسرى الأطفال أقل من 18 سنة، 2023</w:t>
            </w:r>
          </w:p>
        </w:tc>
        <w:tc>
          <w:tcPr>
            <w:tcW w:w="655" w:type="pct"/>
            <w:tcBorders>
              <w:top w:val="nil"/>
              <w:left w:val="single" w:sz="4" w:space="0" w:color="auto"/>
              <w:bottom w:val="nil"/>
              <w:right w:val="nil"/>
            </w:tcBorders>
            <w:vAlign w:val="center"/>
          </w:tcPr>
          <w:p w14:paraId="711B2259"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tl/>
              </w:rPr>
              <w:t>260</w:t>
            </w:r>
          </w:p>
        </w:tc>
        <w:tc>
          <w:tcPr>
            <w:tcW w:w="655" w:type="pct"/>
            <w:tcBorders>
              <w:top w:val="nil"/>
              <w:left w:val="nil"/>
              <w:bottom w:val="nil"/>
              <w:right w:val="nil"/>
            </w:tcBorders>
            <w:noWrap/>
            <w:vAlign w:val="center"/>
          </w:tcPr>
          <w:p w14:paraId="3901944A" w14:textId="77777777" w:rsidR="00AE636C" w:rsidRPr="00884663" w:rsidRDefault="00AE636C" w:rsidP="00AE636C">
            <w:pPr>
              <w:bidi w:val="0"/>
              <w:ind w:left="57"/>
              <w:jc w:val="right"/>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tl/>
              </w:rPr>
              <w:t>-</w:t>
            </w:r>
          </w:p>
        </w:tc>
        <w:tc>
          <w:tcPr>
            <w:tcW w:w="656" w:type="pct"/>
            <w:tcBorders>
              <w:top w:val="nil"/>
              <w:left w:val="nil"/>
              <w:bottom w:val="nil"/>
              <w:right w:val="single" w:sz="4" w:space="0" w:color="auto"/>
            </w:tcBorders>
            <w:noWrap/>
            <w:vAlign w:val="center"/>
          </w:tcPr>
          <w:p w14:paraId="0CA29A5A" w14:textId="77777777" w:rsidR="00AE636C" w:rsidRPr="00884663" w:rsidRDefault="00AE636C" w:rsidP="00AE636C">
            <w:pPr>
              <w:bidi w:val="0"/>
              <w:ind w:left="57"/>
              <w:jc w:val="right"/>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tl/>
              </w:rPr>
              <w:t>-</w:t>
            </w:r>
          </w:p>
        </w:tc>
      </w:tr>
      <w:tr w:rsidR="002367B4" w:rsidRPr="009938FF" w14:paraId="2E21C7F2"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33366D9E" w14:textId="77777777" w:rsidR="00AE636C" w:rsidRPr="009938FF" w:rsidRDefault="00AE636C" w:rsidP="00AE636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عدد الأطفال أبناء الأسر الفقيرة التي استفادة من برنامج المساعدات النقدية، 2022</w:t>
            </w:r>
          </w:p>
        </w:tc>
        <w:tc>
          <w:tcPr>
            <w:tcW w:w="655" w:type="pct"/>
            <w:tcBorders>
              <w:top w:val="nil"/>
              <w:left w:val="single" w:sz="4" w:space="0" w:color="auto"/>
              <w:bottom w:val="nil"/>
              <w:right w:val="nil"/>
            </w:tcBorders>
            <w:vAlign w:val="center"/>
          </w:tcPr>
          <w:p w14:paraId="4A1803D7"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Pr>
              <w:t>238,359</w:t>
            </w:r>
          </w:p>
        </w:tc>
        <w:tc>
          <w:tcPr>
            <w:tcW w:w="655" w:type="pct"/>
            <w:tcBorders>
              <w:top w:val="nil"/>
              <w:left w:val="nil"/>
              <w:bottom w:val="nil"/>
              <w:right w:val="nil"/>
            </w:tcBorders>
            <w:noWrap/>
            <w:vAlign w:val="center"/>
          </w:tcPr>
          <w:p w14:paraId="165826D9" w14:textId="77777777" w:rsidR="00AE636C" w:rsidRPr="009938FF" w:rsidRDefault="00AE636C" w:rsidP="00AE636C">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36,589</w:t>
            </w:r>
          </w:p>
        </w:tc>
        <w:tc>
          <w:tcPr>
            <w:tcW w:w="656" w:type="pct"/>
            <w:tcBorders>
              <w:top w:val="nil"/>
              <w:left w:val="nil"/>
              <w:bottom w:val="nil"/>
              <w:right w:val="single" w:sz="4" w:space="0" w:color="auto"/>
            </w:tcBorders>
            <w:noWrap/>
            <w:vAlign w:val="center"/>
          </w:tcPr>
          <w:p w14:paraId="4ED72135"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201,770</w:t>
            </w:r>
          </w:p>
        </w:tc>
      </w:tr>
      <w:tr w:rsidR="002367B4" w:rsidRPr="009938FF" w14:paraId="69174D69"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610052A6" w14:textId="77777777" w:rsidR="00AE636C" w:rsidRPr="009938FF" w:rsidRDefault="00AE636C" w:rsidP="00AE636C">
            <w:pPr>
              <w:ind w:left="5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الأطفال (1-11 سنة) تعرّضوا للتحرش الجنسي من قبل الآخرين (العلم أو السمع بتعرض الطفل لموقف فيه تحرش جنسي من قبل الآخرين) خلال 12 شهراً الماضية التي سبقت يوم المقابلة لمسح العنف 2019</w:t>
            </w:r>
          </w:p>
        </w:tc>
        <w:tc>
          <w:tcPr>
            <w:tcW w:w="655" w:type="pct"/>
            <w:tcBorders>
              <w:top w:val="nil"/>
              <w:left w:val="single" w:sz="4" w:space="0" w:color="auto"/>
              <w:bottom w:val="nil"/>
              <w:right w:val="nil"/>
            </w:tcBorders>
            <w:vAlign w:val="center"/>
          </w:tcPr>
          <w:p w14:paraId="646F8BEF" w14:textId="77777777" w:rsidR="00AE636C" w:rsidRPr="00884663" w:rsidRDefault="00AE636C" w:rsidP="00884663">
            <w:pPr>
              <w:bidi w:val="0"/>
              <w:ind w:left="57"/>
              <w:jc w:val="right"/>
              <w:rPr>
                <w:rFonts w:ascii="Simplified Arabic" w:hAnsi="Simplified Arabic" w:cs="Simplified Arabic"/>
                <w:b/>
                <w:bCs/>
                <w:color w:val="000000" w:themeColor="text1"/>
                <w:sz w:val="12"/>
                <w:szCs w:val="12"/>
              </w:rPr>
            </w:pPr>
            <w:r w:rsidRPr="00884663">
              <w:rPr>
                <w:rFonts w:ascii="Simplified Arabic" w:hAnsi="Simplified Arabic" w:cs="Simplified Arabic"/>
                <w:b/>
                <w:bCs/>
                <w:color w:val="000000" w:themeColor="text1"/>
                <w:sz w:val="12"/>
                <w:szCs w:val="12"/>
                <w:rtl/>
              </w:rPr>
              <w:t>1.1</w:t>
            </w:r>
          </w:p>
        </w:tc>
        <w:tc>
          <w:tcPr>
            <w:tcW w:w="655" w:type="pct"/>
            <w:tcBorders>
              <w:top w:val="nil"/>
              <w:left w:val="nil"/>
              <w:bottom w:val="nil"/>
              <w:right w:val="nil"/>
            </w:tcBorders>
            <w:noWrap/>
            <w:vAlign w:val="center"/>
          </w:tcPr>
          <w:p w14:paraId="265843AA" w14:textId="77777777" w:rsidR="00AE636C" w:rsidRPr="009938FF" w:rsidRDefault="00AE636C" w:rsidP="00F470F5">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1.0</w:t>
            </w:r>
          </w:p>
        </w:tc>
        <w:tc>
          <w:tcPr>
            <w:tcW w:w="656" w:type="pct"/>
            <w:tcBorders>
              <w:top w:val="nil"/>
              <w:left w:val="nil"/>
              <w:bottom w:val="nil"/>
              <w:right w:val="single" w:sz="4" w:space="0" w:color="auto"/>
            </w:tcBorders>
            <w:noWrap/>
            <w:vAlign w:val="center"/>
          </w:tcPr>
          <w:p w14:paraId="2328A38E" w14:textId="77777777" w:rsidR="00AE636C" w:rsidRPr="009938FF" w:rsidRDefault="00AE636C" w:rsidP="00F470F5">
            <w:pPr>
              <w:bidi w:val="0"/>
              <w:ind w:left="57"/>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1.3</w:t>
            </w:r>
          </w:p>
        </w:tc>
      </w:tr>
      <w:tr w:rsidR="002367B4" w:rsidRPr="009938FF" w14:paraId="014672AC"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3E019248" w14:textId="77777777" w:rsidR="00AE636C" w:rsidRPr="009938FF" w:rsidRDefault="00AE636C" w:rsidP="00AE636C">
            <w:pPr>
              <w:ind w:left="5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الأطفال (1-11 سنة) في فلسطين الذين تعرّضوا للإساءة الجنسية عبر الإنترنت (تعرض الطفل لمشاهدة صور ذات طابع جنسي أو مشاهدة أفلام/ أو صور عنيفة عبر الانترنت) خلال 12 شهراً الماضية التي سبقت يوم المقابلة لمسح العنف 2019</w:t>
            </w:r>
          </w:p>
        </w:tc>
        <w:tc>
          <w:tcPr>
            <w:tcW w:w="655" w:type="pct"/>
            <w:tcBorders>
              <w:top w:val="nil"/>
              <w:left w:val="single" w:sz="4" w:space="0" w:color="auto"/>
              <w:bottom w:val="nil"/>
              <w:right w:val="nil"/>
            </w:tcBorders>
            <w:vAlign w:val="center"/>
          </w:tcPr>
          <w:p w14:paraId="5D55A587"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tl/>
              </w:rPr>
              <w:t>9.1</w:t>
            </w:r>
          </w:p>
        </w:tc>
        <w:tc>
          <w:tcPr>
            <w:tcW w:w="655" w:type="pct"/>
            <w:tcBorders>
              <w:top w:val="nil"/>
              <w:left w:val="nil"/>
              <w:bottom w:val="nil"/>
              <w:right w:val="nil"/>
            </w:tcBorders>
            <w:noWrap/>
            <w:vAlign w:val="center"/>
          </w:tcPr>
          <w:p w14:paraId="39BC0FEC"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9.6</w:t>
            </w:r>
          </w:p>
        </w:tc>
        <w:tc>
          <w:tcPr>
            <w:tcW w:w="656" w:type="pct"/>
            <w:tcBorders>
              <w:top w:val="nil"/>
              <w:left w:val="nil"/>
              <w:bottom w:val="nil"/>
              <w:right w:val="single" w:sz="4" w:space="0" w:color="auto"/>
            </w:tcBorders>
            <w:noWrap/>
            <w:vAlign w:val="center"/>
          </w:tcPr>
          <w:p w14:paraId="7EBBAF71"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8.3</w:t>
            </w:r>
          </w:p>
        </w:tc>
      </w:tr>
      <w:tr w:rsidR="002367B4" w:rsidRPr="009938FF" w14:paraId="2857BF92" w14:textId="77777777" w:rsidTr="00F470F5">
        <w:trPr>
          <w:trHeight w:val="227"/>
          <w:jc w:val="center"/>
        </w:trPr>
        <w:tc>
          <w:tcPr>
            <w:tcW w:w="3033" w:type="pct"/>
            <w:tcBorders>
              <w:top w:val="nil"/>
              <w:left w:val="single" w:sz="4" w:space="0" w:color="auto"/>
              <w:bottom w:val="nil"/>
              <w:right w:val="single" w:sz="4" w:space="0" w:color="auto"/>
            </w:tcBorders>
            <w:vAlign w:val="center"/>
          </w:tcPr>
          <w:p w14:paraId="06A9E443" w14:textId="77777777" w:rsidR="00AE636C" w:rsidRPr="009938FF" w:rsidRDefault="00AE636C" w:rsidP="00AE636C">
            <w:pPr>
              <w:ind w:left="5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توزيع الطلبة ذوي الإعاقة الملتحقين في المدارس الحكومية في فلسطين 2022/2023</w:t>
            </w:r>
          </w:p>
        </w:tc>
        <w:tc>
          <w:tcPr>
            <w:tcW w:w="655" w:type="pct"/>
            <w:tcBorders>
              <w:top w:val="nil"/>
              <w:left w:val="single" w:sz="4" w:space="0" w:color="auto"/>
              <w:bottom w:val="nil"/>
              <w:right w:val="nil"/>
            </w:tcBorders>
            <w:vAlign w:val="center"/>
          </w:tcPr>
          <w:p w14:paraId="3EA6A586"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Pr>
              <w:t>7,341</w:t>
            </w:r>
          </w:p>
        </w:tc>
        <w:tc>
          <w:tcPr>
            <w:tcW w:w="655" w:type="pct"/>
            <w:tcBorders>
              <w:top w:val="nil"/>
              <w:left w:val="nil"/>
              <w:bottom w:val="nil"/>
              <w:right w:val="nil"/>
            </w:tcBorders>
            <w:noWrap/>
            <w:vAlign w:val="center"/>
          </w:tcPr>
          <w:p w14:paraId="1A28DA16"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5,141</w:t>
            </w:r>
          </w:p>
        </w:tc>
        <w:tc>
          <w:tcPr>
            <w:tcW w:w="656" w:type="pct"/>
            <w:tcBorders>
              <w:top w:val="nil"/>
              <w:left w:val="nil"/>
              <w:bottom w:val="nil"/>
              <w:right w:val="single" w:sz="4" w:space="0" w:color="auto"/>
            </w:tcBorders>
            <w:noWrap/>
            <w:vAlign w:val="center"/>
          </w:tcPr>
          <w:p w14:paraId="2C432E66" w14:textId="77777777" w:rsidR="00AE636C" w:rsidRPr="009938FF" w:rsidRDefault="00AE636C" w:rsidP="00AE636C">
            <w:pPr>
              <w:bidi w:val="0"/>
              <w:ind w:left="57"/>
              <w:jc w:val="righ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2,200</w:t>
            </w:r>
          </w:p>
        </w:tc>
      </w:tr>
      <w:tr w:rsidR="002367B4" w:rsidRPr="009938FF" w14:paraId="339996A2" w14:textId="77777777" w:rsidTr="00F470F5">
        <w:trPr>
          <w:trHeight w:val="227"/>
          <w:jc w:val="center"/>
        </w:trPr>
        <w:tc>
          <w:tcPr>
            <w:tcW w:w="3033" w:type="pct"/>
            <w:tcBorders>
              <w:top w:val="nil"/>
              <w:left w:val="single" w:sz="4" w:space="0" w:color="auto"/>
              <w:bottom w:val="single" w:sz="4" w:space="0" w:color="auto"/>
              <w:right w:val="single" w:sz="4" w:space="0" w:color="auto"/>
            </w:tcBorders>
            <w:vAlign w:val="center"/>
          </w:tcPr>
          <w:p w14:paraId="495D0693" w14:textId="77777777" w:rsidR="00AE636C" w:rsidRPr="009938FF" w:rsidRDefault="00AE636C" w:rsidP="00AE636C">
            <w:pPr>
              <w:ind w:left="57"/>
              <w:jc w:val="lowKashida"/>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نسبة المدارس المغطاة بالإرشاد في فلسطين، 2022/2023</w:t>
            </w:r>
          </w:p>
        </w:tc>
        <w:tc>
          <w:tcPr>
            <w:tcW w:w="655" w:type="pct"/>
            <w:tcBorders>
              <w:top w:val="nil"/>
              <w:left w:val="single" w:sz="4" w:space="0" w:color="auto"/>
              <w:bottom w:val="single" w:sz="4" w:space="0" w:color="auto"/>
              <w:right w:val="nil"/>
            </w:tcBorders>
            <w:vAlign w:val="center"/>
          </w:tcPr>
          <w:p w14:paraId="10D21AA2" w14:textId="77777777" w:rsidR="00AE636C" w:rsidRPr="00884663" w:rsidRDefault="00AE636C" w:rsidP="00AE636C">
            <w:pPr>
              <w:bidi w:val="0"/>
              <w:ind w:left="57"/>
              <w:jc w:val="right"/>
              <w:rPr>
                <w:rFonts w:ascii="Simplified Arabic" w:hAnsi="Simplified Arabic" w:cs="Simplified Arabic"/>
                <w:b/>
                <w:bCs/>
                <w:color w:val="000000" w:themeColor="text1"/>
                <w:sz w:val="12"/>
                <w:szCs w:val="12"/>
                <w:rtl/>
              </w:rPr>
            </w:pPr>
            <w:r w:rsidRPr="00884663">
              <w:rPr>
                <w:rFonts w:ascii="Simplified Arabic" w:hAnsi="Simplified Arabic" w:cs="Simplified Arabic"/>
                <w:b/>
                <w:bCs/>
                <w:color w:val="000000" w:themeColor="text1"/>
                <w:sz w:val="12"/>
                <w:szCs w:val="12"/>
              </w:rPr>
              <w:t>77.1</w:t>
            </w:r>
          </w:p>
        </w:tc>
        <w:tc>
          <w:tcPr>
            <w:tcW w:w="655" w:type="pct"/>
            <w:tcBorders>
              <w:top w:val="nil"/>
              <w:left w:val="nil"/>
              <w:bottom w:val="single" w:sz="4" w:space="0" w:color="auto"/>
              <w:right w:val="nil"/>
            </w:tcBorders>
            <w:noWrap/>
            <w:vAlign w:val="center"/>
          </w:tcPr>
          <w:p w14:paraId="67547B89" w14:textId="77777777" w:rsidR="00AE636C" w:rsidRPr="00884663" w:rsidRDefault="00AE636C" w:rsidP="00AE636C">
            <w:pPr>
              <w:bidi w:val="0"/>
              <w:ind w:left="57"/>
              <w:jc w:val="right"/>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Pr>
              <w:t>72.0</w:t>
            </w:r>
          </w:p>
        </w:tc>
        <w:tc>
          <w:tcPr>
            <w:tcW w:w="656" w:type="pct"/>
            <w:tcBorders>
              <w:top w:val="nil"/>
              <w:left w:val="nil"/>
              <w:bottom w:val="single" w:sz="4" w:space="0" w:color="auto"/>
              <w:right w:val="single" w:sz="4" w:space="0" w:color="auto"/>
            </w:tcBorders>
            <w:noWrap/>
            <w:vAlign w:val="center"/>
          </w:tcPr>
          <w:p w14:paraId="2F1429F0" w14:textId="77777777" w:rsidR="00AE636C" w:rsidRPr="00884663" w:rsidRDefault="00AE636C" w:rsidP="00AE636C">
            <w:pPr>
              <w:bidi w:val="0"/>
              <w:ind w:left="57"/>
              <w:jc w:val="right"/>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Pr>
              <w:t>92.5</w:t>
            </w:r>
          </w:p>
        </w:tc>
      </w:tr>
    </w:tbl>
    <w:p w14:paraId="164D38C0" w14:textId="77777777" w:rsidR="009E5031" w:rsidRDefault="00E07B64" w:rsidP="000B1888">
      <w:pPr>
        <w:tabs>
          <w:tab w:val="left" w:pos="2637"/>
          <w:tab w:val="left" w:pos="3607"/>
          <w:tab w:val="left" w:pos="4577"/>
        </w:tabs>
        <w:ind w:lef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ab/>
      </w:r>
    </w:p>
    <w:p w14:paraId="13567D94" w14:textId="2F66D02E" w:rsidR="00E07B64" w:rsidRDefault="00E07B64" w:rsidP="000B1888">
      <w:pPr>
        <w:tabs>
          <w:tab w:val="left" w:pos="2637"/>
          <w:tab w:val="left" w:pos="3607"/>
          <w:tab w:val="left" w:pos="4577"/>
        </w:tabs>
        <w:ind w:lef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ab/>
      </w:r>
    </w:p>
    <w:p w14:paraId="4562AADD" w14:textId="53627633" w:rsidR="00E056AD" w:rsidRPr="009938FF" w:rsidRDefault="009E5031" w:rsidP="00884663">
      <w:pPr>
        <w:jc w:val="center"/>
        <w:rPr>
          <w:rFonts w:ascii="Simplified Arabic" w:hAnsi="Simplified Arabic" w:cs="Simplified Arabic"/>
          <w:b/>
          <w:bCs/>
          <w:color w:val="000000" w:themeColor="text1"/>
          <w:sz w:val="12"/>
          <w:szCs w:val="12"/>
          <w:rtl/>
        </w:rPr>
      </w:pPr>
      <w:r>
        <w:object w:dxaOrig="10800" w:dyaOrig="6075" w14:anchorId="45D6E72F">
          <v:shape id="_x0000_i1027" type="#_x0000_t75" style="width:265.75pt;height:140.45pt" o:ole="" o:bordertopcolor="this" o:borderleftcolor="this" o:borderbottomcolor="this" o:borderrightcolor="this" filled="t" fillcolor="black [3213]">
            <v:imagedata r:id="rId26" o:title=""/>
            <w10:bordertop type="single" width="2"/>
            <w10:borderleft type="single" width="2"/>
            <w10:borderbottom type="single" width="2"/>
            <w10:borderright type="single" width="2"/>
          </v:shape>
          <o:OLEObject Type="Embed" ProgID="AcroExch.Document.DC" ShapeID="_x0000_i1027" DrawAspect="Content" ObjectID="_1773044731" r:id="rId27"/>
        </w:object>
      </w:r>
    </w:p>
    <w:p w14:paraId="24C815CE" w14:textId="5B5D48EA" w:rsidR="00E95B03" w:rsidRPr="009938FF" w:rsidRDefault="00E95B03" w:rsidP="0045301E">
      <w:pPr>
        <w:rPr>
          <w:rFonts w:ascii="Simplified Arabic" w:hAnsi="Simplified Arabic" w:cs="Simplified Arabic"/>
          <w:color w:val="000000" w:themeColor="text1"/>
          <w:rtl/>
        </w:rPr>
      </w:pPr>
    </w:p>
    <w:p w14:paraId="44535708"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515E2065"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5748C14B"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7308C1E0"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28305DDB"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4D222442" w14:textId="77777777" w:rsidR="00280729" w:rsidRPr="009938FF" w:rsidRDefault="00280729" w:rsidP="005D4675">
      <w:pPr>
        <w:pStyle w:val="Heading1"/>
        <w:jc w:val="center"/>
        <w:rPr>
          <w:rFonts w:ascii="Simplified Arabic" w:hAnsi="Simplified Arabic" w:cs="Simplified Arabic"/>
          <w:color w:val="000000" w:themeColor="text1"/>
          <w:sz w:val="28"/>
          <w:szCs w:val="28"/>
        </w:rPr>
      </w:pPr>
    </w:p>
    <w:p w14:paraId="5F1C48E0" w14:textId="174622A5" w:rsidR="00FE03CD" w:rsidRPr="009938FF" w:rsidRDefault="00FE03CD" w:rsidP="005D4675">
      <w:pPr>
        <w:pStyle w:val="Heading1"/>
        <w:jc w:val="center"/>
        <w:rPr>
          <w:rFonts w:ascii="Simplified Arabic" w:hAnsi="Simplified Arabic" w:cs="Simplified Arabic"/>
          <w:color w:val="000000" w:themeColor="text1"/>
          <w:sz w:val="28"/>
          <w:szCs w:val="28"/>
          <w:rtl/>
        </w:rPr>
      </w:pPr>
      <w:bookmarkStart w:id="8" w:name="_Toc162258336"/>
      <w:r w:rsidRPr="009938FF">
        <w:rPr>
          <w:rFonts w:ascii="Simplified Arabic" w:hAnsi="Simplified Arabic" w:cs="Simplified Arabic"/>
          <w:color w:val="000000" w:themeColor="text1"/>
          <w:sz w:val="28"/>
          <w:szCs w:val="28"/>
          <w:rtl/>
        </w:rPr>
        <w:t>النوع الاجتماعي</w:t>
      </w:r>
      <w:bookmarkEnd w:id="8"/>
    </w:p>
    <w:p w14:paraId="5B24A8A4" w14:textId="77777777" w:rsidR="00FE03CD" w:rsidRPr="009938FF" w:rsidRDefault="00FE03CD" w:rsidP="00D26D61">
      <w:pPr>
        <w:jc w:val="center"/>
        <w:rPr>
          <w:rFonts w:ascii="Simplified Arabic" w:hAnsi="Simplified Arabic" w:cs="Simplified Arabic"/>
          <w:b/>
          <w:bCs/>
          <w:noProof w:val="0"/>
          <w:color w:val="000000" w:themeColor="text1"/>
          <w:sz w:val="40"/>
          <w:szCs w:val="40"/>
          <w:rtl/>
        </w:rPr>
      </w:pPr>
    </w:p>
    <w:p w14:paraId="286691AB" w14:textId="77777777" w:rsidR="00FE03CD" w:rsidRPr="009938FF" w:rsidRDefault="00FE03CD" w:rsidP="00D26D61">
      <w:pPr>
        <w:jc w:val="center"/>
        <w:rPr>
          <w:rFonts w:ascii="Simplified Arabic" w:hAnsi="Simplified Arabic" w:cs="Simplified Arabic"/>
          <w:b/>
          <w:bCs/>
          <w:noProof w:val="0"/>
          <w:color w:val="000000" w:themeColor="text1"/>
          <w:sz w:val="40"/>
          <w:szCs w:val="40"/>
          <w:rtl/>
        </w:rPr>
      </w:pPr>
    </w:p>
    <w:p w14:paraId="01EF0ACB" w14:textId="77777777" w:rsidR="00E82F81" w:rsidRPr="009938FF" w:rsidRDefault="00E82F81">
      <w:pPr>
        <w:bidi w:val="0"/>
        <w:rPr>
          <w:rFonts w:ascii="Simplified Arabic" w:hAnsi="Simplified Arabic" w:cs="Simplified Arabic"/>
          <w:b/>
          <w:bCs/>
          <w:color w:val="000000" w:themeColor="text1"/>
          <w:sz w:val="16"/>
          <w:szCs w:val="16"/>
          <w:rtl/>
        </w:rPr>
      </w:pPr>
    </w:p>
    <w:p w14:paraId="633850FF" w14:textId="77777777" w:rsidR="00996C0D" w:rsidRPr="009938FF" w:rsidRDefault="00996C0D">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5B358410"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المؤشرات الرئيسية للنساء والرجال في فلسطين في مواقع صنع القرار، 2022 (توزيع نسبي)</w:t>
      </w:r>
    </w:p>
    <w:tbl>
      <w:tblPr>
        <w:tblStyle w:val="GridTable1Light"/>
        <w:tblpPr w:leftFromText="180" w:rightFromText="180" w:vertAnchor="text" w:tblpXSpec="center" w:tblpY="1"/>
        <w:tblW w:w="5387" w:type="dxa"/>
        <w:tblLook w:val="04A0" w:firstRow="1" w:lastRow="0" w:firstColumn="1" w:lastColumn="0" w:noHBand="0" w:noVBand="1"/>
      </w:tblPr>
      <w:tblGrid>
        <w:gridCol w:w="770"/>
        <w:gridCol w:w="769"/>
        <w:gridCol w:w="769"/>
        <w:gridCol w:w="3079"/>
      </w:tblGrid>
      <w:tr w:rsidR="002367B4" w:rsidRPr="009938FF" w14:paraId="059CA48B" w14:textId="77777777" w:rsidTr="00884663">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single" w:sz="4" w:space="0" w:color="auto"/>
              <w:left w:val="single" w:sz="4" w:space="0" w:color="auto"/>
              <w:bottom w:val="single" w:sz="4" w:space="0" w:color="auto"/>
              <w:right w:val="single" w:sz="4" w:space="0" w:color="auto"/>
            </w:tcBorders>
            <w:vAlign w:val="center"/>
            <w:hideMark/>
          </w:tcPr>
          <w:p w14:paraId="2F1852D3" w14:textId="77777777" w:rsidR="00E056AD" w:rsidRPr="009938FF" w:rsidRDefault="00E056AD" w:rsidP="00BB77AE">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المجموع</w:t>
            </w:r>
          </w:p>
        </w:tc>
        <w:tc>
          <w:tcPr>
            <w:tcW w:w="714" w:type="pct"/>
            <w:tcBorders>
              <w:top w:val="single" w:sz="4" w:space="0" w:color="auto"/>
              <w:left w:val="single" w:sz="4" w:space="0" w:color="auto"/>
              <w:bottom w:val="single" w:sz="4" w:space="0" w:color="auto"/>
              <w:right w:val="single" w:sz="4" w:space="0" w:color="auto"/>
            </w:tcBorders>
            <w:vAlign w:val="center"/>
            <w:hideMark/>
          </w:tcPr>
          <w:p w14:paraId="532E298A" w14:textId="77777777" w:rsidR="00E056AD" w:rsidRPr="009938FF" w:rsidRDefault="00E056AD" w:rsidP="00BB77A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رجال</w:t>
            </w:r>
          </w:p>
        </w:tc>
        <w:tc>
          <w:tcPr>
            <w:tcW w:w="714" w:type="pct"/>
            <w:tcBorders>
              <w:top w:val="single" w:sz="4" w:space="0" w:color="auto"/>
              <w:left w:val="single" w:sz="4" w:space="0" w:color="auto"/>
              <w:bottom w:val="single" w:sz="4" w:space="0" w:color="auto"/>
              <w:right w:val="single" w:sz="4" w:space="0" w:color="auto"/>
            </w:tcBorders>
            <w:vAlign w:val="center"/>
            <w:hideMark/>
          </w:tcPr>
          <w:p w14:paraId="2CFC7883" w14:textId="77777777" w:rsidR="00E056AD" w:rsidRPr="009938FF" w:rsidRDefault="00E056AD" w:rsidP="00BB77A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نساء</w:t>
            </w:r>
          </w:p>
        </w:tc>
        <w:tc>
          <w:tcPr>
            <w:tcW w:w="2858" w:type="pct"/>
            <w:tcBorders>
              <w:top w:val="single" w:sz="4" w:space="0" w:color="auto"/>
              <w:left w:val="single" w:sz="4" w:space="0" w:color="auto"/>
              <w:bottom w:val="single" w:sz="4" w:space="0" w:color="auto"/>
              <w:right w:val="single" w:sz="4" w:space="0" w:color="auto"/>
            </w:tcBorders>
            <w:vAlign w:val="center"/>
            <w:hideMark/>
          </w:tcPr>
          <w:p w14:paraId="6CA80A36" w14:textId="77777777" w:rsidR="00E056AD" w:rsidRPr="009938FF" w:rsidRDefault="00E056AD" w:rsidP="00BB77AE">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المؤشر</w:t>
            </w:r>
          </w:p>
        </w:tc>
      </w:tr>
      <w:tr w:rsidR="002367B4" w:rsidRPr="009938FF" w14:paraId="7BD4D25B"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single" w:sz="4" w:space="0" w:color="auto"/>
              <w:left w:val="single" w:sz="4" w:space="0" w:color="auto"/>
              <w:bottom w:val="nil"/>
              <w:right w:val="nil"/>
            </w:tcBorders>
          </w:tcPr>
          <w:p w14:paraId="656123C3"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100</w:t>
            </w:r>
          </w:p>
        </w:tc>
        <w:tc>
          <w:tcPr>
            <w:tcW w:w="714" w:type="pct"/>
            <w:tcBorders>
              <w:top w:val="single" w:sz="4" w:space="0" w:color="auto"/>
              <w:left w:val="nil"/>
              <w:bottom w:val="nil"/>
              <w:right w:val="nil"/>
            </w:tcBorders>
          </w:tcPr>
          <w:p w14:paraId="5AA5E3AD"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82.6</w:t>
            </w:r>
          </w:p>
        </w:tc>
        <w:tc>
          <w:tcPr>
            <w:tcW w:w="714" w:type="pct"/>
            <w:tcBorders>
              <w:top w:val="single" w:sz="4" w:space="0" w:color="auto"/>
              <w:left w:val="nil"/>
              <w:bottom w:val="nil"/>
              <w:right w:val="single" w:sz="4" w:space="0" w:color="auto"/>
            </w:tcBorders>
          </w:tcPr>
          <w:p w14:paraId="291C5D0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17.4</w:t>
            </w:r>
          </w:p>
        </w:tc>
        <w:tc>
          <w:tcPr>
            <w:tcW w:w="2858" w:type="pct"/>
            <w:tcBorders>
              <w:top w:val="single" w:sz="4" w:space="0" w:color="auto"/>
              <w:left w:val="single" w:sz="4" w:space="0" w:color="auto"/>
              <w:bottom w:val="nil"/>
              <w:right w:val="single" w:sz="4" w:space="0" w:color="auto"/>
            </w:tcBorders>
          </w:tcPr>
          <w:p w14:paraId="4028E48D"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أعضاء المجلس الوطني </w:t>
            </w:r>
          </w:p>
        </w:tc>
      </w:tr>
      <w:tr w:rsidR="002367B4" w:rsidRPr="009938FF" w14:paraId="0E8146ED"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2E96E4CC"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6DD423C6"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76.9</w:t>
            </w:r>
          </w:p>
        </w:tc>
        <w:tc>
          <w:tcPr>
            <w:tcW w:w="714" w:type="pct"/>
            <w:tcBorders>
              <w:top w:val="nil"/>
              <w:left w:val="nil"/>
              <w:bottom w:val="nil"/>
              <w:right w:val="single" w:sz="4" w:space="0" w:color="auto"/>
            </w:tcBorders>
          </w:tcPr>
          <w:p w14:paraId="7E6D4F9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23.1</w:t>
            </w:r>
          </w:p>
        </w:tc>
        <w:tc>
          <w:tcPr>
            <w:tcW w:w="2858" w:type="pct"/>
            <w:tcBorders>
              <w:top w:val="nil"/>
              <w:left w:val="single" w:sz="4" w:space="0" w:color="auto"/>
              <w:bottom w:val="nil"/>
              <w:right w:val="single" w:sz="4" w:space="0" w:color="auto"/>
            </w:tcBorders>
          </w:tcPr>
          <w:p w14:paraId="4292A2ED"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أعضاء المجلس المركزي  </w:t>
            </w:r>
          </w:p>
        </w:tc>
      </w:tr>
      <w:tr w:rsidR="002367B4" w:rsidRPr="009938FF" w14:paraId="3515437C"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108AA9FF"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32A8627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single" w:sz="4" w:space="0" w:color="auto"/>
            </w:tcBorders>
          </w:tcPr>
          <w:p w14:paraId="00D57BD8"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0.0</w:t>
            </w:r>
          </w:p>
        </w:tc>
        <w:tc>
          <w:tcPr>
            <w:tcW w:w="2858" w:type="pct"/>
            <w:tcBorders>
              <w:top w:val="nil"/>
              <w:left w:val="single" w:sz="4" w:space="0" w:color="auto"/>
              <w:bottom w:val="nil"/>
              <w:right w:val="single" w:sz="4" w:space="0" w:color="auto"/>
            </w:tcBorders>
          </w:tcPr>
          <w:p w14:paraId="18FCCB70"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اللجنة التنفيذية لمنظمة التحرير الفلسطينية</w:t>
            </w:r>
          </w:p>
        </w:tc>
      </w:tr>
      <w:tr w:rsidR="002367B4" w:rsidRPr="009938FF" w14:paraId="57CF0873"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BCAA914"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78C528DC"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93.3</w:t>
            </w:r>
          </w:p>
        </w:tc>
        <w:tc>
          <w:tcPr>
            <w:tcW w:w="714" w:type="pct"/>
            <w:tcBorders>
              <w:top w:val="nil"/>
              <w:left w:val="nil"/>
              <w:bottom w:val="nil"/>
              <w:right w:val="single" w:sz="4" w:space="0" w:color="auto"/>
            </w:tcBorders>
          </w:tcPr>
          <w:p w14:paraId="3EBD7825"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6.7</w:t>
            </w:r>
          </w:p>
        </w:tc>
        <w:tc>
          <w:tcPr>
            <w:tcW w:w="2858" w:type="pct"/>
            <w:tcBorders>
              <w:top w:val="nil"/>
              <w:left w:val="single" w:sz="4" w:space="0" w:color="auto"/>
              <w:bottom w:val="nil"/>
              <w:right w:val="single" w:sz="4" w:space="0" w:color="auto"/>
            </w:tcBorders>
          </w:tcPr>
          <w:p w14:paraId="05B6FB30"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المحافظين</w:t>
            </w:r>
          </w:p>
        </w:tc>
      </w:tr>
      <w:tr w:rsidR="002367B4" w:rsidRPr="009938FF" w14:paraId="689F3FF3"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C83FD78"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2E9FA855"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88.5</w:t>
            </w:r>
          </w:p>
        </w:tc>
        <w:tc>
          <w:tcPr>
            <w:tcW w:w="714" w:type="pct"/>
            <w:tcBorders>
              <w:top w:val="nil"/>
              <w:left w:val="nil"/>
              <w:bottom w:val="nil"/>
              <w:right w:val="single" w:sz="4" w:space="0" w:color="auto"/>
            </w:tcBorders>
          </w:tcPr>
          <w:p w14:paraId="3E098026"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11.5</w:t>
            </w:r>
          </w:p>
        </w:tc>
        <w:tc>
          <w:tcPr>
            <w:tcW w:w="2858" w:type="pct"/>
            <w:tcBorders>
              <w:top w:val="nil"/>
              <w:left w:val="single" w:sz="4" w:space="0" w:color="auto"/>
              <w:bottom w:val="nil"/>
              <w:right w:val="single" w:sz="4" w:space="0" w:color="auto"/>
            </w:tcBorders>
          </w:tcPr>
          <w:p w14:paraId="0D85FF49"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مجلس الوزراء في الحكومة الثامنة عشرة</w:t>
            </w:r>
          </w:p>
        </w:tc>
      </w:tr>
      <w:tr w:rsidR="002367B4" w:rsidRPr="009938FF" w14:paraId="1BB961E0"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40654277"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07B3AC5F"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98.9</w:t>
            </w:r>
          </w:p>
        </w:tc>
        <w:tc>
          <w:tcPr>
            <w:tcW w:w="714" w:type="pct"/>
            <w:tcBorders>
              <w:top w:val="nil"/>
              <w:left w:val="nil"/>
              <w:bottom w:val="nil"/>
              <w:right w:val="single" w:sz="4" w:space="0" w:color="auto"/>
            </w:tcBorders>
          </w:tcPr>
          <w:p w14:paraId="12E86386"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1.1</w:t>
            </w:r>
          </w:p>
        </w:tc>
        <w:tc>
          <w:tcPr>
            <w:tcW w:w="2858" w:type="pct"/>
            <w:tcBorders>
              <w:top w:val="nil"/>
              <w:left w:val="single" w:sz="4" w:space="0" w:color="auto"/>
              <w:bottom w:val="nil"/>
              <w:right w:val="single" w:sz="4" w:space="0" w:color="auto"/>
            </w:tcBorders>
          </w:tcPr>
          <w:p w14:paraId="783EC931"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رؤساء الهيئات المحلية </w:t>
            </w:r>
          </w:p>
        </w:tc>
      </w:tr>
      <w:tr w:rsidR="002367B4" w:rsidRPr="009938FF" w14:paraId="01E8C7DA"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1EC98A1"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5CA8328D"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83.5</w:t>
            </w:r>
          </w:p>
        </w:tc>
        <w:tc>
          <w:tcPr>
            <w:tcW w:w="714" w:type="pct"/>
            <w:tcBorders>
              <w:top w:val="nil"/>
              <w:left w:val="nil"/>
              <w:bottom w:val="nil"/>
              <w:right w:val="single" w:sz="4" w:space="0" w:color="auto"/>
            </w:tcBorders>
          </w:tcPr>
          <w:p w14:paraId="3BA831CD"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16.5</w:t>
            </w:r>
          </w:p>
        </w:tc>
        <w:tc>
          <w:tcPr>
            <w:tcW w:w="2858" w:type="pct"/>
            <w:tcBorders>
              <w:top w:val="nil"/>
              <w:left w:val="single" w:sz="4" w:space="0" w:color="auto"/>
              <w:bottom w:val="nil"/>
              <w:right w:val="single" w:sz="4" w:space="0" w:color="auto"/>
            </w:tcBorders>
          </w:tcPr>
          <w:p w14:paraId="3E8B5280"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القضاة</w:t>
            </w:r>
          </w:p>
        </w:tc>
      </w:tr>
      <w:tr w:rsidR="002367B4" w:rsidRPr="009938FF" w14:paraId="5104F914"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A47B762"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0C53057F"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92.3</w:t>
            </w:r>
          </w:p>
        </w:tc>
        <w:tc>
          <w:tcPr>
            <w:tcW w:w="714" w:type="pct"/>
            <w:tcBorders>
              <w:top w:val="nil"/>
              <w:left w:val="nil"/>
              <w:bottom w:val="nil"/>
              <w:right w:val="single" w:sz="4" w:space="0" w:color="auto"/>
            </w:tcBorders>
          </w:tcPr>
          <w:p w14:paraId="680689EA"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7.7</w:t>
            </w:r>
          </w:p>
        </w:tc>
        <w:tc>
          <w:tcPr>
            <w:tcW w:w="2858" w:type="pct"/>
            <w:tcBorders>
              <w:top w:val="nil"/>
              <w:left w:val="single" w:sz="4" w:space="0" w:color="auto"/>
              <w:bottom w:val="nil"/>
              <w:right w:val="single" w:sz="4" w:space="0" w:color="auto"/>
            </w:tcBorders>
          </w:tcPr>
          <w:p w14:paraId="5DE5B95C"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رؤساء مجالس الطلبة في الجامعات</w:t>
            </w:r>
          </w:p>
        </w:tc>
      </w:tr>
      <w:tr w:rsidR="002367B4" w:rsidRPr="009938FF" w14:paraId="4D29D80D"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46D45B5E"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5BC1FC97"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65.2</w:t>
            </w:r>
          </w:p>
        </w:tc>
        <w:tc>
          <w:tcPr>
            <w:tcW w:w="714" w:type="pct"/>
            <w:tcBorders>
              <w:top w:val="nil"/>
              <w:left w:val="nil"/>
              <w:bottom w:val="nil"/>
              <w:right w:val="single" w:sz="4" w:space="0" w:color="auto"/>
            </w:tcBorders>
          </w:tcPr>
          <w:p w14:paraId="3C0405B9"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34.8</w:t>
            </w:r>
          </w:p>
        </w:tc>
        <w:tc>
          <w:tcPr>
            <w:tcW w:w="2858" w:type="pct"/>
            <w:tcBorders>
              <w:top w:val="nil"/>
              <w:left w:val="single" w:sz="4" w:space="0" w:color="auto"/>
              <w:bottom w:val="nil"/>
              <w:right w:val="single" w:sz="4" w:space="0" w:color="auto"/>
            </w:tcBorders>
          </w:tcPr>
          <w:p w14:paraId="015C4E05"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مجلس الطلبة في الجامعات</w:t>
            </w:r>
          </w:p>
        </w:tc>
      </w:tr>
      <w:tr w:rsidR="002367B4" w:rsidRPr="009938FF" w14:paraId="0825CF1C"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9525A71"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47647FAF"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66.4</w:t>
            </w:r>
          </w:p>
        </w:tc>
        <w:tc>
          <w:tcPr>
            <w:tcW w:w="714" w:type="pct"/>
            <w:tcBorders>
              <w:top w:val="nil"/>
              <w:left w:val="nil"/>
              <w:bottom w:val="nil"/>
              <w:right w:val="single" w:sz="4" w:space="0" w:color="auto"/>
            </w:tcBorders>
          </w:tcPr>
          <w:p w14:paraId="75834638"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33.6</w:t>
            </w:r>
          </w:p>
        </w:tc>
        <w:tc>
          <w:tcPr>
            <w:tcW w:w="2858" w:type="pct"/>
            <w:tcBorders>
              <w:top w:val="nil"/>
              <w:left w:val="single" w:sz="4" w:space="0" w:color="auto"/>
              <w:bottom w:val="nil"/>
              <w:right w:val="single" w:sz="4" w:space="0" w:color="auto"/>
            </w:tcBorders>
          </w:tcPr>
          <w:p w14:paraId="4829D6E4"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المحامين المزاولين للمهنة</w:t>
            </w:r>
          </w:p>
        </w:tc>
      </w:tr>
      <w:tr w:rsidR="002367B4" w:rsidRPr="009938FF" w14:paraId="50D023C8"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2D871654"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32704DFD"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86.7</w:t>
            </w:r>
          </w:p>
        </w:tc>
        <w:tc>
          <w:tcPr>
            <w:tcW w:w="714" w:type="pct"/>
            <w:tcBorders>
              <w:top w:val="nil"/>
              <w:left w:val="nil"/>
              <w:bottom w:val="nil"/>
              <w:right w:val="single" w:sz="4" w:space="0" w:color="auto"/>
            </w:tcBorders>
          </w:tcPr>
          <w:p w14:paraId="196CA29A"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13.3</w:t>
            </w:r>
          </w:p>
        </w:tc>
        <w:tc>
          <w:tcPr>
            <w:tcW w:w="2858" w:type="pct"/>
            <w:tcBorders>
              <w:top w:val="nil"/>
              <w:left w:val="single" w:sz="4" w:space="0" w:color="auto"/>
              <w:bottom w:val="nil"/>
              <w:right w:val="single" w:sz="4" w:space="0" w:color="auto"/>
            </w:tcBorders>
          </w:tcPr>
          <w:p w14:paraId="77A6B08E"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إدارة مجلس نقابة المهندسين</w:t>
            </w:r>
          </w:p>
        </w:tc>
      </w:tr>
      <w:tr w:rsidR="002367B4" w:rsidRPr="009938FF" w14:paraId="49BC2AFE"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BF99495"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10C60BAC"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71.2</w:t>
            </w:r>
          </w:p>
        </w:tc>
        <w:tc>
          <w:tcPr>
            <w:tcW w:w="714" w:type="pct"/>
            <w:tcBorders>
              <w:top w:val="nil"/>
              <w:left w:val="nil"/>
              <w:bottom w:val="nil"/>
              <w:right w:val="single" w:sz="4" w:space="0" w:color="auto"/>
            </w:tcBorders>
          </w:tcPr>
          <w:p w14:paraId="18BA7C69"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28.8</w:t>
            </w:r>
          </w:p>
        </w:tc>
        <w:tc>
          <w:tcPr>
            <w:tcW w:w="2858" w:type="pct"/>
            <w:tcBorders>
              <w:top w:val="nil"/>
              <w:left w:val="single" w:sz="4" w:space="0" w:color="auto"/>
              <w:bottom w:val="nil"/>
              <w:right w:val="single" w:sz="4" w:space="0" w:color="auto"/>
            </w:tcBorders>
          </w:tcPr>
          <w:p w14:paraId="45438117"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المهندسين المسجلين في نقابة المهندسين الفلسطينيين</w:t>
            </w:r>
          </w:p>
        </w:tc>
      </w:tr>
      <w:tr w:rsidR="002367B4" w:rsidRPr="009938FF" w14:paraId="4A61160C"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2CA31BB"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31E2BC8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98.0</w:t>
            </w:r>
          </w:p>
        </w:tc>
        <w:tc>
          <w:tcPr>
            <w:tcW w:w="714" w:type="pct"/>
            <w:tcBorders>
              <w:top w:val="nil"/>
              <w:left w:val="nil"/>
              <w:bottom w:val="nil"/>
              <w:right w:val="single" w:sz="4" w:space="0" w:color="auto"/>
            </w:tcBorders>
          </w:tcPr>
          <w:p w14:paraId="62669E71"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2.0</w:t>
            </w:r>
          </w:p>
        </w:tc>
        <w:tc>
          <w:tcPr>
            <w:tcW w:w="2858" w:type="pct"/>
            <w:tcBorders>
              <w:top w:val="nil"/>
              <w:left w:val="single" w:sz="4" w:space="0" w:color="auto"/>
              <w:bottom w:val="nil"/>
              <w:right w:val="single" w:sz="4" w:space="0" w:color="auto"/>
            </w:tcBorders>
          </w:tcPr>
          <w:p w14:paraId="15D93F60"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إدارة مجلس الغرفة التجارية الصناعية الزراعية</w:t>
            </w:r>
          </w:p>
        </w:tc>
      </w:tr>
      <w:tr w:rsidR="002367B4" w:rsidRPr="009938FF" w14:paraId="166AFE7F"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997B1D7"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1B8E32AA"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95.6</w:t>
            </w:r>
          </w:p>
        </w:tc>
        <w:tc>
          <w:tcPr>
            <w:tcW w:w="714" w:type="pct"/>
            <w:tcBorders>
              <w:top w:val="nil"/>
              <w:left w:val="nil"/>
              <w:bottom w:val="nil"/>
              <w:right w:val="single" w:sz="4" w:space="0" w:color="auto"/>
            </w:tcBorders>
          </w:tcPr>
          <w:p w14:paraId="393A6805"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4.4</w:t>
            </w:r>
          </w:p>
        </w:tc>
        <w:tc>
          <w:tcPr>
            <w:tcW w:w="2858" w:type="pct"/>
            <w:tcBorders>
              <w:top w:val="nil"/>
              <w:left w:val="single" w:sz="4" w:space="0" w:color="auto"/>
              <w:bottom w:val="nil"/>
              <w:right w:val="single" w:sz="4" w:space="0" w:color="auto"/>
            </w:tcBorders>
          </w:tcPr>
          <w:p w14:paraId="10B54D81"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الغرف التجارية الصناعية الزراعية</w:t>
            </w:r>
          </w:p>
        </w:tc>
      </w:tr>
      <w:tr w:rsidR="002367B4" w:rsidRPr="009938FF" w14:paraId="745C281A"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21B1FD32"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100</w:t>
            </w:r>
          </w:p>
        </w:tc>
        <w:tc>
          <w:tcPr>
            <w:tcW w:w="714" w:type="pct"/>
            <w:tcBorders>
              <w:top w:val="nil"/>
              <w:left w:val="nil"/>
              <w:bottom w:val="nil"/>
              <w:right w:val="nil"/>
            </w:tcBorders>
          </w:tcPr>
          <w:p w14:paraId="444B1D56"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79.2</w:t>
            </w:r>
          </w:p>
        </w:tc>
        <w:tc>
          <w:tcPr>
            <w:tcW w:w="714" w:type="pct"/>
            <w:tcBorders>
              <w:top w:val="nil"/>
              <w:left w:val="nil"/>
              <w:bottom w:val="nil"/>
              <w:right w:val="single" w:sz="4" w:space="0" w:color="auto"/>
            </w:tcBorders>
          </w:tcPr>
          <w:p w14:paraId="10B15299"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20.8</w:t>
            </w:r>
          </w:p>
        </w:tc>
        <w:tc>
          <w:tcPr>
            <w:tcW w:w="2858" w:type="pct"/>
            <w:tcBorders>
              <w:top w:val="nil"/>
              <w:left w:val="single" w:sz="4" w:space="0" w:color="auto"/>
              <w:bottom w:val="nil"/>
              <w:right w:val="single" w:sz="4" w:space="0" w:color="auto"/>
            </w:tcBorders>
          </w:tcPr>
          <w:p w14:paraId="7DBA6FB3"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مجلس إدارة نقابة أطباء الأسنان</w:t>
            </w:r>
          </w:p>
        </w:tc>
      </w:tr>
      <w:tr w:rsidR="002367B4" w:rsidRPr="009938FF" w14:paraId="4F21867D"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E7B53E0" w14:textId="77777777" w:rsidR="00E056AD" w:rsidRPr="009938FF" w:rsidRDefault="00E056AD" w:rsidP="00F470F5">
            <w:pPr>
              <w:ind w:righ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100</w:t>
            </w:r>
          </w:p>
        </w:tc>
        <w:tc>
          <w:tcPr>
            <w:tcW w:w="714" w:type="pct"/>
            <w:tcBorders>
              <w:top w:val="nil"/>
              <w:left w:val="nil"/>
              <w:bottom w:val="nil"/>
              <w:right w:val="nil"/>
            </w:tcBorders>
          </w:tcPr>
          <w:p w14:paraId="2C4D778B"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80.0</w:t>
            </w:r>
          </w:p>
        </w:tc>
        <w:tc>
          <w:tcPr>
            <w:tcW w:w="714" w:type="pct"/>
            <w:tcBorders>
              <w:top w:val="nil"/>
              <w:left w:val="nil"/>
              <w:bottom w:val="nil"/>
              <w:right w:val="single" w:sz="4" w:space="0" w:color="auto"/>
            </w:tcBorders>
          </w:tcPr>
          <w:p w14:paraId="32EFC7B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20.0</w:t>
            </w:r>
          </w:p>
        </w:tc>
        <w:tc>
          <w:tcPr>
            <w:tcW w:w="2858" w:type="pct"/>
            <w:tcBorders>
              <w:top w:val="nil"/>
              <w:left w:val="single" w:sz="4" w:space="0" w:color="auto"/>
              <w:bottom w:val="nil"/>
              <w:right w:val="single" w:sz="4" w:space="0" w:color="auto"/>
            </w:tcBorders>
          </w:tcPr>
          <w:p w14:paraId="33CCB3FB"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مجلس إدارة نقابة الصيادلة</w:t>
            </w:r>
          </w:p>
        </w:tc>
      </w:tr>
      <w:tr w:rsidR="002367B4" w:rsidRPr="009938FF" w14:paraId="5B21A7FD"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4314F3D"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02B9AB3C"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61.5</w:t>
            </w:r>
          </w:p>
        </w:tc>
        <w:tc>
          <w:tcPr>
            <w:tcW w:w="714" w:type="pct"/>
            <w:tcBorders>
              <w:top w:val="nil"/>
              <w:left w:val="nil"/>
              <w:bottom w:val="nil"/>
              <w:right w:val="single" w:sz="4" w:space="0" w:color="auto"/>
            </w:tcBorders>
          </w:tcPr>
          <w:p w14:paraId="27EAC8A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38.5</w:t>
            </w:r>
          </w:p>
        </w:tc>
        <w:tc>
          <w:tcPr>
            <w:tcW w:w="2858" w:type="pct"/>
            <w:tcBorders>
              <w:top w:val="nil"/>
              <w:left w:val="single" w:sz="4" w:space="0" w:color="auto"/>
              <w:bottom w:val="nil"/>
              <w:right w:val="single" w:sz="4" w:space="0" w:color="auto"/>
            </w:tcBorders>
          </w:tcPr>
          <w:p w14:paraId="751FAC4B"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الموظفين* في القطاع المصرفي الفلسطيني.</w:t>
            </w:r>
          </w:p>
        </w:tc>
      </w:tr>
      <w:tr w:rsidR="002367B4" w:rsidRPr="009938FF" w14:paraId="671DE201"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53680BC"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06F56E63"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96.6</w:t>
            </w:r>
          </w:p>
        </w:tc>
        <w:tc>
          <w:tcPr>
            <w:tcW w:w="714" w:type="pct"/>
            <w:tcBorders>
              <w:top w:val="nil"/>
              <w:left w:val="nil"/>
              <w:bottom w:val="nil"/>
              <w:right w:val="single" w:sz="4" w:space="0" w:color="auto"/>
            </w:tcBorders>
          </w:tcPr>
          <w:p w14:paraId="10988763"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3.4</w:t>
            </w:r>
          </w:p>
        </w:tc>
        <w:tc>
          <w:tcPr>
            <w:tcW w:w="2858" w:type="pct"/>
            <w:tcBorders>
              <w:top w:val="nil"/>
              <w:left w:val="single" w:sz="4" w:space="0" w:color="auto"/>
              <w:bottom w:val="nil"/>
              <w:right w:val="single" w:sz="4" w:space="0" w:color="auto"/>
            </w:tcBorders>
          </w:tcPr>
          <w:p w14:paraId="468E9604"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المدراء أو رؤساء الشركات المسجلة في هيئة سوق رأس المال الفلسطينية</w:t>
            </w:r>
          </w:p>
        </w:tc>
      </w:tr>
      <w:tr w:rsidR="002367B4" w:rsidRPr="009938FF" w14:paraId="2D7D28AF"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074364E"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0553FE1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88.9</w:t>
            </w:r>
          </w:p>
        </w:tc>
        <w:tc>
          <w:tcPr>
            <w:tcW w:w="714" w:type="pct"/>
            <w:tcBorders>
              <w:top w:val="nil"/>
              <w:left w:val="nil"/>
              <w:bottom w:val="nil"/>
              <w:right w:val="single" w:sz="4" w:space="0" w:color="auto"/>
            </w:tcBorders>
          </w:tcPr>
          <w:p w14:paraId="0246A0B5"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11.1</w:t>
            </w:r>
          </w:p>
        </w:tc>
        <w:tc>
          <w:tcPr>
            <w:tcW w:w="2858" w:type="pct"/>
            <w:tcBorders>
              <w:top w:val="nil"/>
              <w:left w:val="single" w:sz="4" w:space="0" w:color="auto"/>
              <w:bottom w:val="nil"/>
              <w:right w:val="single" w:sz="4" w:space="0" w:color="auto"/>
            </w:tcBorders>
          </w:tcPr>
          <w:p w14:paraId="6A8FE626"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أعضاء مجالس الشركات المسجلة في هيئة سوق رأس المال الفلسطينية</w:t>
            </w:r>
          </w:p>
        </w:tc>
      </w:tr>
      <w:tr w:rsidR="002367B4" w:rsidRPr="009938FF" w14:paraId="011EC5CB"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58E97AB"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nil"/>
              <w:right w:val="nil"/>
            </w:tcBorders>
          </w:tcPr>
          <w:p w14:paraId="3A5D49A6"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56.8</w:t>
            </w:r>
          </w:p>
        </w:tc>
        <w:tc>
          <w:tcPr>
            <w:tcW w:w="714" w:type="pct"/>
            <w:tcBorders>
              <w:top w:val="nil"/>
              <w:left w:val="nil"/>
              <w:bottom w:val="nil"/>
              <w:right w:val="single" w:sz="4" w:space="0" w:color="auto"/>
            </w:tcBorders>
          </w:tcPr>
          <w:p w14:paraId="27DF2692"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43.2</w:t>
            </w:r>
          </w:p>
        </w:tc>
        <w:tc>
          <w:tcPr>
            <w:tcW w:w="2858" w:type="pct"/>
            <w:tcBorders>
              <w:top w:val="nil"/>
              <w:left w:val="single" w:sz="4" w:space="0" w:color="auto"/>
              <w:bottom w:val="nil"/>
              <w:right w:val="single" w:sz="4" w:space="0" w:color="auto"/>
            </w:tcBorders>
          </w:tcPr>
          <w:p w14:paraId="36D76A88"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الأفراد الذين لديهم حسابات في هيئة سوق رأس المال الفلسطينية</w:t>
            </w:r>
          </w:p>
        </w:tc>
      </w:tr>
      <w:tr w:rsidR="002367B4" w:rsidRPr="009938FF" w14:paraId="766125D0"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single" w:sz="4" w:space="0" w:color="auto"/>
              <w:right w:val="nil"/>
            </w:tcBorders>
          </w:tcPr>
          <w:p w14:paraId="14969CD2" w14:textId="77777777" w:rsidR="00E056AD" w:rsidRPr="009938FF" w:rsidRDefault="00E056AD" w:rsidP="00F470F5">
            <w:pPr>
              <w:ind w:righ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100</w:t>
            </w:r>
          </w:p>
        </w:tc>
        <w:tc>
          <w:tcPr>
            <w:tcW w:w="714" w:type="pct"/>
            <w:tcBorders>
              <w:top w:val="nil"/>
              <w:left w:val="nil"/>
              <w:bottom w:val="single" w:sz="4" w:space="0" w:color="auto"/>
              <w:right w:val="nil"/>
            </w:tcBorders>
          </w:tcPr>
          <w:p w14:paraId="710ACDDF"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85.8</w:t>
            </w:r>
          </w:p>
        </w:tc>
        <w:tc>
          <w:tcPr>
            <w:tcW w:w="714" w:type="pct"/>
            <w:tcBorders>
              <w:top w:val="nil"/>
              <w:left w:val="nil"/>
              <w:bottom w:val="single" w:sz="4" w:space="0" w:color="auto"/>
              <w:right w:val="single" w:sz="4" w:space="0" w:color="auto"/>
            </w:tcBorders>
          </w:tcPr>
          <w:p w14:paraId="4688E873" w14:textId="77777777" w:rsidR="00E056AD" w:rsidRPr="009938FF" w:rsidRDefault="00E056AD" w:rsidP="00F470F5">
            <w:pPr>
              <w:ind w:right="57"/>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14.2</w:t>
            </w:r>
          </w:p>
        </w:tc>
        <w:tc>
          <w:tcPr>
            <w:tcW w:w="2858" w:type="pct"/>
            <w:tcBorders>
              <w:top w:val="nil"/>
              <w:left w:val="single" w:sz="4" w:space="0" w:color="auto"/>
              <w:bottom w:val="single" w:sz="4" w:space="0" w:color="auto"/>
              <w:right w:val="single" w:sz="4" w:space="0" w:color="auto"/>
            </w:tcBorders>
          </w:tcPr>
          <w:p w14:paraId="0D4A4C63" w14:textId="77777777" w:rsidR="00E056AD" w:rsidRPr="009938FF" w:rsidRDefault="00E056AD" w:rsidP="00BB77A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العاملين في القطاع العام المدني**من درجة مدير عام </w:t>
            </w:r>
            <w:r w:rsidRPr="009938FF">
              <w:rPr>
                <w:rFonts w:ascii="Simplified Arabic" w:hAnsi="Simplified Arabic" w:cs="Simplified Arabic"/>
                <w:color w:val="000000" w:themeColor="text1"/>
                <w:sz w:val="12"/>
                <w:szCs w:val="12"/>
              </w:rPr>
              <w:t>A4</w:t>
            </w:r>
            <w:r w:rsidRPr="009938FF">
              <w:rPr>
                <w:rFonts w:ascii="Simplified Arabic" w:hAnsi="Simplified Arabic" w:cs="Simplified Arabic"/>
                <w:color w:val="000000" w:themeColor="text1"/>
                <w:sz w:val="12"/>
                <w:szCs w:val="12"/>
                <w:rtl/>
              </w:rPr>
              <w:t xml:space="preserve"> فأعلى </w:t>
            </w:r>
          </w:p>
        </w:tc>
      </w:tr>
      <w:tr w:rsidR="002367B4" w:rsidRPr="009938FF" w14:paraId="43F6AFB1" w14:textId="77777777" w:rsidTr="00884663">
        <w:trPr>
          <w:trHeight w:val="227"/>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07F49114" w14:textId="77777777" w:rsidR="00E056AD" w:rsidRPr="00F470F5" w:rsidRDefault="00E056AD" w:rsidP="00BB77AE">
            <w:pPr>
              <w:rPr>
                <w:rFonts w:ascii="Simplified Arabic" w:hAnsi="Simplified Arabic" w:cs="Simplified Arabic"/>
                <w:b w:val="0"/>
                <w:bCs w:val="0"/>
                <w:color w:val="000000" w:themeColor="text1"/>
                <w:sz w:val="10"/>
                <w:szCs w:val="10"/>
                <w:rtl/>
              </w:rPr>
            </w:pPr>
            <w:r w:rsidRPr="00F470F5">
              <w:rPr>
                <w:rFonts w:ascii="Simplified Arabic" w:hAnsi="Simplified Arabic" w:cs="Simplified Arabic"/>
                <w:b w:val="0"/>
                <w:bCs w:val="0"/>
                <w:color w:val="000000" w:themeColor="text1"/>
                <w:sz w:val="10"/>
                <w:szCs w:val="10"/>
                <w:rtl/>
              </w:rPr>
              <w:t>*(لا يشمل موظفي فئة المستخدمين).</w:t>
            </w:r>
          </w:p>
          <w:p w14:paraId="4C6E7120" w14:textId="77777777" w:rsidR="00E056AD" w:rsidRPr="00F470F5" w:rsidRDefault="00E056AD" w:rsidP="00BB77AE">
            <w:pPr>
              <w:rPr>
                <w:rFonts w:ascii="Simplified Arabic" w:hAnsi="Simplified Arabic" w:cs="Simplified Arabic"/>
                <w:color w:val="000000" w:themeColor="text1"/>
                <w:sz w:val="10"/>
                <w:szCs w:val="10"/>
              </w:rPr>
            </w:pPr>
            <w:r w:rsidRPr="00F470F5">
              <w:rPr>
                <w:rFonts w:ascii="Simplified Arabic" w:hAnsi="Simplified Arabic" w:cs="Simplified Arabic"/>
                <w:b w:val="0"/>
                <w:bCs w:val="0"/>
                <w:color w:val="000000" w:themeColor="text1"/>
                <w:sz w:val="10"/>
                <w:szCs w:val="10"/>
                <w:rtl/>
              </w:rPr>
              <w:t>**(البيانات تشمل فقط الموظفين المدنيين حسب ديوان الموظفين العام حتى 22/02/2023).</w:t>
            </w:r>
          </w:p>
        </w:tc>
      </w:tr>
    </w:tbl>
    <w:p w14:paraId="7182BB20" w14:textId="77777777" w:rsidR="00280729" w:rsidRPr="009938FF" w:rsidRDefault="00280729" w:rsidP="005D4675">
      <w:pPr>
        <w:pStyle w:val="Heading1"/>
        <w:jc w:val="center"/>
        <w:rPr>
          <w:rFonts w:ascii="Simplified Arabic" w:hAnsi="Simplified Arabic" w:cs="Simplified Arabic"/>
          <w:color w:val="000000" w:themeColor="text1"/>
          <w:sz w:val="44"/>
          <w:szCs w:val="44"/>
          <w:rtl/>
        </w:rPr>
      </w:pPr>
    </w:p>
    <w:p w14:paraId="11F67053"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03BD1E77"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4228762A" w14:textId="77777777" w:rsidR="00280729" w:rsidRPr="009938FF" w:rsidRDefault="00280729" w:rsidP="005D4675">
      <w:pPr>
        <w:pStyle w:val="Heading1"/>
        <w:jc w:val="center"/>
        <w:rPr>
          <w:rFonts w:ascii="Simplified Arabic" w:hAnsi="Simplified Arabic" w:cs="Simplified Arabic"/>
          <w:color w:val="000000" w:themeColor="text1"/>
          <w:sz w:val="44"/>
          <w:szCs w:val="44"/>
        </w:rPr>
      </w:pPr>
    </w:p>
    <w:p w14:paraId="5D8C69CB" w14:textId="767A0541" w:rsidR="00E20A6A" w:rsidRPr="009938FF" w:rsidRDefault="00D26D61" w:rsidP="005D4675">
      <w:pPr>
        <w:pStyle w:val="Heading1"/>
        <w:jc w:val="center"/>
        <w:rPr>
          <w:rFonts w:ascii="Simplified Arabic" w:hAnsi="Simplified Arabic" w:cs="Simplified Arabic"/>
          <w:color w:val="000000" w:themeColor="text1"/>
          <w:sz w:val="28"/>
          <w:szCs w:val="28"/>
          <w:rtl/>
        </w:rPr>
      </w:pPr>
      <w:bookmarkStart w:id="9" w:name="_Toc162258337"/>
      <w:r w:rsidRPr="009938FF">
        <w:rPr>
          <w:rFonts w:ascii="Simplified Arabic" w:hAnsi="Simplified Arabic" w:cs="Simplified Arabic"/>
          <w:color w:val="000000" w:themeColor="text1"/>
          <w:sz w:val="28"/>
          <w:szCs w:val="28"/>
          <w:rtl/>
        </w:rPr>
        <w:t>العمل</w:t>
      </w:r>
      <w:bookmarkEnd w:id="9"/>
    </w:p>
    <w:p w14:paraId="6EC366B0" w14:textId="1B061355" w:rsidR="00E20A6A" w:rsidRPr="009938FF" w:rsidRDefault="00E20A6A">
      <w:pPr>
        <w:bidi w:val="0"/>
        <w:rPr>
          <w:rFonts w:ascii="Simplified Arabic" w:hAnsi="Simplified Arabic" w:cs="Simplified Arabic"/>
          <w:b/>
          <w:bCs/>
          <w:noProof w:val="0"/>
          <w:color w:val="000000" w:themeColor="text1"/>
          <w:sz w:val="20"/>
        </w:rPr>
      </w:pPr>
    </w:p>
    <w:p w14:paraId="5320552E" w14:textId="2F14BAA3" w:rsidR="004B484F" w:rsidRPr="009938FF" w:rsidRDefault="004B484F" w:rsidP="004B484F">
      <w:pPr>
        <w:bidi w:val="0"/>
        <w:rPr>
          <w:rFonts w:ascii="Simplified Arabic" w:hAnsi="Simplified Arabic" w:cs="Simplified Arabic"/>
          <w:b/>
          <w:bCs/>
          <w:noProof w:val="0"/>
          <w:color w:val="000000" w:themeColor="text1"/>
          <w:sz w:val="20"/>
        </w:rPr>
        <w:sectPr w:rsidR="004B484F" w:rsidRPr="009938FF" w:rsidSect="004F3070">
          <w:type w:val="nextColumn"/>
          <w:pgSz w:w="6237" w:h="8222" w:code="9"/>
          <w:pgMar w:top="397" w:right="397" w:bottom="567" w:left="397" w:header="0" w:footer="567" w:gutter="0"/>
          <w:cols w:space="720"/>
          <w:titlePg/>
          <w:bidi/>
          <w:rtlGutter/>
        </w:sectPr>
      </w:pPr>
    </w:p>
    <w:p w14:paraId="0FA5DE66"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 xml:space="preserve">التوزيع النسبي للسكان (15 سنة فأكثر) في فلسطين حسب العلاقة بقوة العمل والمنطقة، 2022 </w:t>
      </w:r>
    </w:p>
    <w:tbl>
      <w:tblPr>
        <w:tblW w:w="5387" w:type="dxa"/>
        <w:jc w:val="center"/>
        <w:tblCellMar>
          <w:left w:w="0" w:type="dxa"/>
          <w:right w:w="0" w:type="dxa"/>
        </w:tblCellMar>
        <w:tblLook w:val="0000" w:firstRow="0" w:lastRow="0" w:firstColumn="0" w:lastColumn="0" w:noHBand="0" w:noVBand="0"/>
      </w:tblPr>
      <w:tblGrid>
        <w:gridCol w:w="650"/>
        <w:gridCol w:w="693"/>
        <w:gridCol w:w="648"/>
        <w:gridCol w:w="3396"/>
      </w:tblGrid>
      <w:tr w:rsidR="002367B4" w:rsidRPr="009938FF" w14:paraId="6E230CC0" w14:textId="77777777" w:rsidTr="009E5031">
        <w:trPr>
          <w:trHeight w:val="227"/>
          <w:jc w:val="center"/>
        </w:trPr>
        <w:tc>
          <w:tcPr>
            <w:tcW w:w="604" w:type="pct"/>
            <w:tcBorders>
              <w:top w:val="single" w:sz="4" w:space="0" w:color="auto"/>
              <w:left w:val="single" w:sz="4" w:space="0" w:color="auto"/>
              <w:bottom w:val="single" w:sz="4" w:space="0" w:color="auto"/>
              <w:right w:val="single" w:sz="4" w:space="0" w:color="auto"/>
            </w:tcBorders>
            <w:vAlign w:val="center"/>
          </w:tcPr>
          <w:p w14:paraId="7BF4ABA7"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قطاع غزة</w:t>
            </w:r>
          </w:p>
        </w:tc>
        <w:tc>
          <w:tcPr>
            <w:tcW w:w="643" w:type="pct"/>
            <w:tcBorders>
              <w:top w:val="single" w:sz="4" w:space="0" w:color="auto"/>
              <w:left w:val="single" w:sz="4" w:space="0" w:color="auto"/>
              <w:bottom w:val="single" w:sz="4" w:space="0" w:color="auto"/>
              <w:right w:val="single" w:sz="4" w:space="0" w:color="auto"/>
            </w:tcBorders>
            <w:vAlign w:val="center"/>
          </w:tcPr>
          <w:p w14:paraId="746A1E73"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الضفة الغربية</w:t>
            </w:r>
          </w:p>
        </w:tc>
        <w:tc>
          <w:tcPr>
            <w:tcW w:w="601" w:type="pct"/>
            <w:tcBorders>
              <w:top w:val="single" w:sz="4" w:space="0" w:color="auto"/>
              <w:left w:val="single" w:sz="4" w:space="0" w:color="auto"/>
              <w:bottom w:val="single" w:sz="4" w:space="0" w:color="auto"/>
              <w:right w:val="single" w:sz="4" w:space="0" w:color="auto"/>
            </w:tcBorders>
            <w:vAlign w:val="center"/>
          </w:tcPr>
          <w:p w14:paraId="261F1A7D"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فلسطين</w:t>
            </w:r>
          </w:p>
        </w:tc>
        <w:tc>
          <w:tcPr>
            <w:tcW w:w="3151" w:type="pct"/>
            <w:tcBorders>
              <w:top w:val="single" w:sz="4" w:space="0" w:color="auto"/>
              <w:left w:val="single" w:sz="4" w:space="0" w:color="auto"/>
              <w:bottom w:val="single" w:sz="4" w:space="0" w:color="auto"/>
              <w:right w:val="single" w:sz="4" w:space="0" w:color="auto"/>
            </w:tcBorders>
            <w:vAlign w:val="center"/>
          </w:tcPr>
          <w:p w14:paraId="1247F8DE"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العلاقة بقوة العمل</w:t>
            </w:r>
          </w:p>
        </w:tc>
      </w:tr>
      <w:tr w:rsidR="002367B4" w:rsidRPr="009938FF" w14:paraId="72BBF00A" w14:textId="77777777" w:rsidTr="009E5031">
        <w:trPr>
          <w:trHeight w:val="227"/>
          <w:jc w:val="center"/>
        </w:trPr>
        <w:tc>
          <w:tcPr>
            <w:tcW w:w="604" w:type="pct"/>
            <w:tcBorders>
              <w:top w:val="single" w:sz="4" w:space="0" w:color="auto"/>
              <w:left w:val="single" w:sz="4" w:space="0" w:color="auto"/>
              <w:bottom w:val="nil"/>
              <w:right w:val="nil"/>
            </w:tcBorders>
            <w:vAlign w:val="center"/>
          </w:tcPr>
          <w:p w14:paraId="51AD131E"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21.6</w:t>
            </w:r>
          </w:p>
        </w:tc>
        <w:tc>
          <w:tcPr>
            <w:tcW w:w="643" w:type="pct"/>
            <w:tcBorders>
              <w:top w:val="single" w:sz="4" w:space="0" w:color="auto"/>
              <w:left w:val="nil"/>
              <w:bottom w:val="nil"/>
              <w:right w:val="nil"/>
            </w:tcBorders>
            <w:vAlign w:val="center"/>
          </w:tcPr>
          <w:p w14:paraId="77C338FE"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40.7</w:t>
            </w:r>
          </w:p>
        </w:tc>
        <w:tc>
          <w:tcPr>
            <w:tcW w:w="601" w:type="pct"/>
            <w:tcBorders>
              <w:top w:val="single" w:sz="4" w:space="0" w:color="auto"/>
              <w:left w:val="nil"/>
              <w:bottom w:val="nil"/>
              <w:right w:val="nil"/>
            </w:tcBorders>
            <w:vAlign w:val="center"/>
          </w:tcPr>
          <w:p w14:paraId="176E52F9"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33.3</w:t>
            </w:r>
          </w:p>
        </w:tc>
        <w:tc>
          <w:tcPr>
            <w:tcW w:w="3151" w:type="pct"/>
            <w:tcBorders>
              <w:top w:val="single" w:sz="4" w:space="0" w:color="auto"/>
              <w:left w:val="single" w:sz="4" w:space="0" w:color="auto"/>
              <w:bottom w:val="nil"/>
              <w:right w:val="single" w:sz="4" w:space="0" w:color="auto"/>
            </w:tcBorders>
            <w:vAlign w:val="center"/>
          </w:tcPr>
          <w:p w14:paraId="7E71E71B"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عمالة تامة (يعملون بشكل طبيعي 35 ساعة فأكثر خلال الاسبوع)</w:t>
            </w:r>
          </w:p>
        </w:tc>
      </w:tr>
      <w:tr w:rsidR="002367B4" w:rsidRPr="009938FF" w14:paraId="093D472B" w14:textId="77777777" w:rsidTr="009E5031">
        <w:trPr>
          <w:trHeight w:val="227"/>
          <w:jc w:val="center"/>
        </w:trPr>
        <w:tc>
          <w:tcPr>
            <w:tcW w:w="604" w:type="pct"/>
            <w:tcBorders>
              <w:top w:val="nil"/>
              <w:left w:val="single" w:sz="4" w:space="0" w:color="auto"/>
              <w:bottom w:val="nil"/>
              <w:right w:val="nil"/>
            </w:tcBorders>
            <w:vAlign w:val="center"/>
          </w:tcPr>
          <w:p w14:paraId="2EF4ABF1"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0.8</w:t>
            </w:r>
          </w:p>
        </w:tc>
        <w:tc>
          <w:tcPr>
            <w:tcW w:w="643" w:type="pct"/>
            <w:tcBorders>
              <w:top w:val="nil"/>
              <w:left w:val="nil"/>
              <w:bottom w:val="nil"/>
              <w:right w:val="nil"/>
            </w:tcBorders>
            <w:vAlign w:val="center"/>
          </w:tcPr>
          <w:p w14:paraId="7B74FD36"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0.5</w:t>
            </w:r>
          </w:p>
        </w:tc>
        <w:tc>
          <w:tcPr>
            <w:tcW w:w="601" w:type="pct"/>
            <w:tcBorders>
              <w:top w:val="nil"/>
              <w:left w:val="nil"/>
              <w:bottom w:val="nil"/>
              <w:right w:val="nil"/>
            </w:tcBorders>
            <w:vAlign w:val="center"/>
          </w:tcPr>
          <w:p w14:paraId="5222F774"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0.7</w:t>
            </w:r>
          </w:p>
        </w:tc>
        <w:tc>
          <w:tcPr>
            <w:tcW w:w="3151" w:type="pct"/>
            <w:tcBorders>
              <w:top w:val="nil"/>
              <w:left w:val="single" w:sz="4" w:space="0" w:color="auto"/>
              <w:bottom w:val="nil"/>
              <w:right w:val="single" w:sz="4" w:space="0" w:color="auto"/>
            </w:tcBorders>
            <w:vAlign w:val="center"/>
          </w:tcPr>
          <w:p w14:paraId="227BFA47"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عمالة ناقصة متصلة بالوقت</w:t>
            </w:r>
          </w:p>
        </w:tc>
      </w:tr>
      <w:tr w:rsidR="002367B4" w:rsidRPr="009938FF" w14:paraId="3E921D8E" w14:textId="77777777" w:rsidTr="009E5031">
        <w:trPr>
          <w:trHeight w:val="227"/>
          <w:jc w:val="center"/>
        </w:trPr>
        <w:tc>
          <w:tcPr>
            <w:tcW w:w="604" w:type="pct"/>
            <w:tcBorders>
              <w:top w:val="nil"/>
              <w:left w:val="single" w:sz="4" w:space="0" w:color="auto"/>
              <w:bottom w:val="nil"/>
              <w:right w:val="nil"/>
            </w:tcBorders>
            <w:vAlign w:val="center"/>
          </w:tcPr>
          <w:p w14:paraId="0EDFFA24"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18.6</w:t>
            </w:r>
          </w:p>
        </w:tc>
        <w:tc>
          <w:tcPr>
            <w:tcW w:w="643" w:type="pct"/>
            <w:tcBorders>
              <w:top w:val="nil"/>
              <w:left w:val="nil"/>
              <w:bottom w:val="nil"/>
              <w:right w:val="nil"/>
            </w:tcBorders>
            <w:vAlign w:val="center"/>
          </w:tcPr>
          <w:p w14:paraId="418BEF6D"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6.2</w:t>
            </w:r>
          </w:p>
        </w:tc>
        <w:tc>
          <w:tcPr>
            <w:tcW w:w="601" w:type="pct"/>
            <w:tcBorders>
              <w:top w:val="nil"/>
              <w:left w:val="nil"/>
              <w:bottom w:val="nil"/>
              <w:right w:val="nil"/>
            </w:tcBorders>
            <w:vAlign w:val="center"/>
          </w:tcPr>
          <w:p w14:paraId="306CF2DA"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11.0</w:t>
            </w:r>
          </w:p>
        </w:tc>
        <w:tc>
          <w:tcPr>
            <w:tcW w:w="3151" w:type="pct"/>
            <w:tcBorders>
              <w:top w:val="nil"/>
              <w:left w:val="single" w:sz="4" w:space="0" w:color="auto"/>
              <w:bottom w:val="nil"/>
              <w:right w:val="single" w:sz="4" w:space="0" w:color="auto"/>
            </w:tcBorders>
            <w:vAlign w:val="center"/>
          </w:tcPr>
          <w:p w14:paraId="5EAD6F42"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لا يعملون مطلقا ويبحثون عن العمل </w:t>
            </w:r>
          </w:p>
        </w:tc>
      </w:tr>
      <w:tr w:rsidR="002367B4" w:rsidRPr="009938FF" w14:paraId="21E57097" w14:textId="77777777" w:rsidTr="009E5031">
        <w:trPr>
          <w:trHeight w:val="227"/>
          <w:jc w:val="center"/>
        </w:trPr>
        <w:tc>
          <w:tcPr>
            <w:tcW w:w="604" w:type="pct"/>
            <w:tcBorders>
              <w:top w:val="nil"/>
              <w:left w:val="single" w:sz="4" w:space="0" w:color="auto"/>
              <w:bottom w:val="nil"/>
              <w:right w:val="nil"/>
            </w:tcBorders>
            <w:vAlign w:val="center"/>
          </w:tcPr>
          <w:p w14:paraId="06849D9E"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10.3</w:t>
            </w:r>
          </w:p>
        </w:tc>
        <w:tc>
          <w:tcPr>
            <w:tcW w:w="643" w:type="pct"/>
            <w:tcBorders>
              <w:top w:val="nil"/>
              <w:left w:val="nil"/>
              <w:bottom w:val="nil"/>
              <w:right w:val="nil"/>
            </w:tcBorders>
            <w:vAlign w:val="center"/>
          </w:tcPr>
          <w:p w14:paraId="289F5F63"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7.3</w:t>
            </w:r>
          </w:p>
        </w:tc>
        <w:tc>
          <w:tcPr>
            <w:tcW w:w="601" w:type="pct"/>
            <w:tcBorders>
              <w:top w:val="nil"/>
              <w:left w:val="nil"/>
              <w:bottom w:val="nil"/>
              <w:right w:val="nil"/>
            </w:tcBorders>
            <w:vAlign w:val="center"/>
          </w:tcPr>
          <w:p w14:paraId="051B1A28"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8.5</w:t>
            </w:r>
          </w:p>
        </w:tc>
        <w:tc>
          <w:tcPr>
            <w:tcW w:w="3151" w:type="pct"/>
            <w:tcBorders>
              <w:top w:val="nil"/>
              <w:left w:val="single" w:sz="4" w:space="0" w:color="auto"/>
              <w:bottom w:val="nil"/>
              <w:right w:val="single" w:sz="4" w:space="0" w:color="auto"/>
            </w:tcBorders>
            <w:vAlign w:val="center"/>
          </w:tcPr>
          <w:p w14:paraId="7BC7250D"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لا يعملون- مرضى/ كبار في السن</w:t>
            </w:r>
          </w:p>
        </w:tc>
      </w:tr>
      <w:tr w:rsidR="002367B4" w:rsidRPr="009938FF" w14:paraId="74408262" w14:textId="77777777" w:rsidTr="009E5031">
        <w:trPr>
          <w:trHeight w:val="227"/>
          <w:jc w:val="center"/>
        </w:trPr>
        <w:tc>
          <w:tcPr>
            <w:tcW w:w="604" w:type="pct"/>
            <w:tcBorders>
              <w:top w:val="nil"/>
              <w:left w:val="single" w:sz="4" w:space="0" w:color="auto"/>
              <w:bottom w:val="nil"/>
              <w:right w:val="nil"/>
            </w:tcBorders>
            <w:vAlign w:val="center"/>
          </w:tcPr>
          <w:p w14:paraId="7A1D16E9"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23.8</w:t>
            </w:r>
          </w:p>
        </w:tc>
        <w:tc>
          <w:tcPr>
            <w:tcW w:w="643" w:type="pct"/>
            <w:tcBorders>
              <w:top w:val="nil"/>
              <w:left w:val="nil"/>
              <w:bottom w:val="nil"/>
              <w:right w:val="nil"/>
            </w:tcBorders>
            <w:vAlign w:val="center"/>
          </w:tcPr>
          <w:p w14:paraId="4904E27A"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26.8</w:t>
            </w:r>
          </w:p>
        </w:tc>
        <w:tc>
          <w:tcPr>
            <w:tcW w:w="601" w:type="pct"/>
            <w:tcBorders>
              <w:top w:val="nil"/>
              <w:left w:val="nil"/>
              <w:bottom w:val="nil"/>
              <w:right w:val="nil"/>
            </w:tcBorders>
            <w:vAlign w:val="center"/>
          </w:tcPr>
          <w:p w14:paraId="5B7149A5"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25.6</w:t>
            </w:r>
          </w:p>
        </w:tc>
        <w:tc>
          <w:tcPr>
            <w:tcW w:w="3151" w:type="pct"/>
            <w:tcBorders>
              <w:top w:val="nil"/>
              <w:left w:val="single" w:sz="4" w:space="0" w:color="auto"/>
              <w:bottom w:val="nil"/>
              <w:right w:val="single" w:sz="4" w:space="0" w:color="auto"/>
            </w:tcBorders>
            <w:vAlign w:val="center"/>
          </w:tcPr>
          <w:p w14:paraId="24232B4A"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لا يعملون- ربات بيوت/ اعمال منزلية</w:t>
            </w:r>
          </w:p>
        </w:tc>
      </w:tr>
      <w:tr w:rsidR="002367B4" w:rsidRPr="009938FF" w14:paraId="385619AB" w14:textId="77777777" w:rsidTr="009E5031">
        <w:trPr>
          <w:trHeight w:val="227"/>
          <w:jc w:val="center"/>
        </w:trPr>
        <w:tc>
          <w:tcPr>
            <w:tcW w:w="604" w:type="pct"/>
            <w:tcBorders>
              <w:top w:val="nil"/>
              <w:left w:val="single" w:sz="4" w:space="0" w:color="auto"/>
              <w:bottom w:val="nil"/>
              <w:right w:val="nil"/>
            </w:tcBorders>
            <w:vAlign w:val="center"/>
          </w:tcPr>
          <w:p w14:paraId="69D6D4E6"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18.0</w:t>
            </w:r>
          </w:p>
        </w:tc>
        <w:tc>
          <w:tcPr>
            <w:tcW w:w="643" w:type="pct"/>
            <w:tcBorders>
              <w:top w:val="nil"/>
              <w:left w:val="nil"/>
              <w:bottom w:val="nil"/>
              <w:right w:val="nil"/>
            </w:tcBorders>
            <w:vAlign w:val="center"/>
          </w:tcPr>
          <w:p w14:paraId="71B25996"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15.4</w:t>
            </w:r>
          </w:p>
        </w:tc>
        <w:tc>
          <w:tcPr>
            <w:tcW w:w="601" w:type="pct"/>
            <w:tcBorders>
              <w:top w:val="nil"/>
              <w:left w:val="nil"/>
              <w:bottom w:val="nil"/>
              <w:right w:val="nil"/>
            </w:tcBorders>
            <w:vAlign w:val="center"/>
          </w:tcPr>
          <w:p w14:paraId="6223CE1F"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16.4</w:t>
            </w:r>
          </w:p>
        </w:tc>
        <w:tc>
          <w:tcPr>
            <w:tcW w:w="3151" w:type="pct"/>
            <w:tcBorders>
              <w:top w:val="nil"/>
              <w:left w:val="single" w:sz="4" w:space="0" w:color="auto"/>
              <w:bottom w:val="nil"/>
              <w:right w:val="single" w:sz="4" w:space="0" w:color="auto"/>
            </w:tcBorders>
            <w:vAlign w:val="center"/>
          </w:tcPr>
          <w:p w14:paraId="12A75434"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لا يعملون/ طلاب ومتدربون</w:t>
            </w:r>
          </w:p>
        </w:tc>
      </w:tr>
      <w:tr w:rsidR="002367B4" w:rsidRPr="009938FF" w14:paraId="1CD87615" w14:textId="77777777" w:rsidTr="009E5031">
        <w:trPr>
          <w:trHeight w:val="227"/>
          <w:jc w:val="center"/>
        </w:trPr>
        <w:tc>
          <w:tcPr>
            <w:tcW w:w="604" w:type="pct"/>
            <w:tcBorders>
              <w:top w:val="nil"/>
              <w:left w:val="single" w:sz="4" w:space="0" w:color="auto"/>
              <w:bottom w:val="nil"/>
              <w:right w:val="nil"/>
            </w:tcBorders>
            <w:vAlign w:val="center"/>
          </w:tcPr>
          <w:p w14:paraId="5A239999"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6.9</w:t>
            </w:r>
          </w:p>
        </w:tc>
        <w:tc>
          <w:tcPr>
            <w:tcW w:w="643" w:type="pct"/>
            <w:tcBorders>
              <w:top w:val="nil"/>
              <w:left w:val="nil"/>
              <w:bottom w:val="nil"/>
              <w:right w:val="nil"/>
            </w:tcBorders>
            <w:vAlign w:val="center"/>
          </w:tcPr>
          <w:p w14:paraId="22C872AD" w14:textId="77777777" w:rsidR="0084679B" w:rsidRPr="009938FF" w:rsidRDefault="0084679B" w:rsidP="00340C79">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3.1</w:t>
            </w:r>
          </w:p>
        </w:tc>
        <w:tc>
          <w:tcPr>
            <w:tcW w:w="601" w:type="pct"/>
            <w:tcBorders>
              <w:top w:val="nil"/>
              <w:left w:val="nil"/>
              <w:bottom w:val="nil"/>
              <w:right w:val="nil"/>
            </w:tcBorders>
            <w:vAlign w:val="center"/>
          </w:tcPr>
          <w:p w14:paraId="7EE4267E"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4.5</w:t>
            </w:r>
          </w:p>
        </w:tc>
        <w:tc>
          <w:tcPr>
            <w:tcW w:w="3151" w:type="pct"/>
            <w:tcBorders>
              <w:top w:val="nil"/>
              <w:left w:val="single" w:sz="4" w:space="0" w:color="auto"/>
              <w:bottom w:val="nil"/>
              <w:right w:val="single" w:sz="4" w:space="0" w:color="auto"/>
            </w:tcBorders>
            <w:vAlign w:val="center"/>
          </w:tcPr>
          <w:p w14:paraId="11A5B333" w14:textId="77777777" w:rsidR="0084679B" w:rsidRPr="009938FF" w:rsidRDefault="0084679B" w:rsidP="00340C79">
            <w:pPr>
              <w:ind w:left="6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لا يعملون/ أسباب أخرى</w:t>
            </w:r>
          </w:p>
        </w:tc>
      </w:tr>
      <w:tr w:rsidR="002367B4" w:rsidRPr="009938FF" w14:paraId="6627241D" w14:textId="77777777" w:rsidTr="009E5031">
        <w:trPr>
          <w:trHeight w:val="227"/>
          <w:jc w:val="center"/>
        </w:trPr>
        <w:tc>
          <w:tcPr>
            <w:tcW w:w="604" w:type="pct"/>
            <w:tcBorders>
              <w:top w:val="nil"/>
              <w:left w:val="single" w:sz="4" w:space="0" w:color="auto"/>
              <w:bottom w:val="single" w:sz="4" w:space="0" w:color="auto"/>
              <w:right w:val="nil"/>
            </w:tcBorders>
            <w:vAlign w:val="center"/>
          </w:tcPr>
          <w:p w14:paraId="3736D334"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643" w:type="pct"/>
            <w:tcBorders>
              <w:top w:val="nil"/>
              <w:left w:val="nil"/>
              <w:bottom w:val="single" w:sz="4" w:space="0" w:color="auto"/>
              <w:right w:val="nil"/>
            </w:tcBorders>
            <w:vAlign w:val="center"/>
          </w:tcPr>
          <w:p w14:paraId="4D5147FC"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601" w:type="pct"/>
            <w:tcBorders>
              <w:top w:val="nil"/>
              <w:left w:val="nil"/>
              <w:bottom w:val="single" w:sz="4" w:space="0" w:color="auto"/>
              <w:right w:val="nil"/>
            </w:tcBorders>
            <w:vAlign w:val="center"/>
          </w:tcPr>
          <w:p w14:paraId="42435D12" w14:textId="77777777" w:rsidR="0084679B" w:rsidRPr="009938FF" w:rsidRDefault="0084679B" w:rsidP="00340C79">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3151" w:type="pct"/>
            <w:tcBorders>
              <w:top w:val="nil"/>
              <w:left w:val="single" w:sz="4" w:space="0" w:color="auto"/>
              <w:bottom w:val="single" w:sz="4" w:space="0" w:color="auto"/>
              <w:right w:val="single" w:sz="4" w:space="0" w:color="auto"/>
            </w:tcBorders>
            <w:vAlign w:val="center"/>
          </w:tcPr>
          <w:p w14:paraId="2D56632B" w14:textId="77777777" w:rsidR="0084679B" w:rsidRPr="009938FF" w:rsidRDefault="0084679B" w:rsidP="00340C79">
            <w:pPr>
              <w:ind w:left="60"/>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المجموع</w:t>
            </w:r>
          </w:p>
        </w:tc>
      </w:tr>
    </w:tbl>
    <w:p w14:paraId="06A14EEB" w14:textId="77777777" w:rsidR="0084679B" w:rsidRPr="009938FF" w:rsidRDefault="0084679B" w:rsidP="0084679B">
      <w:pPr>
        <w:ind w:left="255" w:hanging="199"/>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t xml:space="preserve">      </w:t>
      </w:r>
    </w:p>
    <w:p w14:paraId="755D53CD" w14:textId="77777777" w:rsidR="0084679B" w:rsidRPr="009938FF" w:rsidRDefault="0084679B" w:rsidP="0084679B">
      <w:pPr>
        <w:ind w:left="255" w:hanging="199"/>
        <w:rPr>
          <w:rFonts w:ascii="Simplified Arabic" w:hAnsi="Simplified Arabic" w:cs="Simplified Arabic"/>
          <w:noProof w:val="0"/>
          <w:color w:val="000000" w:themeColor="text1"/>
          <w:sz w:val="16"/>
          <w:szCs w:val="16"/>
          <w:rtl/>
        </w:rPr>
      </w:pPr>
    </w:p>
    <w:p w14:paraId="1864D5CA"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نسبة الأفراد (15 سنة فأكثر) في فلسطين حسب أهم سمات القوى العاملة والمنطقة، 2019- 2022</w:t>
      </w:r>
    </w:p>
    <w:tbl>
      <w:tblPr>
        <w:tblW w:w="5387" w:type="dxa"/>
        <w:jc w:val="center"/>
        <w:tblCellMar>
          <w:left w:w="0" w:type="dxa"/>
          <w:right w:w="0" w:type="dxa"/>
        </w:tblCellMar>
        <w:tblLook w:val="0000" w:firstRow="0" w:lastRow="0" w:firstColumn="0" w:lastColumn="0" w:noHBand="0" w:noVBand="0"/>
      </w:tblPr>
      <w:tblGrid>
        <w:gridCol w:w="772"/>
        <w:gridCol w:w="770"/>
        <w:gridCol w:w="769"/>
        <w:gridCol w:w="769"/>
        <w:gridCol w:w="2307"/>
      </w:tblGrid>
      <w:tr w:rsidR="002367B4" w:rsidRPr="009938FF" w14:paraId="5AFE2EA4" w14:textId="77777777" w:rsidTr="009E5031">
        <w:trPr>
          <w:trHeight w:val="227"/>
          <w:jc w:val="center"/>
        </w:trPr>
        <w:tc>
          <w:tcPr>
            <w:tcW w:w="716" w:type="pct"/>
            <w:tcBorders>
              <w:top w:val="single" w:sz="4" w:space="0" w:color="auto"/>
              <w:left w:val="single" w:sz="4" w:space="0" w:color="auto"/>
              <w:bottom w:val="single" w:sz="4" w:space="0" w:color="auto"/>
              <w:right w:val="single" w:sz="4" w:space="0" w:color="auto"/>
            </w:tcBorders>
            <w:vAlign w:val="center"/>
          </w:tcPr>
          <w:p w14:paraId="5CF22B02" w14:textId="77777777" w:rsidR="0084679B" w:rsidRPr="009938FF" w:rsidRDefault="0084679B" w:rsidP="00884663">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c>
          <w:tcPr>
            <w:tcW w:w="715" w:type="pct"/>
            <w:tcBorders>
              <w:top w:val="single" w:sz="4" w:space="0" w:color="auto"/>
              <w:left w:val="single" w:sz="4" w:space="0" w:color="auto"/>
              <w:bottom w:val="single" w:sz="4" w:space="0" w:color="auto"/>
              <w:right w:val="single" w:sz="4" w:space="0" w:color="auto"/>
            </w:tcBorders>
            <w:vAlign w:val="center"/>
          </w:tcPr>
          <w:p w14:paraId="5168D141" w14:textId="77777777" w:rsidR="0084679B" w:rsidRPr="009938FF" w:rsidRDefault="0084679B" w:rsidP="00884663">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2021</w:t>
            </w:r>
          </w:p>
        </w:tc>
        <w:tc>
          <w:tcPr>
            <w:tcW w:w="714" w:type="pct"/>
            <w:tcBorders>
              <w:top w:val="single" w:sz="4" w:space="0" w:color="auto"/>
              <w:left w:val="single" w:sz="4" w:space="0" w:color="auto"/>
              <w:bottom w:val="single" w:sz="4" w:space="0" w:color="auto"/>
              <w:right w:val="single" w:sz="4" w:space="0" w:color="auto"/>
            </w:tcBorders>
            <w:vAlign w:val="center"/>
          </w:tcPr>
          <w:p w14:paraId="3D30892C" w14:textId="77777777" w:rsidR="0084679B" w:rsidRPr="009938FF" w:rsidRDefault="0084679B" w:rsidP="00884663">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2020</w:t>
            </w:r>
          </w:p>
        </w:tc>
        <w:tc>
          <w:tcPr>
            <w:tcW w:w="714" w:type="pct"/>
            <w:tcBorders>
              <w:top w:val="single" w:sz="4" w:space="0" w:color="auto"/>
              <w:left w:val="single" w:sz="4" w:space="0" w:color="auto"/>
              <w:bottom w:val="single" w:sz="4" w:space="0" w:color="auto"/>
              <w:right w:val="single" w:sz="4" w:space="0" w:color="auto"/>
            </w:tcBorders>
            <w:vAlign w:val="center"/>
          </w:tcPr>
          <w:p w14:paraId="0A0B3FAB" w14:textId="77777777" w:rsidR="0084679B" w:rsidRPr="009938FF" w:rsidRDefault="0084679B" w:rsidP="00884663">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2019</w:t>
            </w:r>
          </w:p>
        </w:tc>
        <w:tc>
          <w:tcPr>
            <w:tcW w:w="2142" w:type="pct"/>
            <w:tcBorders>
              <w:top w:val="single" w:sz="4" w:space="0" w:color="auto"/>
              <w:left w:val="single" w:sz="4" w:space="0" w:color="auto"/>
              <w:bottom w:val="single" w:sz="4" w:space="0" w:color="auto"/>
              <w:right w:val="single" w:sz="4" w:space="0" w:color="auto"/>
            </w:tcBorders>
            <w:vAlign w:val="center"/>
          </w:tcPr>
          <w:p w14:paraId="6C963F10" w14:textId="77777777" w:rsidR="0084679B" w:rsidRPr="009938FF" w:rsidRDefault="0084679B" w:rsidP="00884663">
            <w:pPr>
              <w:ind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سمات القوى العاملة والمنطقة</w:t>
            </w:r>
          </w:p>
        </w:tc>
      </w:tr>
      <w:tr w:rsidR="002367B4" w:rsidRPr="009938FF" w14:paraId="4333E011" w14:textId="77777777" w:rsidTr="009E5031">
        <w:trPr>
          <w:trHeight w:val="227"/>
          <w:jc w:val="center"/>
        </w:trPr>
        <w:tc>
          <w:tcPr>
            <w:tcW w:w="716" w:type="pct"/>
            <w:tcBorders>
              <w:top w:val="single" w:sz="4" w:space="0" w:color="auto"/>
              <w:left w:val="single" w:sz="4" w:space="0" w:color="auto"/>
              <w:bottom w:val="nil"/>
            </w:tcBorders>
          </w:tcPr>
          <w:p w14:paraId="64501DB9" w14:textId="77777777" w:rsidR="0084679B" w:rsidRPr="00884663" w:rsidRDefault="0084679B" w:rsidP="00884663">
            <w:pPr>
              <w:ind w:left="57"/>
              <w:rPr>
                <w:rFonts w:ascii="Simplified Arabic" w:hAnsi="Simplified Arabic" w:cs="Simplified Arabic"/>
                <w:b/>
                <w:bCs/>
                <w:color w:val="000000" w:themeColor="text1"/>
                <w:sz w:val="12"/>
                <w:szCs w:val="12"/>
                <w:rtl/>
              </w:rPr>
            </w:pPr>
          </w:p>
        </w:tc>
        <w:tc>
          <w:tcPr>
            <w:tcW w:w="715" w:type="pct"/>
            <w:tcBorders>
              <w:top w:val="single" w:sz="4" w:space="0" w:color="auto"/>
              <w:bottom w:val="nil"/>
              <w:right w:val="nil"/>
            </w:tcBorders>
          </w:tcPr>
          <w:p w14:paraId="70911B5E" w14:textId="77777777" w:rsidR="0084679B" w:rsidRPr="00884663" w:rsidRDefault="0084679B" w:rsidP="00884663">
            <w:pPr>
              <w:ind w:left="57"/>
              <w:rPr>
                <w:rFonts w:ascii="Simplified Arabic" w:hAnsi="Simplified Arabic" w:cs="Simplified Arabic"/>
                <w:b/>
                <w:bCs/>
                <w:color w:val="000000" w:themeColor="text1"/>
                <w:sz w:val="12"/>
                <w:szCs w:val="12"/>
                <w:rtl/>
              </w:rPr>
            </w:pPr>
          </w:p>
        </w:tc>
        <w:tc>
          <w:tcPr>
            <w:tcW w:w="714" w:type="pct"/>
            <w:tcBorders>
              <w:top w:val="single" w:sz="4" w:space="0" w:color="auto"/>
              <w:left w:val="nil"/>
              <w:bottom w:val="nil"/>
              <w:right w:val="nil"/>
            </w:tcBorders>
          </w:tcPr>
          <w:p w14:paraId="09D3EB33" w14:textId="77777777" w:rsidR="0084679B" w:rsidRPr="00884663" w:rsidRDefault="0084679B" w:rsidP="00884663">
            <w:pPr>
              <w:ind w:left="57"/>
              <w:rPr>
                <w:rFonts w:ascii="Simplified Arabic" w:hAnsi="Simplified Arabic" w:cs="Simplified Arabic"/>
                <w:b/>
                <w:bCs/>
                <w:color w:val="000000" w:themeColor="text1"/>
                <w:sz w:val="12"/>
                <w:szCs w:val="12"/>
                <w:rtl/>
              </w:rPr>
            </w:pPr>
          </w:p>
        </w:tc>
        <w:tc>
          <w:tcPr>
            <w:tcW w:w="714" w:type="pct"/>
            <w:tcBorders>
              <w:top w:val="single" w:sz="4" w:space="0" w:color="auto"/>
              <w:left w:val="nil"/>
              <w:bottom w:val="nil"/>
              <w:right w:val="nil"/>
            </w:tcBorders>
          </w:tcPr>
          <w:p w14:paraId="21F2B55B" w14:textId="77777777" w:rsidR="0084679B" w:rsidRPr="00884663" w:rsidRDefault="0084679B" w:rsidP="00884663">
            <w:pPr>
              <w:ind w:left="57"/>
              <w:rPr>
                <w:rFonts w:ascii="Simplified Arabic" w:hAnsi="Simplified Arabic" w:cs="Simplified Arabic"/>
                <w:b/>
                <w:bCs/>
                <w:color w:val="000000" w:themeColor="text1"/>
                <w:sz w:val="12"/>
                <w:szCs w:val="12"/>
                <w:rtl/>
              </w:rPr>
            </w:pPr>
          </w:p>
        </w:tc>
        <w:tc>
          <w:tcPr>
            <w:tcW w:w="2142" w:type="pct"/>
            <w:tcBorders>
              <w:top w:val="single" w:sz="4" w:space="0" w:color="auto"/>
              <w:left w:val="single" w:sz="4" w:space="0" w:color="auto"/>
              <w:bottom w:val="nil"/>
              <w:right w:val="single" w:sz="4" w:space="0" w:color="auto"/>
            </w:tcBorders>
            <w:vAlign w:val="center"/>
          </w:tcPr>
          <w:p w14:paraId="772435E1" w14:textId="77777777" w:rsidR="0084679B" w:rsidRPr="009938FF" w:rsidRDefault="0084679B" w:rsidP="00884663">
            <w:pPr>
              <w:ind w:firstLine="56"/>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فلسطين</w:t>
            </w:r>
          </w:p>
        </w:tc>
      </w:tr>
      <w:tr w:rsidR="002367B4" w:rsidRPr="009938FF" w14:paraId="00DC376A" w14:textId="77777777" w:rsidTr="009E5031">
        <w:trPr>
          <w:trHeight w:val="227"/>
          <w:jc w:val="center"/>
        </w:trPr>
        <w:tc>
          <w:tcPr>
            <w:tcW w:w="716" w:type="pct"/>
            <w:tcBorders>
              <w:top w:val="nil"/>
              <w:left w:val="single" w:sz="4" w:space="0" w:color="auto"/>
              <w:bottom w:val="nil"/>
            </w:tcBorders>
            <w:vAlign w:val="center"/>
          </w:tcPr>
          <w:p w14:paraId="3827B23C"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45.0</w:t>
            </w:r>
          </w:p>
        </w:tc>
        <w:tc>
          <w:tcPr>
            <w:tcW w:w="715" w:type="pct"/>
            <w:tcBorders>
              <w:top w:val="nil"/>
              <w:bottom w:val="nil"/>
              <w:right w:val="nil"/>
            </w:tcBorders>
            <w:vAlign w:val="center"/>
          </w:tcPr>
          <w:p w14:paraId="65ED7B44"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43.4</w:t>
            </w:r>
          </w:p>
        </w:tc>
        <w:tc>
          <w:tcPr>
            <w:tcW w:w="714" w:type="pct"/>
            <w:tcBorders>
              <w:top w:val="nil"/>
              <w:left w:val="nil"/>
              <w:bottom w:val="nil"/>
              <w:right w:val="nil"/>
            </w:tcBorders>
            <w:vAlign w:val="center"/>
          </w:tcPr>
          <w:p w14:paraId="629EC6E1"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40.9</w:t>
            </w:r>
          </w:p>
        </w:tc>
        <w:tc>
          <w:tcPr>
            <w:tcW w:w="714" w:type="pct"/>
            <w:tcBorders>
              <w:top w:val="nil"/>
              <w:left w:val="nil"/>
              <w:bottom w:val="nil"/>
              <w:right w:val="nil"/>
            </w:tcBorders>
            <w:vAlign w:val="center"/>
          </w:tcPr>
          <w:p w14:paraId="00408427"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44.3</w:t>
            </w:r>
          </w:p>
        </w:tc>
        <w:tc>
          <w:tcPr>
            <w:tcW w:w="2142" w:type="pct"/>
            <w:tcBorders>
              <w:top w:val="nil"/>
              <w:left w:val="single" w:sz="4" w:space="0" w:color="auto"/>
              <w:bottom w:val="nil"/>
              <w:right w:val="single" w:sz="4" w:space="0" w:color="auto"/>
            </w:tcBorders>
            <w:vAlign w:val="center"/>
          </w:tcPr>
          <w:p w14:paraId="461A7A8C" w14:textId="77777777" w:rsidR="0084679B" w:rsidRPr="009938FF" w:rsidRDefault="0084679B" w:rsidP="00884663">
            <w:pPr>
              <w:ind w:firstLine="56"/>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نسبة المشاركة في القوى العاملة</w:t>
            </w:r>
          </w:p>
        </w:tc>
      </w:tr>
      <w:tr w:rsidR="002367B4" w:rsidRPr="009938FF" w14:paraId="4334862B" w14:textId="77777777" w:rsidTr="009E5031">
        <w:trPr>
          <w:trHeight w:val="227"/>
          <w:jc w:val="center"/>
        </w:trPr>
        <w:tc>
          <w:tcPr>
            <w:tcW w:w="716" w:type="pct"/>
            <w:tcBorders>
              <w:top w:val="nil"/>
              <w:left w:val="single" w:sz="4" w:space="0" w:color="auto"/>
              <w:bottom w:val="nil"/>
            </w:tcBorders>
            <w:vAlign w:val="center"/>
          </w:tcPr>
          <w:p w14:paraId="1B468440"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24.4</w:t>
            </w:r>
          </w:p>
        </w:tc>
        <w:tc>
          <w:tcPr>
            <w:tcW w:w="715" w:type="pct"/>
            <w:tcBorders>
              <w:top w:val="nil"/>
              <w:bottom w:val="nil"/>
              <w:right w:val="nil"/>
            </w:tcBorders>
            <w:vAlign w:val="center"/>
          </w:tcPr>
          <w:p w14:paraId="7B4C3B34"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26.4</w:t>
            </w:r>
          </w:p>
        </w:tc>
        <w:tc>
          <w:tcPr>
            <w:tcW w:w="714" w:type="pct"/>
            <w:tcBorders>
              <w:top w:val="nil"/>
              <w:left w:val="nil"/>
              <w:bottom w:val="nil"/>
              <w:right w:val="nil"/>
            </w:tcBorders>
            <w:vAlign w:val="center"/>
          </w:tcPr>
          <w:p w14:paraId="368828D3"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25.9</w:t>
            </w:r>
          </w:p>
        </w:tc>
        <w:tc>
          <w:tcPr>
            <w:tcW w:w="714" w:type="pct"/>
            <w:tcBorders>
              <w:top w:val="nil"/>
              <w:left w:val="nil"/>
              <w:bottom w:val="nil"/>
              <w:right w:val="nil"/>
            </w:tcBorders>
            <w:vAlign w:val="center"/>
          </w:tcPr>
          <w:p w14:paraId="2092EA51" w14:textId="77777777" w:rsidR="0084679B" w:rsidRPr="009938FF" w:rsidRDefault="0084679B"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25.3</w:t>
            </w:r>
          </w:p>
        </w:tc>
        <w:tc>
          <w:tcPr>
            <w:tcW w:w="2142" w:type="pct"/>
            <w:tcBorders>
              <w:top w:val="nil"/>
              <w:left w:val="single" w:sz="4" w:space="0" w:color="auto"/>
              <w:bottom w:val="nil"/>
              <w:right w:val="single" w:sz="4" w:space="0" w:color="auto"/>
            </w:tcBorders>
            <w:vAlign w:val="center"/>
          </w:tcPr>
          <w:p w14:paraId="3F33D9BA" w14:textId="5F1AC015" w:rsidR="0084679B" w:rsidRPr="009938FF" w:rsidRDefault="0084679B" w:rsidP="00884663">
            <w:pPr>
              <w:ind w:firstLine="56"/>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معدل البطالة</w:t>
            </w:r>
          </w:p>
        </w:tc>
      </w:tr>
      <w:tr w:rsidR="002367B4" w:rsidRPr="009938FF" w14:paraId="354CAF83" w14:textId="77777777" w:rsidTr="009E5031">
        <w:trPr>
          <w:trHeight w:val="227"/>
          <w:jc w:val="center"/>
        </w:trPr>
        <w:tc>
          <w:tcPr>
            <w:tcW w:w="716" w:type="pct"/>
            <w:tcBorders>
              <w:top w:val="nil"/>
              <w:left w:val="single" w:sz="4" w:space="0" w:color="auto"/>
              <w:bottom w:val="nil"/>
            </w:tcBorders>
            <w:vAlign w:val="center"/>
          </w:tcPr>
          <w:p w14:paraId="510BF20B" w14:textId="77777777" w:rsidR="0084679B" w:rsidRPr="00884663" w:rsidRDefault="0084679B" w:rsidP="00884663">
            <w:pPr>
              <w:ind w:left="57"/>
              <w:rPr>
                <w:rFonts w:ascii="Simplified Arabic" w:hAnsi="Simplified Arabic" w:cs="Simplified Arabic"/>
                <w:color w:val="000000" w:themeColor="text1"/>
                <w:sz w:val="12"/>
                <w:szCs w:val="12"/>
                <w:rtl/>
              </w:rPr>
            </w:pPr>
          </w:p>
        </w:tc>
        <w:tc>
          <w:tcPr>
            <w:tcW w:w="715" w:type="pct"/>
            <w:tcBorders>
              <w:top w:val="nil"/>
              <w:bottom w:val="nil"/>
              <w:right w:val="nil"/>
            </w:tcBorders>
            <w:vAlign w:val="center"/>
          </w:tcPr>
          <w:p w14:paraId="52516257" w14:textId="77777777" w:rsidR="0084679B" w:rsidRPr="00884663" w:rsidRDefault="0084679B" w:rsidP="00884663">
            <w:pPr>
              <w:ind w:left="57"/>
              <w:rPr>
                <w:rFonts w:ascii="Simplified Arabic" w:hAnsi="Simplified Arabic" w:cs="Simplified Arabic"/>
                <w:color w:val="000000" w:themeColor="text1"/>
                <w:sz w:val="12"/>
                <w:szCs w:val="12"/>
                <w:rtl/>
              </w:rPr>
            </w:pPr>
          </w:p>
        </w:tc>
        <w:tc>
          <w:tcPr>
            <w:tcW w:w="714" w:type="pct"/>
            <w:tcBorders>
              <w:top w:val="nil"/>
              <w:left w:val="nil"/>
              <w:bottom w:val="nil"/>
              <w:right w:val="nil"/>
            </w:tcBorders>
            <w:vAlign w:val="center"/>
          </w:tcPr>
          <w:p w14:paraId="17369559" w14:textId="77777777" w:rsidR="0084679B" w:rsidRPr="00884663" w:rsidRDefault="0084679B" w:rsidP="00884663">
            <w:pPr>
              <w:ind w:left="57"/>
              <w:rPr>
                <w:rFonts w:ascii="Simplified Arabic" w:hAnsi="Simplified Arabic" w:cs="Simplified Arabic"/>
                <w:color w:val="000000" w:themeColor="text1"/>
                <w:sz w:val="12"/>
                <w:szCs w:val="12"/>
                <w:rtl/>
              </w:rPr>
            </w:pPr>
          </w:p>
        </w:tc>
        <w:tc>
          <w:tcPr>
            <w:tcW w:w="714" w:type="pct"/>
            <w:tcBorders>
              <w:top w:val="nil"/>
              <w:left w:val="nil"/>
              <w:bottom w:val="nil"/>
              <w:right w:val="nil"/>
            </w:tcBorders>
            <w:vAlign w:val="center"/>
          </w:tcPr>
          <w:p w14:paraId="240C46D5" w14:textId="77777777" w:rsidR="0084679B" w:rsidRPr="00884663" w:rsidRDefault="0084679B" w:rsidP="00884663">
            <w:pPr>
              <w:ind w:left="57"/>
              <w:rPr>
                <w:rFonts w:ascii="Simplified Arabic" w:hAnsi="Simplified Arabic" w:cs="Simplified Arabic"/>
                <w:color w:val="000000" w:themeColor="text1"/>
                <w:sz w:val="12"/>
                <w:szCs w:val="12"/>
                <w:rtl/>
              </w:rPr>
            </w:pPr>
          </w:p>
        </w:tc>
        <w:tc>
          <w:tcPr>
            <w:tcW w:w="2142" w:type="pct"/>
            <w:tcBorders>
              <w:top w:val="nil"/>
              <w:left w:val="single" w:sz="4" w:space="0" w:color="auto"/>
              <w:bottom w:val="nil"/>
              <w:right w:val="single" w:sz="4" w:space="0" w:color="auto"/>
            </w:tcBorders>
            <w:vAlign w:val="center"/>
          </w:tcPr>
          <w:p w14:paraId="06062882" w14:textId="77777777" w:rsidR="0084679B" w:rsidRPr="009938FF" w:rsidRDefault="0084679B" w:rsidP="00884663">
            <w:pPr>
              <w:ind w:firstLine="56"/>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الضفة الغربية</w:t>
            </w:r>
          </w:p>
        </w:tc>
      </w:tr>
      <w:tr w:rsidR="002367B4" w:rsidRPr="009938FF" w14:paraId="687F10FE" w14:textId="77777777" w:rsidTr="009E5031">
        <w:trPr>
          <w:trHeight w:val="227"/>
          <w:jc w:val="center"/>
        </w:trPr>
        <w:tc>
          <w:tcPr>
            <w:tcW w:w="716" w:type="pct"/>
            <w:tcBorders>
              <w:top w:val="nil"/>
              <w:left w:val="single" w:sz="4" w:space="0" w:color="auto"/>
              <w:bottom w:val="nil"/>
            </w:tcBorders>
            <w:vAlign w:val="center"/>
          </w:tcPr>
          <w:p w14:paraId="59F5F57A"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47.5</w:t>
            </w:r>
          </w:p>
        </w:tc>
        <w:tc>
          <w:tcPr>
            <w:tcW w:w="715" w:type="pct"/>
            <w:tcBorders>
              <w:top w:val="nil"/>
              <w:bottom w:val="nil"/>
              <w:right w:val="nil"/>
            </w:tcBorders>
            <w:vAlign w:val="center"/>
          </w:tcPr>
          <w:p w14:paraId="4BD72EB3"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45.8</w:t>
            </w:r>
          </w:p>
        </w:tc>
        <w:tc>
          <w:tcPr>
            <w:tcW w:w="714" w:type="pct"/>
            <w:tcBorders>
              <w:top w:val="nil"/>
              <w:left w:val="nil"/>
              <w:bottom w:val="nil"/>
              <w:right w:val="nil"/>
            </w:tcBorders>
            <w:vAlign w:val="center"/>
          </w:tcPr>
          <w:p w14:paraId="192759A7"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44.4</w:t>
            </w:r>
          </w:p>
        </w:tc>
        <w:tc>
          <w:tcPr>
            <w:tcW w:w="714" w:type="pct"/>
            <w:tcBorders>
              <w:top w:val="nil"/>
              <w:left w:val="nil"/>
              <w:bottom w:val="nil"/>
              <w:right w:val="nil"/>
            </w:tcBorders>
            <w:vAlign w:val="center"/>
          </w:tcPr>
          <w:p w14:paraId="15A7203B"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46.4</w:t>
            </w:r>
          </w:p>
        </w:tc>
        <w:tc>
          <w:tcPr>
            <w:tcW w:w="2142" w:type="pct"/>
            <w:tcBorders>
              <w:top w:val="nil"/>
              <w:left w:val="single" w:sz="4" w:space="0" w:color="auto"/>
              <w:bottom w:val="nil"/>
              <w:right w:val="single" w:sz="4" w:space="0" w:color="auto"/>
            </w:tcBorders>
            <w:vAlign w:val="center"/>
          </w:tcPr>
          <w:p w14:paraId="478C32A0" w14:textId="77777777" w:rsidR="0084679B" w:rsidRPr="009938FF" w:rsidRDefault="0084679B" w:rsidP="00884663">
            <w:pPr>
              <w:ind w:firstLine="56"/>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نسبة المشاركة في القوى العاملة</w:t>
            </w:r>
          </w:p>
        </w:tc>
      </w:tr>
      <w:tr w:rsidR="002367B4" w:rsidRPr="009938FF" w14:paraId="75C87CE0" w14:textId="77777777" w:rsidTr="009E5031">
        <w:trPr>
          <w:trHeight w:val="227"/>
          <w:jc w:val="center"/>
        </w:trPr>
        <w:tc>
          <w:tcPr>
            <w:tcW w:w="716" w:type="pct"/>
            <w:tcBorders>
              <w:top w:val="nil"/>
              <w:left w:val="single" w:sz="4" w:space="0" w:color="auto"/>
              <w:bottom w:val="nil"/>
            </w:tcBorders>
            <w:vAlign w:val="center"/>
          </w:tcPr>
          <w:p w14:paraId="6DBBDD8D"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13.1</w:t>
            </w:r>
          </w:p>
        </w:tc>
        <w:tc>
          <w:tcPr>
            <w:tcW w:w="715" w:type="pct"/>
            <w:tcBorders>
              <w:top w:val="nil"/>
              <w:bottom w:val="nil"/>
              <w:right w:val="nil"/>
            </w:tcBorders>
            <w:vAlign w:val="center"/>
          </w:tcPr>
          <w:p w14:paraId="5B2F5F09"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15.5</w:t>
            </w:r>
          </w:p>
        </w:tc>
        <w:tc>
          <w:tcPr>
            <w:tcW w:w="714" w:type="pct"/>
            <w:tcBorders>
              <w:top w:val="nil"/>
              <w:left w:val="nil"/>
              <w:bottom w:val="nil"/>
              <w:right w:val="nil"/>
            </w:tcBorders>
            <w:vAlign w:val="center"/>
          </w:tcPr>
          <w:p w14:paraId="435DBD01"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15.7</w:t>
            </w:r>
          </w:p>
        </w:tc>
        <w:tc>
          <w:tcPr>
            <w:tcW w:w="714" w:type="pct"/>
            <w:tcBorders>
              <w:top w:val="nil"/>
              <w:left w:val="nil"/>
              <w:bottom w:val="nil"/>
              <w:right w:val="nil"/>
            </w:tcBorders>
            <w:vAlign w:val="center"/>
          </w:tcPr>
          <w:p w14:paraId="7E2895F1" w14:textId="77777777" w:rsidR="0084679B" w:rsidRPr="00884663" w:rsidRDefault="0084679B" w:rsidP="00884663">
            <w:pPr>
              <w:ind w:left="57"/>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Pr>
              <w:t>14.6</w:t>
            </w:r>
          </w:p>
        </w:tc>
        <w:tc>
          <w:tcPr>
            <w:tcW w:w="2142" w:type="pct"/>
            <w:tcBorders>
              <w:top w:val="nil"/>
              <w:left w:val="single" w:sz="4" w:space="0" w:color="auto"/>
              <w:bottom w:val="nil"/>
              <w:right w:val="single" w:sz="4" w:space="0" w:color="auto"/>
            </w:tcBorders>
            <w:vAlign w:val="center"/>
          </w:tcPr>
          <w:p w14:paraId="760D42CC" w14:textId="2047DD97" w:rsidR="0084679B" w:rsidRPr="009938FF" w:rsidRDefault="0084679B" w:rsidP="00884663">
            <w:pPr>
              <w:ind w:firstLine="56"/>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معدل البطالة</w:t>
            </w:r>
          </w:p>
        </w:tc>
      </w:tr>
      <w:tr w:rsidR="002367B4" w:rsidRPr="009938FF" w14:paraId="08511664" w14:textId="77777777" w:rsidTr="009E5031">
        <w:trPr>
          <w:trHeight w:val="227"/>
          <w:jc w:val="center"/>
        </w:trPr>
        <w:tc>
          <w:tcPr>
            <w:tcW w:w="716" w:type="pct"/>
            <w:tcBorders>
              <w:top w:val="nil"/>
              <w:left w:val="single" w:sz="4" w:space="0" w:color="auto"/>
              <w:bottom w:val="nil"/>
            </w:tcBorders>
            <w:vAlign w:val="center"/>
          </w:tcPr>
          <w:p w14:paraId="276B8574" w14:textId="77777777" w:rsidR="0084679B" w:rsidRPr="00884663" w:rsidRDefault="0084679B" w:rsidP="00884663">
            <w:pPr>
              <w:ind w:left="57"/>
              <w:rPr>
                <w:rFonts w:ascii="Simplified Arabic" w:hAnsi="Simplified Arabic" w:cs="Simplified Arabic"/>
                <w:color w:val="000000" w:themeColor="text1"/>
                <w:sz w:val="12"/>
                <w:szCs w:val="12"/>
              </w:rPr>
            </w:pPr>
          </w:p>
        </w:tc>
        <w:tc>
          <w:tcPr>
            <w:tcW w:w="715" w:type="pct"/>
            <w:tcBorders>
              <w:top w:val="nil"/>
              <w:bottom w:val="nil"/>
              <w:right w:val="nil"/>
            </w:tcBorders>
            <w:vAlign w:val="center"/>
          </w:tcPr>
          <w:p w14:paraId="62EB7227" w14:textId="77777777" w:rsidR="0084679B" w:rsidRPr="00884663" w:rsidRDefault="0084679B" w:rsidP="00884663">
            <w:pPr>
              <w:ind w:left="57"/>
              <w:rPr>
                <w:rFonts w:ascii="Simplified Arabic" w:hAnsi="Simplified Arabic" w:cs="Simplified Arabic"/>
                <w:color w:val="000000" w:themeColor="text1"/>
                <w:sz w:val="12"/>
                <w:szCs w:val="12"/>
              </w:rPr>
            </w:pPr>
          </w:p>
        </w:tc>
        <w:tc>
          <w:tcPr>
            <w:tcW w:w="714" w:type="pct"/>
            <w:tcBorders>
              <w:top w:val="nil"/>
              <w:left w:val="nil"/>
              <w:bottom w:val="nil"/>
              <w:right w:val="nil"/>
            </w:tcBorders>
            <w:vAlign w:val="center"/>
          </w:tcPr>
          <w:p w14:paraId="7D873927" w14:textId="77777777" w:rsidR="0084679B" w:rsidRPr="00884663" w:rsidRDefault="0084679B" w:rsidP="00884663">
            <w:pPr>
              <w:ind w:left="57"/>
              <w:rPr>
                <w:rFonts w:ascii="Simplified Arabic" w:hAnsi="Simplified Arabic" w:cs="Simplified Arabic"/>
                <w:color w:val="000000" w:themeColor="text1"/>
                <w:sz w:val="12"/>
                <w:szCs w:val="12"/>
              </w:rPr>
            </w:pPr>
          </w:p>
        </w:tc>
        <w:tc>
          <w:tcPr>
            <w:tcW w:w="714" w:type="pct"/>
            <w:tcBorders>
              <w:top w:val="nil"/>
              <w:left w:val="nil"/>
              <w:bottom w:val="nil"/>
              <w:right w:val="nil"/>
            </w:tcBorders>
            <w:vAlign w:val="center"/>
          </w:tcPr>
          <w:p w14:paraId="47A87817" w14:textId="77777777" w:rsidR="0084679B" w:rsidRPr="00884663" w:rsidRDefault="0084679B" w:rsidP="00884663">
            <w:pPr>
              <w:ind w:left="57"/>
              <w:rPr>
                <w:rFonts w:ascii="Simplified Arabic" w:hAnsi="Simplified Arabic" w:cs="Simplified Arabic"/>
                <w:color w:val="000000" w:themeColor="text1"/>
                <w:sz w:val="12"/>
                <w:szCs w:val="12"/>
              </w:rPr>
            </w:pPr>
          </w:p>
        </w:tc>
        <w:tc>
          <w:tcPr>
            <w:tcW w:w="2142" w:type="pct"/>
            <w:tcBorders>
              <w:top w:val="nil"/>
              <w:left w:val="single" w:sz="4" w:space="0" w:color="auto"/>
              <w:bottom w:val="nil"/>
              <w:right w:val="single" w:sz="4" w:space="0" w:color="auto"/>
            </w:tcBorders>
            <w:vAlign w:val="center"/>
          </w:tcPr>
          <w:p w14:paraId="2513EBFD" w14:textId="77777777" w:rsidR="0084679B" w:rsidRPr="009938FF" w:rsidRDefault="0084679B" w:rsidP="00884663">
            <w:pPr>
              <w:ind w:firstLine="56"/>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قطاع غزة</w:t>
            </w:r>
          </w:p>
        </w:tc>
      </w:tr>
      <w:tr w:rsidR="002367B4" w:rsidRPr="009938FF" w14:paraId="215B9384" w14:textId="77777777" w:rsidTr="009E5031">
        <w:trPr>
          <w:trHeight w:val="227"/>
          <w:jc w:val="center"/>
        </w:trPr>
        <w:tc>
          <w:tcPr>
            <w:tcW w:w="716" w:type="pct"/>
            <w:tcBorders>
              <w:top w:val="nil"/>
              <w:left w:val="single" w:sz="4" w:space="0" w:color="auto"/>
            </w:tcBorders>
            <w:vAlign w:val="center"/>
          </w:tcPr>
          <w:p w14:paraId="29D4A6C3"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41.0</w:t>
            </w:r>
          </w:p>
        </w:tc>
        <w:tc>
          <w:tcPr>
            <w:tcW w:w="715" w:type="pct"/>
            <w:tcBorders>
              <w:top w:val="nil"/>
              <w:right w:val="nil"/>
            </w:tcBorders>
            <w:vAlign w:val="center"/>
          </w:tcPr>
          <w:p w14:paraId="5E0E55AA"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39.4</w:t>
            </w:r>
          </w:p>
        </w:tc>
        <w:tc>
          <w:tcPr>
            <w:tcW w:w="714" w:type="pct"/>
            <w:tcBorders>
              <w:top w:val="nil"/>
              <w:left w:val="nil"/>
              <w:bottom w:val="nil"/>
              <w:right w:val="nil"/>
            </w:tcBorders>
            <w:vAlign w:val="center"/>
          </w:tcPr>
          <w:p w14:paraId="66F937E4"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35.3</w:t>
            </w:r>
          </w:p>
        </w:tc>
        <w:tc>
          <w:tcPr>
            <w:tcW w:w="714" w:type="pct"/>
            <w:tcBorders>
              <w:top w:val="nil"/>
              <w:left w:val="nil"/>
              <w:bottom w:val="nil"/>
              <w:right w:val="nil"/>
            </w:tcBorders>
            <w:vAlign w:val="center"/>
          </w:tcPr>
          <w:p w14:paraId="01E21D91"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40.9</w:t>
            </w:r>
          </w:p>
        </w:tc>
        <w:tc>
          <w:tcPr>
            <w:tcW w:w="2142" w:type="pct"/>
            <w:tcBorders>
              <w:top w:val="nil"/>
              <w:left w:val="single" w:sz="4" w:space="0" w:color="auto"/>
              <w:bottom w:val="nil"/>
              <w:right w:val="single" w:sz="4" w:space="0" w:color="auto"/>
            </w:tcBorders>
            <w:vAlign w:val="center"/>
          </w:tcPr>
          <w:p w14:paraId="5A950131" w14:textId="77777777" w:rsidR="0084679B" w:rsidRPr="009938FF" w:rsidRDefault="0084679B" w:rsidP="00884663">
            <w:pPr>
              <w:ind w:firstLine="56"/>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نسبة المشاركة في القوى العاملة</w:t>
            </w:r>
          </w:p>
        </w:tc>
      </w:tr>
      <w:tr w:rsidR="0084679B" w:rsidRPr="009938FF" w14:paraId="2FC43C94" w14:textId="77777777" w:rsidTr="009E5031">
        <w:trPr>
          <w:trHeight w:val="227"/>
          <w:jc w:val="center"/>
        </w:trPr>
        <w:tc>
          <w:tcPr>
            <w:tcW w:w="716" w:type="pct"/>
            <w:tcBorders>
              <w:top w:val="nil"/>
              <w:left w:val="single" w:sz="4" w:space="0" w:color="auto"/>
              <w:bottom w:val="single" w:sz="4" w:space="0" w:color="auto"/>
            </w:tcBorders>
            <w:vAlign w:val="center"/>
          </w:tcPr>
          <w:p w14:paraId="5136E9D9"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45.3</w:t>
            </w:r>
          </w:p>
        </w:tc>
        <w:tc>
          <w:tcPr>
            <w:tcW w:w="715" w:type="pct"/>
            <w:tcBorders>
              <w:top w:val="nil"/>
              <w:bottom w:val="single" w:sz="4" w:space="0" w:color="auto"/>
              <w:right w:val="nil"/>
            </w:tcBorders>
            <w:vAlign w:val="center"/>
          </w:tcPr>
          <w:p w14:paraId="42B5FAD4"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tl/>
              </w:rPr>
              <w:t>46.9</w:t>
            </w:r>
          </w:p>
        </w:tc>
        <w:tc>
          <w:tcPr>
            <w:tcW w:w="714" w:type="pct"/>
            <w:tcBorders>
              <w:top w:val="nil"/>
              <w:left w:val="nil"/>
              <w:bottom w:val="single" w:sz="4" w:space="0" w:color="auto"/>
              <w:right w:val="nil"/>
            </w:tcBorders>
            <w:vAlign w:val="center"/>
          </w:tcPr>
          <w:p w14:paraId="5A647E6A" w14:textId="77777777" w:rsidR="0084679B" w:rsidRPr="00884663" w:rsidRDefault="0084679B" w:rsidP="00884663">
            <w:pPr>
              <w:ind w:left="57"/>
              <w:rPr>
                <w:rFonts w:ascii="Simplified Arabic" w:hAnsi="Simplified Arabic" w:cs="Simplified Arabic"/>
                <w:color w:val="000000" w:themeColor="text1"/>
                <w:sz w:val="12"/>
                <w:szCs w:val="12"/>
              </w:rPr>
            </w:pPr>
            <w:r w:rsidRPr="00884663">
              <w:rPr>
                <w:rFonts w:ascii="Simplified Arabic" w:hAnsi="Simplified Arabic" w:cs="Simplified Arabic"/>
                <w:color w:val="000000" w:themeColor="text1"/>
                <w:sz w:val="12"/>
                <w:szCs w:val="12"/>
              </w:rPr>
              <w:t>46.6</w:t>
            </w:r>
          </w:p>
        </w:tc>
        <w:tc>
          <w:tcPr>
            <w:tcW w:w="714" w:type="pct"/>
            <w:tcBorders>
              <w:top w:val="nil"/>
              <w:left w:val="nil"/>
              <w:bottom w:val="single" w:sz="4" w:space="0" w:color="auto"/>
              <w:right w:val="nil"/>
            </w:tcBorders>
            <w:vAlign w:val="center"/>
          </w:tcPr>
          <w:p w14:paraId="5C529BD2" w14:textId="77777777" w:rsidR="0084679B" w:rsidRPr="00884663" w:rsidRDefault="0084679B" w:rsidP="00884663">
            <w:pPr>
              <w:ind w:left="57"/>
              <w:rPr>
                <w:rFonts w:ascii="Simplified Arabic" w:hAnsi="Simplified Arabic" w:cs="Simplified Arabic"/>
                <w:color w:val="000000" w:themeColor="text1"/>
                <w:sz w:val="12"/>
                <w:szCs w:val="12"/>
                <w:rtl/>
              </w:rPr>
            </w:pPr>
            <w:r w:rsidRPr="00884663">
              <w:rPr>
                <w:rFonts w:ascii="Simplified Arabic" w:hAnsi="Simplified Arabic" w:cs="Simplified Arabic"/>
                <w:color w:val="000000" w:themeColor="text1"/>
                <w:sz w:val="12"/>
                <w:szCs w:val="12"/>
              </w:rPr>
              <w:t>45.1</w:t>
            </w:r>
          </w:p>
        </w:tc>
        <w:tc>
          <w:tcPr>
            <w:tcW w:w="2142" w:type="pct"/>
            <w:tcBorders>
              <w:top w:val="nil"/>
              <w:left w:val="single" w:sz="4" w:space="0" w:color="auto"/>
              <w:bottom w:val="single" w:sz="4" w:space="0" w:color="auto"/>
              <w:right w:val="single" w:sz="4" w:space="0" w:color="auto"/>
            </w:tcBorders>
            <w:vAlign w:val="center"/>
          </w:tcPr>
          <w:p w14:paraId="6830B608" w14:textId="000CBC48" w:rsidR="0084679B" w:rsidRPr="009938FF" w:rsidRDefault="0084679B" w:rsidP="00884663">
            <w:pPr>
              <w:ind w:firstLine="56"/>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معدل البطالة</w:t>
            </w:r>
          </w:p>
        </w:tc>
      </w:tr>
    </w:tbl>
    <w:p w14:paraId="1654D448" w14:textId="77777777" w:rsidR="0084679B" w:rsidRPr="009938FF" w:rsidRDefault="0084679B" w:rsidP="0084679B">
      <w:pPr>
        <w:jc w:val="both"/>
        <w:rPr>
          <w:rFonts w:ascii="Simplified Arabic" w:hAnsi="Simplified Arabic" w:cs="Simplified Arabic"/>
          <w:noProof w:val="0"/>
          <w:color w:val="000000" w:themeColor="text1"/>
          <w:sz w:val="10"/>
          <w:szCs w:val="10"/>
          <w:rtl/>
        </w:rPr>
      </w:pPr>
    </w:p>
    <w:p w14:paraId="2D9D966B" w14:textId="77777777" w:rsidR="00892C6B" w:rsidRDefault="00892C6B">
      <w:pPr>
        <w:bidi w:val="0"/>
        <w:rPr>
          <w:rFonts w:ascii="Simplified Arabic" w:hAnsi="Simplified Arabic" w:cs="Simplified Arabic"/>
          <w:b/>
          <w:bCs/>
          <w:noProof w:val="0"/>
          <w:color w:val="000000" w:themeColor="text1"/>
          <w:sz w:val="16"/>
          <w:szCs w:val="16"/>
        </w:rPr>
      </w:pPr>
      <w:r>
        <w:rPr>
          <w:rFonts w:ascii="Simplified Arabic" w:hAnsi="Simplified Arabic" w:cs="Simplified Arabic"/>
          <w:b/>
          <w:bCs/>
          <w:noProof w:val="0"/>
          <w:color w:val="000000" w:themeColor="text1"/>
          <w:sz w:val="16"/>
          <w:szCs w:val="16"/>
        </w:rPr>
        <w:br w:type="page"/>
      </w:r>
    </w:p>
    <w:p w14:paraId="2BDA9F59" w14:textId="4E3A4CB5" w:rsidR="002A7FC3" w:rsidRPr="009938FF" w:rsidRDefault="002A7FC3" w:rsidP="002A7FC3">
      <w:pPr>
        <w:bidi w:val="0"/>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lastRenderedPageBreak/>
        <w:br w:type="page"/>
      </w:r>
      <w:r w:rsidRPr="009938FF">
        <w:rPr>
          <w:rFonts w:ascii="Simplified Arabic" w:hAnsi="Simplified Arabic" w:cs="Simplified Arabic"/>
          <w:color w:val="000000" w:themeColor="text1"/>
        </w:rPr>
        <w:lastRenderedPageBreak/>
        <w:drawing>
          <wp:inline distT="0" distB="0" distL="0" distR="0" wp14:anchorId="7CB53D0D" wp14:editId="504E221D">
            <wp:extent cx="3456000" cy="4608000"/>
            <wp:effectExtent l="0" t="0" r="0" b="2540"/>
            <wp:docPr id="973" name="Picture 973"/>
            <wp:cNvGraphicFramePr/>
            <a:graphic xmlns:a="http://schemas.openxmlformats.org/drawingml/2006/main">
              <a:graphicData uri="http://schemas.openxmlformats.org/drawingml/2006/picture">
                <pic:pic xmlns:pic="http://schemas.openxmlformats.org/drawingml/2006/picture">
                  <pic:nvPicPr>
                    <pic:cNvPr id="973" name="Picture 973"/>
                    <pic:cNvPicPr/>
                  </pic:nvPicPr>
                  <pic:blipFill rotWithShape="1">
                    <a:blip r:embed="rId28" cstate="print">
                      <a:extLst>
                        <a:ext uri="{28A0092B-C50C-407E-A947-70E740481C1C}">
                          <a14:useLocalDpi xmlns:a14="http://schemas.microsoft.com/office/drawing/2010/main" val="0"/>
                        </a:ext>
                      </a:extLst>
                    </a:blip>
                    <a:srcRect l="11275" t="8141" r="11275" b="8141"/>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60F54C71"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 xml:space="preserve">معدل البطالة من بين المشاركين في القوى العاملة للأفراد 15 سنة فأكثر في فلسطين حسب الجنس والمؤهل العلمي، 2019-2022 </w:t>
      </w:r>
    </w:p>
    <w:tbl>
      <w:tblPr>
        <w:bidiVisual/>
        <w:tblW w:w="5387" w:type="dxa"/>
        <w:tblLayout w:type="fixed"/>
        <w:tblLook w:val="04A0" w:firstRow="1" w:lastRow="0" w:firstColumn="1" w:lastColumn="0" w:noHBand="0" w:noVBand="1"/>
      </w:tblPr>
      <w:tblGrid>
        <w:gridCol w:w="559"/>
        <w:gridCol w:w="402"/>
        <w:gridCol w:w="402"/>
        <w:gridCol w:w="402"/>
        <w:gridCol w:w="402"/>
        <w:gridCol w:w="403"/>
        <w:gridCol w:w="403"/>
        <w:gridCol w:w="403"/>
        <w:gridCol w:w="403"/>
        <w:gridCol w:w="403"/>
        <w:gridCol w:w="403"/>
        <w:gridCol w:w="403"/>
        <w:gridCol w:w="399"/>
      </w:tblGrid>
      <w:tr w:rsidR="002367B4" w:rsidRPr="009938FF" w14:paraId="1F272276" w14:textId="77777777" w:rsidTr="00884663">
        <w:trPr>
          <w:trHeight w:val="227"/>
        </w:trPr>
        <w:tc>
          <w:tcPr>
            <w:tcW w:w="520" w:type="pct"/>
            <w:vMerge w:val="restart"/>
            <w:tcBorders>
              <w:top w:val="single" w:sz="4" w:space="0" w:color="auto"/>
              <w:left w:val="single" w:sz="4" w:space="0" w:color="auto"/>
              <w:right w:val="single" w:sz="4" w:space="0" w:color="auto"/>
            </w:tcBorders>
            <w:shd w:val="clear" w:color="auto" w:fill="auto"/>
            <w:vAlign w:val="center"/>
            <w:hideMark/>
          </w:tcPr>
          <w:p w14:paraId="3D827E37" w14:textId="77777777" w:rsidR="0084679B" w:rsidRPr="009938FF" w:rsidRDefault="0084679B" w:rsidP="00340C79">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الجنس والمؤهل العلمي</w:t>
            </w:r>
          </w:p>
        </w:tc>
        <w:tc>
          <w:tcPr>
            <w:tcW w:w="1118" w:type="pct"/>
            <w:gridSpan w:val="3"/>
            <w:tcBorders>
              <w:top w:val="single" w:sz="4" w:space="0" w:color="auto"/>
              <w:left w:val="single" w:sz="4" w:space="0" w:color="auto"/>
              <w:bottom w:val="nil"/>
              <w:right w:val="single" w:sz="4" w:space="0" w:color="auto"/>
            </w:tcBorders>
            <w:shd w:val="clear" w:color="auto" w:fill="auto"/>
            <w:vAlign w:val="center"/>
            <w:hideMark/>
          </w:tcPr>
          <w:p w14:paraId="5230E4C9"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2019</w:t>
            </w:r>
          </w:p>
        </w:tc>
        <w:tc>
          <w:tcPr>
            <w:tcW w:w="1120" w:type="pct"/>
            <w:gridSpan w:val="3"/>
            <w:tcBorders>
              <w:top w:val="single" w:sz="4" w:space="0" w:color="auto"/>
              <w:left w:val="single" w:sz="4" w:space="0" w:color="auto"/>
              <w:bottom w:val="nil"/>
              <w:right w:val="single" w:sz="4" w:space="0" w:color="auto"/>
            </w:tcBorders>
            <w:shd w:val="clear" w:color="auto" w:fill="auto"/>
            <w:vAlign w:val="center"/>
            <w:hideMark/>
          </w:tcPr>
          <w:p w14:paraId="38C5E6EF"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2020</w:t>
            </w:r>
          </w:p>
        </w:tc>
        <w:tc>
          <w:tcPr>
            <w:tcW w:w="1121" w:type="pct"/>
            <w:gridSpan w:val="3"/>
            <w:tcBorders>
              <w:top w:val="single" w:sz="4" w:space="0" w:color="auto"/>
              <w:left w:val="single" w:sz="4" w:space="0" w:color="auto"/>
              <w:bottom w:val="nil"/>
              <w:right w:val="single" w:sz="4" w:space="0" w:color="auto"/>
            </w:tcBorders>
            <w:shd w:val="clear" w:color="auto" w:fill="auto"/>
            <w:vAlign w:val="center"/>
            <w:hideMark/>
          </w:tcPr>
          <w:p w14:paraId="1B393897"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2021</w:t>
            </w:r>
          </w:p>
        </w:tc>
        <w:tc>
          <w:tcPr>
            <w:tcW w:w="1121" w:type="pct"/>
            <w:gridSpan w:val="3"/>
            <w:tcBorders>
              <w:top w:val="single" w:sz="4" w:space="0" w:color="auto"/>
              <w:left w:val="single" w:sz="4" w:space="0" w:color="auto"/>
              <w:bottom w:val="nil"/>
              <w:right w:val="single" w:sz="4" w:space="0" w:color="auto"/>
            </w:tcBorders>
            <w:shd w:val="clear" w:color="auto" w:fill="auto"/>
            <w:vAlign w:val="center"/>
            <w:hideMark/>
          </w:tcPr>
          <w:p w14:paraId="7D3CC38E"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r>
      <w:tr w:rsidR="002367B4" w:rsidRPr="009938FF" w14:paraId="15081FAC" w14:textId="77777777" w:rsidTr="00884663">
        <w:trPr>
          <w:trHeight w:val="227"/>
        </w:trPr>
        <w:tc>
          <w:tcPr>
            <w:tcW w:w="520" w:type="pct"/>
            <w:vMerge/>
            <w:tcBorders>
              <w:left w:val="single" w:sz="4" w:space="0" w:color="auto"/>
              <w:bottom w:val="single" w:sz="4" w:space="0" w:color="auto"/>
              <w:right w:val="single" w:sz="4" w:space="0" w:color="auto"/>
            </w:tcBorders>
            <w:shd w:val="clear" w:color="auto" w:fill="auto"/>
            <w:vAlign w:val="center"/>
          </w:tcPr>
          <w:p w14:paraId="3B61D6B8"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377201E"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ذكور</w:t>
            </w:r>
          </w:p>
        </w:tc>
        <w:tc>
          <w:tcPr>
            <w:tcW w:w="373" w:type="pct"/>
            <w:tcBorders>
              <w:top w:val="single" w:sz="4" w:space="0" w:color="auto"/>
              <w:left w:val="single" w:sz="4" w:space="0" w:color="auto"/>
              <w:bottom w:val="single" w:sz="4" w:space="0" w:color="auto"/>
              <w:right w:val="single" w:sz="4" w:space="0" w:color="auto"/>
            </w:tcBorders>
            <w:vAlign w:val="center"/>
          </w:tcPr>
          <w:p w14:paraId="7C17FF7A"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إناث</w:t>
            </w:r>
          </w:p>
        </w:tc>
        <w:tc>
          <w:tcPr>
            <w:tcW w:w="373" w:type="pct"/>
            <w:tcBorders>
              <w:top w:val="single" w:sz="4" w:space="0" w:color="auto"/>
              <w:left w:val="single" w:sz="4" w:space="0" w:color="auto"/>
              <w:bottom w:val="single" w:sz="4" w:space="0" w:color="auto"/>
              <w:right w:val="single" w:sz="4" w:space="0" w:color="auto"/>
            </w:tcBorders>
          </w:tcPr>
          <w:p w14:paraId="3FB0F0B1"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كلا الجنسين</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20E9C6F"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0593F18B"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17A62337"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كلا الجنسين</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5BA1A48D"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63328CED"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25553E36"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كلا الجنسين</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5240567D"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0942CE15"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62E8B8D8" w14:textId="77777777" w:rsidR="0084679B" w:rsidRPr="009938FF" w:rsidRDefault="0084679B" w:rsidP="00340C79">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كلا الجنسين</w:t>
            </w:r>
          </w:p>
        </w:tc>
      </w:tr>
      <w:tr w:rsidR="002367B4" w:rsidRPr="009938FF" w14:paraId="51C47C60" w14:textId="77777777" w:rsidTr="00884663">
        <w:trPr>
          <w:trHeight w:val="227"/>
        </w:trPr>
        <w:tc>
          <w:tcPr>
            <w:tcW w:w="520" w:type="pct"/>
            <w:tcBorders>
              <w:top w:val="single" w:sz="4" w:space="0" w:color="auto"/>
              <w:left w:val="single" w:sz="4" w:space="0" w:color="auto"/>
              <w:bottom w:val="nil"/>
              <w:right w:val="single" w:sz="4" w:space="0" w:color="auto"/>
            </w:tcBorders>
            <w:shd w:val="clear" w:color="auto" w:fill="auto"/>
            <w:vAlign w:val="center"/>
            <w:hideMark/>
          </w:tcPr>
          <w:p w14:paraId="73B3BDDB"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أمي/ ملم</w:t>
            </w:r>
          </w:p>
        </w:tc>
        <w:tc>
          <w:tcPr>
            <w:tcW w:w="373" w:type="pct"/>
            <w:tcBorders>
              <w:top w:val="single" w:sz="4" w:space="0" w:color="auto"/>
              <w:left w:val="nil"/>
            </w:tcBorders>
            <w:shd w:val="clear" w:color="auto" w:fill="auto"/>
            <w:noWrap/>
            <w:vAlign w:val="center"/>
            <w:hideMark/>
          </w:tcPr>
          <w:p w14:paraId="5187797D"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24.6</w:t>
            </w:r>
          </w:p>
        </w:tc>
        <w:tc>
          <w:tcPr>
            <w:tcW w:w="373" w:type="pct"/>
            <w:tcBorders>
              <w:top w:val="single" w:sz="4" w:space="0" w:color="auto"/>
            </w:tcBorders>
            <w:vAlign w:val="center"/>
          </w:tcPr>
          <w:p w14:paraId="554C7EDC"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8.4</w:t>
            </w:r>
          </w:p>
        </w:tc>
        <w:tc>
          <w:tcPr>
            <w:tcW w:w="373" w:type="pct"/>
            <w:tcBorders>
              <w:top w:val="single" w:sz="4" w:space="0" w:color="auto"/>
            </w:tcBorders>
            <w:vAlign w:val="center"/>
          </w:tcPr>
          <w:p w14:paraId="72AB9E94"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22.4</w:t>
            </w:r>
          </w:p>
        </w:tc>
        <w:tc>
          <w:tcPr>
            <w:tcW w:w="373" w:type="pct"/>
            <w:tcBorders>
              <w:top w:val="single" w:sz="4" w:space="0" w:color="auto"/>
            </w:tcBorders>
            <w:shd w:val="clear" w:color="auto" w:fill="auto"/>
            <w:noWrap/>
            <w:vAlign w:val="center"/>
            <w:hideMark/>
          </w:tcPr>
          <w:p w14:paraId="3CEF79BE"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25.1</w:t>
            </w:r>
          </w:p>
        </w:tc>
        <w:tc>
          <w:tcPr>
            <w:tcW w:w="374" w:type="pct"/>
            <w:tcBorders>
              <w:top w:val="single" w:sz="4" w:space="0" w:color="auto"/>
            </w:tcBorders>
            <w:vAlign w:val="center"/>
          </w:tcPr>
          <w:p w14:paraId="4A1E501B"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4.8</w:t>
            </w:r>
          </w:p>
        </w:tc>
        <w:tc>
          <w:tcPr>
            <w:tcW w:w="374" w:type="pct"/>
            <w:tcBorders>
              <w:top w:val="single" w:sz="4" w:space="0" w:color="auto"/>
            </w:tcBorders>
            <w:vAlign w:val="center"/>
          </w:tcPr>
          <w:p w14:paraId="07F3ECBC"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22.8</w:t>
            </w:r>
          </w:p>
        </w:tc>
        <w:tc>
          <w:tcPr>
            <w:tcW w:w="374" w:type="pct"/>
            <w:tcBorders>
              <w:top w:val="single" w:sz="4" w:space="0" w:color="auto"/>
            </w:tcBorders>
            <w:shd w:val="clear" w:color="auto" w:fill="auto"/>
            <w:noWrap/>
            <w:vAlign w:val="center"/>
            <w:hideMark/>
          </w:tcPr>
          <w:p w14:paraId="33CDA25E"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24.8</w:t>
            </w:r>
          </w:p>
        </w:tc>
        <w:tc>
          <w:tcPr>
            <w:tcW w:w="374" w:type="pct"/>
            <w:tcBorders>
              <w:top w:val="single" w:sz="4" w:space="0" w:color="auto"/>
            </w:tcBorders>
            <w:vAlign w:val="center"/>
          </w:tcPr>
          <w:p w14:paraId="72DAC138"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2.7</w:t>
            </w:r>
          </w:p>
        </w:tc>
        <w:tc>
          <w:tcPr>
            <w:tcW w:w="374" w:type="pct"/>
            <w:tcBorders>
              <w:top w:val="single" w:sz="4" w:space="0" w:color="auto"/>
            </w:tcBorders>
            <w:vAlign w:val="center"/>
          </w:tcPr>
          <w:p w14:paraId="4D336FB6"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22.1</w:t>
            </w:r>
          </w:p>
        </w:tc>
        <w:tc>
          <w:tcPr>
            <w:tcW w:w="374" w:type="pct"/>
            <w:tcBorders>
              <w:top w:val="single" w:sz="4" w:space="0" w:color="auto"/>
            </w:tcBorders>
            <w:shd w:val="clear" w:color="auto" w:fill="auto"/>
            <w:noWrap/>
            <w:vAlign w:val="center"/>
            <w:hideMark/>
          </w:tcPr>
          <w:p w14:paraId="49518863"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23.3</w:t>
            </w:r>
          </w:p>
        </w:tc>
        <w:tc>
          <w:tcPr>
            <w:tcW w:w="374" w:type="pct"/>
            <w:tcBorders>
              <w:top w:val="single" w:sz="4" w:space="0" w:color="auto"/>
            </w:tcBorders>
            <w:vAlign w:val="center"/>
          </w:tcPr>
          <w:p w14:paraId="57EA0DB0"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4.7</w:t>
            </w:r>
          </w:p>
        </w:tc>
        <w:tc>
          <w:tcPr>
            <w:tcW w:w="374" w:type="pct"/>
            <w:tcBorders>
              <w:top w:val="single" w:sz="4" w:space="0" w:color="auto"/>
              <w:right w:val="single" w:sz="4" w:space="0" w:color="auto"/>
            </w:tcBorders>
            <w:vAlign w:val="center"/>
          </w:tcPr>
          <w:p w14:paraId="491BFCF7"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21.0</w:t>
            </w:r>
          </w:p>
        </w:tc>
      </w:tr>
      <w:tr w:rsidR="002367B4" w:rsidRPr="009938FF" w14:paraId="28FE758D" w14:textId="77777777" w:rsidTr="00884663">
        <w:trPr>
          <w:trHeight w:val="227"/>
        </w:trPr>
        <w:tc>
          <w:tcPr>
            <w:tcW w:w="520" w:type="pct"/>
            <w:tcBorders>
              <w:top w:val="nil"/>
              <w:left w:val="single" w:sz="4" w:space="0" w:color="auto"/>
              <w:bottom w:val="nil"/>
              <w:right w:val="single" w:sz="4" w:space="0" w:color="auto"/>
            </w:tcBorders>
            <w:shd w:val="clear" w:color="auto" w:fill="auto"/>
            <w:vAlign w:val="center"/>
            <w:hideMark/>
          </w:tcPr>
          <w:p w14:paraId="79E4573F"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ابتدائي</w:t>
            </w:r>
          </w:p>
        </w:tc>
        <w:tc>
          <w:tcPr>
            <w:tcW w:w="373" w:type="pct"/>
            <w:tcBorders>
              <w:left w:val="nil"/>
            </w:tcBorders>
            <w:shd w:val="clear" w:color="auto" w:fill="auto"/>
            <w:noWrap/>
            <w:vAlign w:val="center"/>
            <w:hideMark/>
          </w:tcPr>
          <w:p w14:paraId="47F40D10"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22.8</w:t>
            </w:r>
          </w:p>
        </w:tc>
        <w:tc>
          <w:tcPr>
            <w:tcW w:w="373" w:type="pct"/>
            <w:vAlign w:val="center"/>
          </w:tcPr>
          <w:p w14:paraId="78A5FE58"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14.5</w:t>
            </w:r>
          </w:p>
        </w:tc>
        <w:tc>
          <w:tcPr>
            <w:tcW w:w="373" w:type="pct"/>
            <w:vAlign w:val="center"/>
          </w:tcPr>
          <w:p w14:paraId="131B6684"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22.3</w:t>
            </w:r>
          </w:p>
        </w:tc>
        <w:tc>
          <w:tcPr>
            <w:tcW w:w="373" w:type="pct"/>
            <w:shd w:val="clear" w:color="auto" w:fill="auto"/>
            <w:noWrap/>
            <w:vAlign w:val="center"/>
            <w:hideMark/>
          </w:tcPr>
          <w:p w14:paraId="1D3882D6"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25.5</w:t>
            </w:r>
          </w:p>
        </w:tc>
        <w:tc>
          <w:tcPr>
            <w:tcW w:w="374" w:type="pct"/>
            <w:vAlign w:val="center"/>
          </w:tcPr>
          <w:p w14:paraId="1C001E04"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10.1</w:t>
            </w:r>
          </w:p>
        </w:tc>
        <w:tc>
          <w:tcPr>
            <w:tcW w:w="374" w:type="pct"/>
            <w:vAlign w:val="center"/>
          </w:tcPr>
          <w:p w14:paraId="4B8C43DD"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24.6</w:t>
            </w:r>
          </w:p>
        </w:tc>
        <w:tc>
          <w:tcPr>
            <w:tcW w:w="374" w:type="pct"/>
            <w:shd w:val="clear" w:color="auto" w:fill="auto"/>
            <w:noWrap/>
            <w:vAlign w:val="center"/>
            <w:hideMark/>
          </w:tcPr>
          <w:p w14:paraId="5F1448E7"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24.6</w:t>
            </w:r>
          </w:p>
        </w:tc>
        <w:tc>
          <w:tcPr>
            <w:tcW w:w="374" w:type="pct"/>
            <w:vAlign w:val="center"/>
          </w:tcPr>
          <w:p w14:paraId="283DBB08"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11.5</w:t>
            </w:r>
          </w:p>
        </w:tc>
        <w:tc>
          <w:tcPr>
            <w:tcW w:w="374" w:type="pct"/>
            <w:vAlign w:val="center"/>
          </w:tcPr>
          <w:p w14:paraId="633CF812"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24.0</w:t>
            </w:r>
          </w:p>
        </w:tc>
        <w:tc>
          <w:tcPr>
            <w:tcW w:w="374" w:type="pct"/>
            <w:shd w:val="clear" w:color="auto" w:fill="auto"/>
            <w:noWrap/>
            <w:vAlign w:val="center"/>
            <w:hideMark/>
          </w:tcPr>
          <w:p w14:paraId="3505C666"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23.3</w:t>
            </w:r>
          </w:p>
        </w:tc>
        <w:tc>
          <w:tcPr>
            <w:tcW w:w="374" w:type="pct"/>
            <w:vAlign w:val="center"/>
          </w:tcPr>
          <w:p w14:paraId="3998F432"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13.7</w:t>
            </w:r>
          </w:p>
        </w:tc>
        <w:tc>
          <w:tcPr>
            <w:tcW w:w="374" w:type="pct"/>
            <w:tcBorders>
              <w:right w:val="single" w:sz="4" w:space="0" w:color="auto"/>
            </w:tcBorders>
            <w:vAlign w:val="center"/>
          </w:tcPr>
          <w:p w14:paraId="3BDD0465"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22.7</w:t>
            </w:r>
          </w:p>
        </w:tc>
      </w:tr>
      <w:tr w:rsidR="002367B4" w:rsidRPr="009938FF" w14:paraId="48DE6190" w14:textId="77777777" w:rsidTr="00884663">
        <w:trPr>
          <w:trHeight w:val="227"/>
        </w:trPr>
        <w:tc>
          <w:tcPr>
            <w:tcW w:w="520" w:type="pct"/>
            <w:tcBorders>
              <w:top w:val="nil"/>
              <w:left w:val="single" w:sz="4" w:space="0" w:color="auto"/>
              <w:bottom w:val="nil"/>
              <w:right w:val="single" w:sz="4" w:space="0" w:color="auto"/>
            </w:tcBorders>
            <w:shd w:val="clear" w:color="auto" w:fill="auto"/>
            <w:vAlign w:val="center"/>
            <w:hideMark/>
          </w:tcPr>
          <w:p w14:paraId="44F07A6A"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اعدادي</w:t>
            </w:r>
          </w:p>
        </w:tc>
        <w:tc>
          <w:tcPr>
            <w:tcW w:w="373" w:type="pct"/>
            <w:tcBorders>
              <w:left w:val="nil"/>
            </w:tcBorders>
            <w:shd w:val="clear" w:color="auto" w:fill="auto"/>
            <w:noWrap/>
            <w:vAlign w:val="center"/>
            <w:hideMark/>
          </w:tcPr>
          <w:p w14:paraId="58950654"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22.7</w:t>
            </w:r>
          </w:p>
        </w:tc>
        <w:tc>
          <w:tcPr>
            <w:tcW w:w="373" w:type="pct"/>
            <w:vAlign w:val="center"/>
          </w:tcPr>
          <w:p w14:paraId="6820ABD7"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20.7</w:t>
            </w:r>
          </w:p>
        </w:tc>
        <w:tc>
          <w:tcPr>
            <w:tcW w:w="373" w:type="pct"/>
            <w:vAlign w:val="center"/>
          </w:tcPr>
          <w:p w14:paraId="486D4374"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22.6</w:t>
            </w:r>
          </w:p>
        </w:tc>
        <w:tc>
          <w:tcPr>
            <w:tcW w:w="373" w:type="pct"/>
            <w:shd w:val="clear" w:color="auto" w:fill="auto"/>
            <w:noWrap/>
            <w:vAlign w:val="center"/>
            <w:hideMark/>
          </w:tcPr>
          <w:p w14:paraId="22C185A5"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24.6</w:t>
            </w:r>
          </w:p>
        </w:tc>
        <w:tc>
          <w:tcPr>
            <w:tcW w:w="374" w:type="pct"/>
            <w:vAlign w:val="center"/>
          </w:tcPr>
          <w:p w14:paraId="7530CFDF"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17.7</w:t>
            </w:r>
          </w:p>
        </w:tc>
        <w:tc>
          <w:tcPr>
            <w:tcW w:w="374" w:type="pct"/>
            <w:vAlign w:val="center"/>
          </w:tcPr>
          <w:p w14:paraId="6CA3A268"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24.2</w:t>
            </w:r>
          </w:p>
        </w:tc>
        <w:tc>
          <w:tcPr>
            <w:tcW w:w="374" w:type="pct"/>
            <w:shd w:val="clear" w:color="auto" w:fill="auto"/>
            <w:noWrap/>
            <w:vAlign w:val="center"/>
            <w:hideMark/>
          </w:tcPr>
          <w:p w14:paraId="5C9A6E7C"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23.0</w:t>
            </w:r>
          </w:p>
        </w:tc>
        <w:tc>
          <w:tcPr>
            <w:tcW w:w="374" w:type="pct"/>
            <w:vAlign w:val="center"/>
          </w:tcPr>
          <w:p w14:paraId="2B8D6AE2"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18.7</w:t>
            </w:r>
          </w:p>
        </w:tc>
        <w:tc>
          <w:tcPr>
            <w:tcW w:w="374" w:type="pct"/>
            <w:vAlign w:val="center"/>
          </w:tcPr>
          <w:p w14:paraId="6B4A1FCA"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22.8</w:t>
            </w:r>
          </w:p>
        </w:tc>
        <w:tc>
          <w:tcPr>
            <w:tcW w:w="374" w:type="pct"/>
            <w:shd w:val="clear" w:color="auto" w:fill="auto"/>
            <w:noWrap/>
            <w:vAlign w:val="center"/>
            <w:hideMark/>
          </w:tcPr>
          <w:p w14:paraId="15B2715C"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21.3</w:t>
            </w:r>
          </w:p>
        </w:tc>
        <w:tc>
          <w:tcPr>
            <w:tcW w:w="374" w:type="pct"/>
            <w:vAlign w:val="center"/>
          </w:tcPr>
          <w:p w14:paraId="79B39C54"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20.4</w:t>
            </w:r>
          </w:p>
        </w:tc>
        <w:tc>
          <w:tcPr>
            <w:tcW w:w="374" w:type="pct"/>
            <w:tcBorders>
              <w:right w:val="single" w:sz="4" w:space="0" w:color="auto"/>
            </w:tcBorders>
            <w:vAlign w:val="center"/>
          </w:tcPr>
          <w:p w14:paraId="7A812E69"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21.2</w:t>
            </w:r>
          </w:p>
        </w:tc>
      </w:tr>
      <w:tr w:rsidR="002367B4" w:rsidRPr="009938FF" w14:paraId="3200CEAB" w14:textId="77777777" w:rsidTr="00884663">
        <w:trPr>
          <w:trHeight w:val="227"/>
        </w:trPr>
        <w:tc>
          <w:tcPr>
            <w:tcW w:w="520" w:type="pct"/>
            <w:tcBorders>
              <w:top w:val="nil"/>
              <w:left w:val="single" w:sz="4" w:space="0" w:color="auto"/>
              <w:bottom w:val="nil"/>
              <w:right w:val="single" w:sz="4" w:space="0" w:color="auto"/>
            </w:tcBorders>
            <w:shd w:val="clear" w:color="auto" w:fill="auto"/>
            <w:vAlign w:val="center"/>
            <w:hideMark/>
          </w:tcPr>
          <w:p w14:paraId="1651AF0D"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ثانوي</w:t>
            </w:r>
          </w:p>
        </w:tc>
        <w:tc>
          <w:tcPr>
            <w:tcW w:w="373" w:type="pct"/>
            <w:tcBorders>
              <w:left w:val="nil"/>
            </w:tcBorders>
            <w:shd w:val="clear" w:color="auto" w:fill="auto"/>
            <w:noWrap/>
            <w:vAlign w:val="center"/>
            <w:hideMark/>
          </w:tcPr>
          <w:p w14:paraId="56B5421D"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19.6</w:t>
            </w:r>
          </w:p>
        </w:tc>
        <w:tc>
          <w:tcPr>
            <w:tcW w:w="373" w:type="pct"/>
            <w:vAlign w:val="center"/>
          </w:tcPr>
          <w:p w14:paraId="02B63BD0"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27.7</w:t>
            </w:r>
          </w:p>
        </w:tc>
        <w:tc>
          <w:tcPr>
            <w:tcW w:w="373" w:type="pct"/>
            <w:vAlign w:val="center"/>
          </w:tcPr>
          <w:p w14:paraId="242155E8"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20.3</w:t>
            </w:r>
          </w:p>
        </w:tc>
        <w:tc>
          <w:tcPr>
            <w:tcW w:w="373" w:type="pct"/>
            <w:shd w:val="clear" w:color="auto" w:fill="auto"/>
            <w:noWrap/>
            <w:vAlign w:val="center"/>
            <w:hideMark/>
          </w:tcPr>
          <w:p w14:paraId="2DE979BB"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19.7</w:t>
            </w:r>
          </w:p>
        </w:tc>
        <w:tc>
          <w:tcPr>
            <w:tcW w:w="374" w:type="pct"/>
            <w:vAlign w:val="center"/>
          </w:tcPr>
          <w:p w14:paraId="70EFBA3F"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24.8</w:t>
            </w:r>
          </w:p>
        </w:tc>
        <w:tc>
          <w:tcPr>
            <w:tcW w:w="374" w:type="pct"/>
            <w:vAlign w:val="center"/>
          </w:tcPr>
          <w:p w14:paraId="37C8EF62"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20.1</w:t>
            </w:r>
          </w:p>
        </w:tc>
        <w:tc>
          <w:tcPr>
            <w:tcW w:w="374" w:type="pct"/>
            <w:shd w:val="clear" w:color="auto" w:fill="auto"/>
            <w:noWrap/>
            <w:vAlign w:val="center"/>
            <w:hideMark/>
          </w:tcPr>
          <w:p w14:paraId="32945D0B"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22.0</w:t>
            </w:r>
          </w:p>
        </w:tc>
        <w:tc>
          <w:tcPr>
            <w:tcW w:w="374" w:type="pct"/>
            <w:vAlign w:val="center"/>
          </w:tcPr>
          <w:p w14:paraId="00C22BB1"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22.8</w:t>
            </w:r>
          </w:p>
        </w:tc>
        <w:tc>
          <w:tcPr>
            <w:tcW w:w="374" w:type="pct"/>
            <w:vAlign w:val="center"/>
          </w:tcPr>
          <w:p w14:paraId="3412DDB9"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22.0</w:t>
            </w:r>
          </w:p>
        </w:tc>
        <w:tc>
          <w:tcPr>
            <w:tcW w:w="374" w:type="pct"/>
            <w:shd w:val="clear" w:color="auto" w:fill="auto"/>
            <w:noWrap/>
            <w:vAlign w:val="center"/>
            <w:hideMark/>
          </w:tcPr>
          <w:p w14:paraId="52D0D36E"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18.5</w:t>
            </w:r>
          </w:p>
        </w:tc>
        <w:tc>
          <w:tcPr>
            <w:tcW w:w="374" w:type="pct"/>
            <w:vAlign w:val="center"/>
          </w:tcPr>
          <w:p w14:paraId="304C0468"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27.0</w:t>
            </w:r>
          </w:p>
        </w:tc>
        <w:tc>
          <w:tcPr>
            <w:tcW w:w="374" w:type="pct"/>
            <w:tcBorders>
              <w:right w:val="single" w:sz="4" w:space="0" w:color="auto"/>
            </w:tcBorders>
            <w:vAlign w:val="center"/>
          </w:tcPr>
          <w:p w14:paraId="6F51D90E"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19.3</w:t>
            </w:r>
          </w:p>
        </w:tc>
      </w:tr>
      <w:tr w:rsidR="002367B4" w:rsidRPr="009938FF" w14:paraId="20A212DE" w14:textId="77777777" w:rsidTr="00884663">
        <w:trPr>
          <w:trHeight w:val="227"/>
        </w:trPr>
        <w:tc>
          <w:tcPr>
            <w:tcW w:w="520" w:type="pct"/>
            <w:tcBorders>
              <w:top w:val="nil"/>
              <w:left w:val="single" w:sz="4" w:space="0" w:color="auto"/>
              <w:bottom w:val="nil"/>
              <w:right w:val="single" w:sz="4" w:space="0" w:color="auto"/>
            </w:tcBorders>
            <w:shd w:val="clear" w:color="auto" w:fill="auto"/>
            <w:vAlign w:val="center"/>
            <w:hideMark/>
          </w:tcPr>
          <w:p w14:paraId="64055534"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دبلوم متوسط</w:t>
            </w:r>
          </w:p>
        </w:tc>
        <w:tc>
          <w:tcPr>
            <w:tcW w:w="373" w:type="pct"/>
            <w:tcBorders>
              <w:left w:val="nil"/>
            </w:tcBorders>
            <w:shd w:val="clear" w:color="auto" w:fill="auto"/>
            <w:noWrap/>
            <w:vAlign w:val="center"/>
            <w:hideMark/>
          </w:tcPr>
          <w:p w14:paraId="3BA298FD"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27.3</w:t>
            </w:r>
          </w:p>
        </w:tc>
        <w:tc>
          <w:tcPr>
            <w:tcW w:w="373" w:type="pct"/>
            <w:vAlign w:val="center"/>
          </w:tcPr>
          <w:p w14:paraId="67D3E75E"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50.6</w:t>
            </w:r>
          </w:p>
        </w:tc>
        <w:tc>
          <w:tcPr>
            <w:tcW w:w="373" w:type="pct"/>
            <w:vAlign w:val="center"/>
          </w:tcPr>
          <w:p w14:paraId="475FE999"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35.1</w:t>
            </w:r>
          </w:p>
        </w:tc>
        <w:tc>
          <w:tcPr>
            <w:tcW w:w="373" w:type="pct"/>
            <w:shd w:val="clear" w:color="auto" w:fill="auto"/>
            <w:noWrap/>
            <w:vAlign w:val="center"/>
            <w:hideMark/>
          </w:tcPr>
          <w:p w14:paraId="4591745D"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28.9</w:t>
            </w:r>
          </w:p>
        </w:tc>
        <w:tc>
          <w:tcPr>
            <w:tcW w:w="374" w:type="pct"/>
            <w:vAlign w:val="center"/>
          </w:tcPr>
          <w:p w14:paraId="7829EF32"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47.2</w:t>
            </w:r>
          </w:p>
        </w:tc>
        <w:tc>
          <w:tcPr>
            <w:tcW w:w="374" w:type="pct"/>
            <w:vAlign w:val="center"/>
          </w:tcPr>
          <w:p w14:paraId="7BCA4214"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34.5</w:t>
            </w:r>
          </w:p>
        </w:tc>
        <w:tc>
          <w:tcPr>
            <w:tcW w:w="374" w:type="pct"/>
            <w:shd w:val="clear" w:color="auto" w:fill="auto"/>
            <w:noWrap/>
            <w:vAlign w:val="center"/>
            <w:hideMark/>
          </w:tcPr>
          <w:p w14:paraId="1955EF48"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27.3</w:t>
            </w:r>
          </w:p>
        </w:tc>
        <w:tc>
          <w:tcPr>
            <w:tcW w:w="374" w:type="pct"/>
            <w:vAlign w:val="center"/>
          </w:tcPr>
          <w:p w14:paraId="10C953EF"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52.2</w:t>
            </w:r>
          </w:p>
        </w:tc>
        <w:tc>
          <w:tcPr>
            <w:tcW w:w="374" w:type="pct"/>
            <w:vAlign w:val="center"/>
          </w:tcPr>
          <w:p w14:paraId="16A5A2D6"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35.3</w:t>
            </w:r>
          </w:p>
        </w:tc>
        <w:tc>
          <w:tcPr>
            <w:tcW w:w="374" w:type="pct"/>
            <w:shd w:val="clear" w:color="auto" w:fill="auto"/>
            <w:noWrap/>
            <w:vAlign w:val="center"/>
            <w:hideMark/>
          </w:tcPr>
          <w:p w14:paraId="6B64A942"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24.6</w:t>
            </w:r>
          </w:p>
        </w:tc>
        <w:tc>
          <w:tcPr>
            <w:tcW w:w="374" w:type="pct"/>
            <w:vAlign w:val="center"/>
          </w:tcPr>
          <w:p w14:paraId="0FBE27B0"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53.0</w:t>
            </w:r>
          </w:p>
        </w:tc>
        <w:tc>
          <w:tcPr>
            <w:tcW w:w="374" w:type="pct"/>
            <w:tcBorders>
              <w:right w:val="single" w:sz="4" w:space="0" w:color="auto"/>
            </w:tcBorders>
            <w:vAlign w:val="center"/>
          </w:tcPr>
          <w:p w14:paraId="0D055532"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33.6</w:t>
            </w:r>
          </w:p>
        </w:tc>
      </w:tr>
      <w:tr w:rsidR="002367B4" w:rsidRPr="009938FF" w14:paraId="7DDD569A" w14:textId="77777777" w:rsidTr="00884663">
        <w:trPr>
          <w:trHeight w:val="227"/>
        </w:trPr>
        <w:tc>
          <w:tcPr>
            <w:tcW w:w="520" w:type="pct"/>
            <w:tcBorders>
              <w:top w:val="nil"/>
              <w:left w:val="single" w:sz="4" w:space="0" w:color="auto"/>
              <w:bottom w:val="nil"/>
              <w:right w:val="single" w:sz="4" w:space="0" w:color="auto"/>
            </w:tcBorders>
            <w:shd w:val="clear" w:color="auto" w:fill="auto"/>
            <w:vAlign w:val="center"/>
            <w:hideMark/>
          </w:tcPr>
          <w:p w14:paraId="04BA8EDE" w14:textId="77777777" w:rsidR="0084679B" w:rsidRPr="009938FF" w:rsidRDefault="0084679B" w:rsidP="00340C79">
            <w:pPr>
              <w:ind w:right="-11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بكالوريوس فأعلى</w:t>
            </w:r>
          </w:p>
        </w:tc>
        <w:tc>
          <w:tcPr>
            <w:tcW w:w="373" w:type="pct"/>
            <w:tcBorders>
              <w:left w:val="nil"/>
            </w:tcBorders>
            <w:shd w:val="clear" w:color="auto" w:fill="auto"/>
            <w:noWrap/>
            <w:vAlign w:val="center"/>
            <w:hideMark/>
          </w:tcPr>
          <w:p w14:paraId="04078151"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15.9</w:t>
            </w:r>
          </w:p>
        </w:tc>
        <w:tc>
          <w:tcPr>
            <w:tcW w:w="373" w:type="pct"/>
            <w:vAlign w:val="center"/>
          </w:tcPr>
          <w:p w14:paraId="2EF8A96A"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46.9</w:t>
            </w:r>
          </w:p>
        </w:tc>
        <w:tc>
          <w:tcPr>
            <w:tcW w:w="373" w:type="pct"/>
            <w:vAlign w:val="center"/>
          </w:tcPr>
          <w:p w14:paraId="148808B3"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30.4</w:t>
            </w:r>
          </w:p>
        </w:tc>
        <w:tc>
          <w:tcPr>
            <w:tcW w:w="373" w:type="pct"/>
            <w:shd w:val="clear" w:color="auto" w:fill="auto"/>
            <w:noWrap/>
            <w:vAlign w:val="center"/>
            <w:hideMark/>
          </w:tcPr>
          <w:p w14:paraId="41C26F8D"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15.9</w:t>
            </w:r>
          </w:p>
        </w:tc>
        <w:tc>
          <w:tcPr>
            <w:tcW w:w="374" w:type="pct"/>
            <w:vAlign w:val="center"/>
          </w:tcPr>
          <w:p w14:paraId="5B3E5AB9"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45.8</w:t>
            </w:r>
          </w:p>
        </w:tc>
        <w:tc>
          <w:tcPr>
            <w:tcW w:w="374" w:type="pct"/>
            <w:vAlign w:val="center"/>
          </w:tcPr>
          <w:p w14:paraId="022B57A2"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29.4</w:t>
            </w:r>
          </w:p>
        </w:tc>
        <w:tc>
          <w:tcPr>
            <w:tcW w:w="374" w:type="pct"/>
            <w:shd w:val="clear" w:color="auto" w:fill="auto"/>
            <w:noWrap/>
            <w:vAlign w:val="center"/>
            <w:hideMark/>
          </w:tcPr>
          <w:p w14:paraId="53CD8EF5"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17.7</w:t>
            </w:r>
          </w:p>
        </w:tc>
        <w:tc>
          <w:tcPr>
            <w:tcW w:w="374" w:type="pct"/>
            <w:vAlign w:val="center"/>
          </w:tcPr>
          <w:p w14:paraId="0FF23430"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48.5</w:t>
            </w:r>
          </w:p>
        </w:tc>
        <w:tc>
          <w:tcPr>
            <w:tcW w:w="374" w:type="pct"/>
            <w:vAlign w:val="center"/>
          </w:tcPr>
          <w:p w14:paraId="59C8BE1F"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31.9</w:t>
            </w:r>
          </w:p>
        </w:tc>
        <w:tc>
          <w:tcPr>
            <w:tcW w:w="374" w:type="pct"/>
            <w:shd w:val="clear" w:color="auto" w:fill="auto"/>
            <w:noWrap/>
            <w:vAlign w:val="center"/>
            <w:hideMark/>
          </w:tcPr>
          <w:p w14:paraId="05329D4E"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16.1</w:t>
            </w:r>
          </w:p>
        </w:tc>
        <w:tc>
          <w:tcPr>
            <w:tcW w:w="374" w:type="pct"/>
            <w:vAlign w:val="center"/>
          </w:tcPr>
          <w:p w14:paraId="01C97E59" w14:textId="77777777" w:rsidR="0084679B" w:rsidRPr="009938FF" w:rsidRDefault="0084679B" w:rsidP="00340C79">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45.1</w:t>
            </w:r>
          </w:p>
        </w:tc>
        <w:tc>
          <w:tcPr>
            <w:tcW w:w="374" w:type="pct"/>
            <w:tcBorders>
              <w:right w:val="single" w:sz="4" w:space="0" w:color="auto"/>
            </w:tcBorders>
            <w:vAlign w:val="center"/>
          </w:tcPr>
          <w:p w14:paraId="2A00DAF9"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29.6</w:t>
            </w:r>
          </w:p>
        </w:tc>
      </w:tr>
      <w:tr w:rsidR="0084679B" w:rsidRPr="009938FF" w14:paraId="6737030D" w14:textId="77777777" w:rsidTr="00884663">
        <w:trPr>
          <w:trHeight w:val="227"/>
        </w:trPr>
        <w:tc>
          <w:tcPr>
            <w:tcW w:w="520" w:type="pct"/>
            <w:tcBorders>
              <w:top w:val="nil"/>
              <w:left w:val="single" w:sz="4" w:space="0" w:color="auto"/>
              <w:bottom w:val="single" w:sz="4" w:space="0" w:color="auto"/>
              <w:right w:val="single" w:sz="4" w:space="0" w:color="auto"/>
            </w:tcBorders>
            <w:shd w:val="clear" w:color="auto" w:fill="auto"/>
            <w:vAlign w:val="center"/>
            <w:hideMark/>
          </w:tcPr>
          <w:p w14:paraId="2F50421D" w14:textId="77777777" w:rsidR="0084679B" w:rsidRPr="009938FF" w:rsidRDefault="0084679B" w:rsidP="00340C79">
            <w:pPr>
              <w:ind w:right="-11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المجموع</w:t>
            </w:r>
          </w:p>
        </w:tc>
        <w:tc>
          <w:tcPr>
            <w:tcW w:w="373" w:type="pct"/>
            <w:tcBorders>
              <w:left w:val="nil"/>
              <w:bottom w:val="single" w:sz="4" w:space="0" w:color="auto"/>
            </w:tcBorders>
            <w:shd w:val="clear" w:color="auto" w:fill="auto"/>
            <w:noWrap/>
            <w:vAlign w:val="center"/>
            <w:hideMark/>
          </w:tcPr>
          <w:p w14:paraId="3505293A"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Pr>
              <w:t>21.3</w:t>
            </w:r>
          </w:p>
        </w:tc>
        <w:tc>
          <w:tcPr>
            <w:tcW w:w="373" w:type="pct"/>
            <w:tcBorders>
              <w:bottom w:val="single" w:sz="4" w:space="0" w:color="auto"/>
            </w:tcBorders>
            <w:vAlign w:val="center"/>
          </w:tcPr>
          <w:p w14:paraId="220B75FB"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41.2</w:t>
            </w:r>
          </w:p>
        </w:tc>
        <w:tc>
          <w:tcPr>
            <w:tcW w:w="373" w:type="pct"/>
            <w:tcBorders>
              <w:bottom w:val="single" w:sz="4" w:space="0" w:color="auto"/>
            </w:tcBorders>
            <w:vAlign w:val="center"/>
          </w:tcPr>
          <w:p w14:paraId="2CB9E4D8"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25.3</w:t>
            </w:r>
          </w:p>
        </w:tc>
        <w:tc>
          <w:tcPr>
            <w:tcW w:w="373" w:type="pct"/>
            <w:tcBorders>
              <w:bottom w:val="single" w:sz="4" w:space="0" w:color="auto"/>
            </w:tcBorders>
            <w:shd w:val="clear" w:color="auto" w:fill="auto"/>
            <w:noWrap/>
            <w:vAlign w:val="center"/>
            <w:hideMark/>
          </w:tcPr>
          <w:p w14:paraId="728CF0F5"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22.5</w:t>
            </w:r>
          </w:p>
        </w:tc>
        <w:tc>
          <w:tcPr>
            <w:tcW w:w="374" w:type="pct"/>
            <w:tcBorders>
              <w:bottom w:val="single" w:sz="4" w:space="0" w:color="auto"/>
            </w:tcBorders>
            <w:vAlign w:val="center"/>
          </w:tcPr>
          <w:p w14:paraId="2404D394"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40.1</w:t>
            </w:r>
          </w:p>
        </w:tc>
        <w:tc>
          <w:tcPr>
            <w:tcW w:w="374" w:type="pct"/>
            <w:tcBorders>
              <w:bottom w:val="single" w:sz="4" w:space="0" w:color="auto"/>
            </w:tcBorders>
            <w:vAlign w:val="center"/>
          </w:tcPr>
          <w:p w14:paraId="68358FE2"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25.9</w:t>
            </w:r>
          </w:p>
        </w:tc>
        <w:tc>
          <w:tcPr>
            <w:tcW w:w="374" w:type="pct"/>
            <w:tcBorders>
              <w:bottom w:val="single" w:sz="4" w:space="0" w:color="auto"/>
            </w:tcBorders>
            <w:shd w:val="clear" w:color="auto" w:fill="auto"/>
            <w:noWrap/>
            <w:vAlign w:val="center"/>
            <w:hideMark/>
          </w:tcPr>
          <w:p w14:paraId="69DDB700"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22.4</w:t>
            </w:r>
          </w:p>
        </w:tc>
        <w:tc>
          <w:tcPr>
            <w:tcW w:w="374" w:type="pct"/>
            <w:tcBorders>
              <w:bottom w:val="single" w:sz="4" w:space="0" w:color="auto"/>
            </w:tcBorders>
            <w:vAlign w:val="center"/>
          </w:tcPr>
          <w:p w14:paraId="79C27C66"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42.9</w:t>
            </w:r>
          </w:p>
        </w:tc>
        <w:tc>
          <w:tcPr>
            <w:tcW w:w="374" w:type="pct"/>
            <w:tcBorders>
              <w:bottom w:val="single" w:sz="4" w:space="0" w:color="auto"/>
            </w:tcBorders>
            <w:vAlign w:val="center"/>
          </w:tcPr>
          <w:p w14:paraId="352B497F"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26.4</w:t>
            </w:r>
          </w:p>
        </w:tc>
        <w:tc>
          <w:tcPr>
            <w:tcW w:w="374" w:type="pct"/>
            <w:tcBorders>
              <w:bottom w:val="single" w:sz="4" w:space="0" w:color="auto"/>
            </w:tcBorders>
            <w:shd w:val="clear" w:color="auto" w:fill="auto"/>
            <w:noWrap/>
            <w:vAlign w:val="center"/>
            <w:hideMark/>
          </w:tcPr>
          <w:p w14:paraId="58AF4B1A"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20.3</w:t>
            </w:r>
          </w:p>
        </w:tc>
        <w:tc>
          <w:tcPr>
            <w:tcW w:w="374" w:type="pct"/>
            <w:tcBorders>
              <w:bottom w:val="single" w:sz="4" w:space="0" w:color="auto"/>
            </w:tcBorders>
            <w:vAlign w:val="center"/>
          </w:tcPr>
          <w:p w14:paraId="57E1069A"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40.4</w:t>
            </w:r>
          </w:p>
        </w:tc>
        <w:tc>
          <w:tcPr>
            <w:tcW w:w="374" w:type="pct"/>
            <w:tcBorders>
              <w:bottom w:val="single" w:sz="4" w:space="0" w:color="auto"/>
              <w:right w:val="single" w:sz="4" w:space="0" w:color="auto"/>
            </w:tcBorders>
            <w:vAlign w:val="center"/>
          </w:tcPr>
          <w:p w14:paraId="6EC719D5" w14:textId="77777777" w:rsidR="0084679B" w:rsidRPr="009938FF" w:rsidRDefault="0084679B" w:rsidP="00340C79">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24.4</w:t>
            </w:r>
          </w:p>
        </w:tc>
      </w:tr>
    </w:tbl>
    <w:p w14:paraId="447D0188"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p>
    <w:p w14:paraId="0AB0A942"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p>
    <w:p w14:paraId="3659FD34"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 xml:space="preserve">معدل البطالة بين المشاركين في القوى العاملة (15 سنة فأكثر) في فلسطين حسب </w:t>
      </w:r>
    </w:p>
    <w:p w14:paraId="35537E85"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الفئات العمرية، 2022</w:t>
      </w:r>
    </w:p>
    <w:p w14:paraId="5F298ADB"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color w:val="000000" w:themeColor="text1"/>
          <w:sz w:val="12"/>
          <w:szCs w:val="12"/>
          <w:bdr w:val="single" w:sz="4" w:space="0" w:color="auto"/>
        </w:rPr>
        <w:drawing>
          <wp:inline distT="0" distB="0" distL="0" distR="0" wp14:anchorId="6CAD2105" wp14:editId="0EE2D26E">
            <wp:extent cx="3218507" cy="1304925"/>
            <wp:effectExtent l="0" t="0" r="0" b="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7C0EBE4"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p>
    <w:p w14:paraId="1F267F18"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p>
    <w:p w14:paraId="22E67976"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p>
    <w:p w14:paraId="7ECE711D"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التوزيع النسبي للعاملين (15 سنة فأكثر) في فلسطين حسب النشاط الاقتصادي، 2019- 2022</w:t>
      </w:r>
    </w:p>
    <w:tbl>
      <w:tblPr>
        <w:tblpPr w:leftFromText="180" w:rightFromText="180" w:vertAnchor="text" w:horzAnchor="margin" w:tblpXSpec="center" w:tblpY="66"/>
        <w:tblW w:w="5387" w:type="dxa"/>
        <w:tblBorders>
          <w:top w:val="single" w:sz="4" w:space="0" w:color="auto"/>
          <w:bottom w:val="single" w:sz="4" w:space="0" w:color="auto"/>
        </w:tblBorders>
        <w:tblCellMar>
          <w:left w:w="0" w:type="dxa"/>
          <w:right w:w="0" w:type="dxa"/>
        </w:tblCellMar>
        <w:tblLook w:val="0000" w:firstRow="0" w:lastRow="0" w:firstColumn="0" w:lastColumn="0" w:noHBand="0" w:noVBand="0"/>
      </w:tblPr>
      <w:tblGrid>
        <w:gridCol w:w="815"/>
        <w:gridCol w:w="815"/>
        <w:gridCol w:w="816"/>
        <w:gridCol w:w="816"/>
        <w:gridCol w:w="2125"/>
      </w:tblGrid>
      <w:tr w:rsidR="002367B4" w:rsidRPr="009938FF" w14:paraId="26CCF3B6" w14:textId="77777777" w:rsidTr="00884663">
        <w:trPr>
          <w:trHeight w:val="227"/>
        </w:trPr>
        <w:tc>
          <w:tcPr>
            <w:tcW w:w="757" w:type="pct"/>
            <w:tcBorders>
              <w:top w:val="single" w:sz="4" w:space="0" w:color="auto"/>
              <w:left w:val="single" w:sz="4" w:space="0" w:color="auto"/>
              <w:bottom w:val="single" w:sz="4" w:space="0" w:color="auto"/>
              <w:right w:val="single" w:sz="4" w:space="0" w:color="auto"/>
            </w:tcBorders>
            <w:vAlign w:val="center"/>
          </w:tcPr>
          <w:p w14:paraId="50D67027"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c>
          <w:tcPr>
            <w:tcW w:w="757" w:type="pct"/>
            <w:tcBorders>
              <w:top w:val="single" w:sz="4" w:space="0" w:color="auto"/>
              <w:left w:val="single" w:sz="4" w:space="0" w:color="auto"/>
              <w:bottom w:val="single" w:sz="4" w:space="0" w:color="auto"/>
              <w:right w:val="single" w:sz="4" w:space="0" w:color="auto"/>
            </w:tcBorders>
            <w:vAlign w:val="center"/>
          </w:tcPr>
          <w:p w14:paraId="4D996381"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2021</w:t>
            </w:r>
          </w:p>
        </w:tc>
        <w:tc>
          <w:tcPr>
            <w:tcW w:w="757" w:type="pct"/>
            <w:tcBorders>
              <w:top w:val="single" w:sz="4" w:space="0" w:color="auto"/>
              <w:left w:val="single" w:sz="4" w:space="0" w:color="auto"/>
              <w:bottom w:val="single" w:sz="4" w:space="0" w:color="auto"/>
              <w:right w:val="single" w:sz="4" w:space="0" w:color="auto"/>
            </w:tcBorders>
            <w:vAlign w:val="center"/>
          </w:tcPr>
          <w:p w14:paraId="108B35D1"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2020</w:t>
            </w:r>
          </w:p>
        </w:tc>
        <w:tc>
          <w:tcPr>
            <w:tcW w:w="757" w:type="pct"/>
            <w:tcBorders>
              <w:top w:val="single" w:sz="4" w:space="0" w:color="auto"/>
              <w:left w:val="single" w:sz="4" w:space="0" w:color="auto"/>
              <w:bottom w:val="single" w:sz="4" w:space="0" w:color="auto"/>
              <w:right w:val="single" w:sz="4" w:space="0" w:color="auto"/>
            </w:tcBorders>
            <w:vAlign w:val="center"/>
          </w:tcPr>
          <w:p w14:paraId="479C4042" w14:textId="77777777" w:rsidR="0084679B" w:rsidRPr="009938FF" w:rsidRDefault="0084679B"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2019</w:t>
            </w:r>
          </w:p>
        </w:tc>
        <w:tc>
          <w:tcPr>
            <w:tcW w:w="1973" w:type="pct"/>
            <w:tcBorders>
              <w:top w:val="single" w:sz="4" w:space="0" w:color="auto"/>
              <w:left w:val="single" w:sz="4" w:space="0" w:color="auto"/>
              <w:bottom w:val="single" w:sz="4" w:space="0" w:color="auto"/>
              <w:right w:val="single" w:sz="4" w:space="0" w:color="auto"/>
            </w:tcBorders>
            <w:vAlign w:val="center"/>
          </w:tcPr>
          <w:p w14:paraId="5059F9B2" w14:textId="77777777" w:rsidR="0084679B" w:rsidRPr="009938FF" w:rsidRDefault="0084679B" w:rsidP="00340C79">
            <w:pPr>
              <w:pStyle w:val="Heading5"/>
              <w:rPr>
                <w:rFonts w:ascii="Simplified Arabic" w:eastAsia="Arial Unicode MS"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النشاط الاقتصادي</w:t>
            </w:r>
          </w:p>
        </w:tc>
      </w:tr>
      <w:tr w:rsidR="002367B4" w:rsidRPr="009938FF" w14:paraId="79D2803D" w14:textId="77777777" w:rsidTr="00884663">
        <w:trPr>
          <w:trHeight w:val="227"/>
        </w:trPr>
        <w:tc>
          <w:tcPr>
            <w:tcW w:w="757" w:type="pct"/>
            <w:tcBorders>
              <w:top w:val="single" w:sz="4" w:space="0" w:color="auto"/>
              <w:left w:val="single" w:sz="4" w:space="0" w:color="auto"/>
              <w:bottom w:val="nil"/>
              <w:right w:val="nil"/>
            </w:tcBorders>
            <w:vAlign w:val="center"/>
          </w:tcPr>
          <w:p w14:paraId="1FAE62FD"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6.2</w:t>
            </w:r>
          </w:p>
        </w:tc>
        <w:tc>
          <w:tcPr>
            <w:tcW w:w="757" w:type="pct"/>
            <w:tcBorders>
              <w:top w:val="single" w:sz="4" w:space="0" w:color="auto"/>
              <w:left w:val="nil"/>
              <w:bottom w:val="nil"/>
              <w:right w:val="nil"/>
            </w:tcBorders>
            <w:vAlign w:val="center"/>
          </w:tcPr>
          <w:p w14:paraId="00183D89"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6.7</w:t>
            </w:r>
          </w:p>
        </w:tc>
        <w:tc>
          <w:tcPr>
            <w:tcW w:w="757" w:type="pct"/>
            <w:tcBorders>
              <w:top w:val="single" w:sz="4" w:space="0" w:color="auto"/>
              <w:left w:val="nil"/>
              <w:bottom w:val="nil"/>
              <w:right w:val="nil"/>
            </w:tcBorders>
            <w:vAlign w:val="center"/>
          </w:tcPr>
          <w:p w14:paraId="3CFD5808"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6.4</w:t>
            </w:r>
          </w:p>
        </w:tc>
        <w:tc>
          <w:tcPr>
            <w:tcW w:w="757" w:type="pct"/>
            <w:tcBorders>
              <w:top w:val="single" w:sz="4" w:space="0" w:color="auto"/>
              <w:left w:val="nil"/>
              <w:bottom w:val="nil"/>
              <w:right w:val="nil"/>
            </w:tcBorders>
            <w:vAlign w:val="center"/>
          </w:tcPr>
          <w:p w14:paraId="5E270BA3" w14:textId="77777777" w:rsidR="0084679B" w:rsidRPr="009938FF" w:rsidRDefault="0084679B" w:rsidP="00340C79">
            <w:pPr>
              <w:tabs>
                <w:tab w:val="left" w:pos="143"/>
              </w:tabs>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6.1</w:t>
            </w:r>
          </w:p>
        </w:tc>
        <w:tc>
          <w:tcPr>
            <w:tcW w:w="1973" w:type="pct"/>
            <w:tcBorders>
              <w:top w:val="single" w:sz="4" w:space="0" w:color="auto"/>
              <w:left w:val="single" w:sz="4" w:space="0" w:color="auto"/>
              <w:bottom w:val="nil"/>
              <w:right w:val="single" w:sz="4" w:space="0" w:color="auto"/>
            </w:tcBorders>
            <w:vAlign w:val="center"/>
          </w:tcPr>
          <w:p w14:paraId="1AF666CD"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الزراعة والحراجة وصيد الأسماك</w:t>
            </w:r>
          </w:p>
        </w:tc>
      </w:tr>
      <w:tr w:rsidR="002367B4" w:rsidRPr="009938FF" w14:paraId="03C61CB1" w14:textId="77777777" w:rsidTr="00884663">
        <w:trPr>
          <w:trHeight w:val="227"/>
        </w:trPr>
        <w:tc>
          <w:tcPr>
            <w:tcW w:w="757" w:type="pct"/>
            <w:tcBorders>
              <w:top w:val="nil"/>
              <w:left w:val="single" w:sz="4" w:space="0" w:color="auto"/>
              <w:bottom w:val="nil"/>
              <w:right w:val="nil"/>
            </w:tcBorders>
            <w:vAlign w:val="center"/>
          </w:tcPr>
          <w:p w14:paraId="1B8EA617"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13.0</w:t>
            </w:r>
          </w:p>
        </w:tc>
        <w:tc>
          <w:tcPr>
            <w:tcW w:w="757" w:type="pct"/>
            <w:tcBorders>
              <w:top w:val="nil"/>
              <w:left w:val="nil"/>
              <w:bottom w:val="nil"/>
              <w:right w:val="nil"/>
            </w:tcBorders>
            <w:vAlign w:val="center"/>
          </w:tcPr>
          <w:p w14:paraId="4A8672A2"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12.4</w:t>
            </w:r>
          </w:p>
        </w:tc>
        <w:tc>
          <w:tcPr>
            <w:tcW w:w="757" w:type="pct"/>
            <w:tcBorders>
              <w:top w:val="nil"/>
              <w:left w:val="nil"/>
              <w:bottom w:val="nil"/>
              <w:right w:val="nil"/>
            </w:tcBorders>
            <w:vAlign w:val="center"/>
          </w:tcPr>
          <w:p w14:paraId="22E8861F"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13.1</w:t>
            </w:r>
          </w:p>
        </w:tc>
        <w:tc>
          <w:tcPr>
            <w:tcW w:w="757" w:type="pct"/>
            <w:tcBorders>
              <w:top w:val="nil"/>
              <w:left w:val="nil"/>
              <w:bottom w:val="nil"/>
              <w:right w:val="nil"/>
            </w:tcBorders>
            <w:vAlign w:val="center"/>
          </w:tcPr>
          <w:p w14:paraId="4D6E21DC" w14:textId="77777777" w:rsidR="0084679B" w:rsidRPr="009938FF" w:rsidRDefault="0084679B" w:rsidP="00340C79">
            <w:pPr>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12.3</w:t>
            </w:r>
          </w:p>
        </w:tc>
        <w:tc>
          <w:tcPr>
            <w:tcW w:w="1973" w:type="pct"/>
            <w:tcBorders>
              <w:top w:val="nil"/>
              <w:left w:val="single" w:sz="4" w:space="0" w:color="auto"/>
              <w:bottom w:val="nil"/>
              <w:right w:val="single" w:sz="4" w:space="0" w:color="auto"/>
            </w:tcBorders>
            <w:vAlign w:val="center"/>
          </w:tcPr>
          <w:p w14:paraId="1515E385"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التعدين والمحاجر والصناعة التحويلية</w:t>
            </w:r>
          </w:p>
        </w:tc>
      </w:tr>
      <w:tr w:rsidR="002367B4" w:rsidRPr="009938FF" w14:paraId="23FE6C1B" w14:textId="77777777" w:rsidTr="00884663">
        <w:trPr>
          <w:trHeight w:val="227"/>
        </w:trPr>
        <w:tc>
          <w:tcPr>
            <w:tcW w:w="757" w:type="pct"/>
            <w:tcBorders>
              <w:top w:val="nil"/>
              <w:left w:val="single" w:sz="4" w:space="0" w:color="auto"/>
              <w:bottom w:val="nil"/>
              <w:right w:val="nil"/>
            </w:tcBorders>
            <w:vAlign w:val="center"/>
          </w:tcPr>
          <w:p w14:paraId="62476EB1"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18.8</w:t>
            </w:r>
          </w:p>
        </w:tc>
        <w:tc>
          <w:tcPr>
            <w:tcW w:w="757" w:type="pct"/>
            <w:tcBorders>
              <w:top w:val="nil"/>
              <w:left w:val="nil"/>
              <w:bottom w:val="nil"/>
              <w:right w:val="nil"/>
            </w:tcBorders>
            <w:vAlign w:val="center"/>
          </w:tcPr>
          <w:p w14:paraId="696E6593"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18.8</w:t>
            </w:r>
          </w:p>
        </w:tc>
        <w:tc>
          <w:tcPr>
            <w:tcW w:w="757" w:type="pct"/>
            <w:tcBorders>
              <w:top w:val="nil"/>
              <w:left w:val="nil"/>
              <w:bottom w:val="nil"/>
              <w:right w:val="nil"/>
            </w:tcBorders>
            <w:vAlign w:val="center"/>
          </w:tcPr>
          <w:p w14:paraId="4B3B9A1C" w14:textId="77777777" w:rsidR="0084679B" w:rsidRPr="009938FF" w:rsidRDefault="0084679B" w:rsidP="00340C79">
            <w:pPr>
              <w:ind w:left="57" w:righ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16.8</w:t>
            </w:r>
          </w:p>
        </w:tc>
        <w:tc>
          <w:tcPr>
            <w:tcW w:w="757" w:type="pct"/>
            <w:tcBorders>
              <w:top w:val="nil"/>
              <w:left w:val="nil"/>
              <w:bottom w:val="nil"/>
              <w:right w:val="nil"/>
            </w:tcBorders>
            <w:vAlign w:val="center"/>
          </w:tcPr>
          <w:p w14:paraId="4893F89E" w14:textId="77777777" w:rsidR="0084679B" w:rsidRPr="009938FF" w:rsidRDefault="0084679B" w:rsidP="00340C79">
            <w:pPr>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17.4</w:t>
            </w:r>
          </w:p>
        </w:tc>
        <w:tc>
          <w:tcPr>
            <w:tcW w:w="1973" w:type="pct"/>
            <w:tcBorders>
              <w:top w:val="nil"/>
              <w:left w:val="single" w:sz="4" w:space="0" w:color="auto"/>
              <w:bottom w:val="nil"/>
              <w:right w:val="single" w:sz="4" w:space="0" w:color="auto"/>
            </w:tcBorders>
            <w:vAlign w:val="center"/>
          </w:tcPr>
          <w:p w14:paraId="6FB59412"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البناء والتشييد</w:t>
            </w:r>
          </w:p>
        </w:tc>
      </w:tr>
      <w:tr w:rsidR="002367B4" w:rsidRPr="009938FF" w14:paraId="0BC0ADC7" w14:textId="77777777" w:rsidTr="00884663">
        <w:trPr>
          <w:trHeight w:val="227"/>
        </w:trPr>
        <w:tc>
          <w:tcPr>
            <w:tcW w:w="757" w:type="pct"/>
            <w:tcBorders>
              <w:top w:val="nil"/>
              <w:left w:val="single" w:sz="4" w:space="0" w:color="auto"/>
              <w:bottom w:val="nil"/>
              <w:right w:val="nil"/>
            </w:tcBorders>
            <w:vAlign w:val="center"/>
          </w:tcPr>
          <w:p w14:paraId="7285FB22"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22.3</w:t>
            </w:r>
          </w:p>
        </w:tc>
        <w:tc>
          <w:tcPr>
            <w:tcW w:w="757" w:type="pct"/>
            <w:tcBorders>
              <w:top w:val="nil"/>
              <w:left w:val="nil"/>
              <w:bottom w:val="nil"/>
              <w:right w:val="nil"/>
            </w:tcBorders>
            <w:vAlign w:val="center"/>
          </w:tcPr>
          <w:p w14:paraId="19003174"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21.8</w:t>
            </w:r>
          </w:p>
        </w:tc>
        <w:tc>
          <w:tcPr>
            <w:tcW w:w="757" w:type="pct"/>
            <w:tcBorders>
              <w:top w:val="nil"/>
              <w:left w:val="nil"/>
              <w:bottom w:val="nil"/>
              <w:right w:val="nil"/>
            </w:tcBorders>
            <w:vAlign w:val="center"/>
          </w:tcPr>
          <w:p w14:paraId="3775EA69"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21.2</w:t>
            </w:r>
          </w:p>
        </w:tc>
        <w:tc>
          <w:tcPr>
            <w:tcW w:w="757" w:type="pct"/>
            <w:tcBorders>
              <w:top w:val="nil"/>
              <w:left w:val="nil"/>
              <w:bottom w:val="nil"/>
              <w:right w:val="nil"/>
            </w:tcBorders>
            <w:vAlign w:val="center"/>
          </w:tcPr>
          <w:p w14:paraId="41AE8B9F" w14:textId="77777777" w:rsidR="0084679B" w:rsidRPr="009938FF" w:rsidRDefault="0084679B" w:rsidP="00340C79">
            <w:pPr>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22.6</w:t>
            </w:r>
          </w:p>
        </w:tc>
        <w:tc>
          <w:tcPr>
            <w:tcW w:w="1973" w:type="pct"/>
            <w:tcBorders>
              <w:top w:val="nil"/>
              <w:left w:val="single" w:sz="4" w:space="0" w:color="auto"/>
              <w:bottom w:val="nil"/>
              <w:right w:val="single" w:sz="4" w:space="0" w:color="auto"/>
            </w:tcBorders>
            <w:vAlign w:val="center"/>
          </w:tcPr>
          <w:p w14:paraId="602F258E"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التجارة والمطاعم والفنادق</w:t>
            </w:r>
          </w:p>
        </w:tc>
      </w:tr>
      <w:tr w:rsidR="002367B4" w:rsidRPr="009938FF" w14:paraId="3A6994AD" w14:textId="77777777" w:rsidTr="00884663">
        <w:trPr>
          <w:trHeight w:val="227"/>
        </w:trPr>
        <w:tc>
          <w:tcPr>
            <w:tcW w:w="757" w:type="pct"/>
            <w:tcBorders>
              <w:top w:val="nil"/>
              <w:left w:val="single" w:sz="4" w:space="0" w:color="auto"/>
              <w:bottom w:val="nil"/>
              <w:right w:val="nil"/>
            </w:tcBorders>
            <w:vAlign w:val="center"/>
          </w:tcPr>
          <w:p w14:paraId="79D76210"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5.6</w:t>
            </w:r>
          </w:p>
        </w:tc>
        <w:tc>
          <w:tcPr>
            <w:tcW w:w="757" w:type="pct"/>
            <w:tcBorders>
              <w:top w:val="nil"/>
              <w:left w:val="nil"/>
              <w:bottom w:val="nil"/>
              <w:right w:val="nil"/>
            </w:tcBorders>
            <w:vAlign w:val="center"/>
          </w:tcPr>
          <w:p w14:paraId="56D9F78C"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5.8</w:t>
            </w:r>
          </w:p>
        </w:tc>
        <w:tc>
          <w:tcPr>
            <w:tcW w:w="757" w:type="pct"/>
            <w:tcBorders>
              <w:top w:val="nil"/>
              <w:left w:val="nil"/>
              <w:bottom w:val="nil"/>
              <w:right w:val="nil"/>
            </w:tcBorders>
            <w:vAlign w:val="center"/>
          </w:tcPr>
          <w:p w14:paraId="02FA99E5"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6.2</w:t>
            </w:r>
          </w:p>
        </w:tc>
        <w:tc>
          <w:tcPr>
            <w:tcW w:w="757" w:type="pct"/>
            <w:tcBorders>
              <w:top w:val="nil"/>
              <w:left w:val="nil"/>
              <w:bottom w:val="nil"/>
              <w:right w:val="nil"/>
            </w:tcBorders>
            <w:vAlign w:val="center"/>
          </w:tcPr>
          <w:p w14:paraId="62EE861C" w14:textId="77777777" w:rsidR="0084679B" w:rsidRPr="009938FF" w:rsidRDefault="0084679B" w:rsidP="00340C79">
            <w:pPr>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5.9</w:t>
            </w:r>
          </w:p>
        </w:tc>
        <w:tc>
          <w:tcPr>
            <w:tcW w:w="1973" w:type="pct"/>
            <w:tcBorders>
              <w:top w:val="nil"/>
              <w:left w:val="single" w:sz="4" w:space="0" w:color="auto"/>
              <w:bottom w:val="nil"/>
              <w:right w:val="single" w:sz="4" w:space="0" w:color="auto"/>
            </w:tcBorders>
            <w:vAlign w:val="center"/>
          </w:tcPr>
          <w:p w14:paraId="739BC88C"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النقل والتخزين والاتصالات</w:t>
            </w:r>
          </w:p>
        </w:tc>
      </w:tr>
      <w:tr w:rsidR="002367B4" w:rsidRPr="009938FF" w14:paraId="19A6245C" w14:textId="77777777" w:rsidTr="00884663">
        <w:trPr>
          <w:trHeight w:val="227"/>
        </w:trPr>
        <w:tc>
          <w:tcPr>
            <w:tcW w:w="757" w:type="pct"/>
            <w:tcBorders>
              <w:top w:val="nil"/>
              <w:left w:val="single" w:sz="4" w:space="0" w:color="auto"/>
              <w:bottom w:val="nil"/>
              <w:right w:val="nil"/>
            </w:tcBorders>
            <w:vAlign w:val="center"/>
          </w:tcPr>
          <w:p w14:paraId="7F798763"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34.1</w:t>
            </w:r>
          </w:p>
        </w:tc>
        <w:tc>
          <w:tcPr>
            <w:tcW w:w="757" w:type="pct"/>
            <w:tcBorders>
              <w:top w:val="nil"/>
              <w:left w:val="nil"/>
              <w:bottom w:val="nil"/>
              <w:right w:val="nil"/>
            </w:tcBorders>
            <w:vAlign w:val="center"/>
          </w:tcPr>
          <w:p w14:paraId="744BD94C"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34.5</w:t>
            </w:r>
          </w:p>
        </w:tc>
        <w:tc>
          <w:tcPr>
            <w:tcW w:w="757" w:type="pct"/>
            <w:tcBorders>
              <w:top w:val="nil"/>
              <w:left w:val="nil"/>
              <w:bottom w:val="nil"/>
              <w:right w:val="nil"/>
            </w:tcBorders>
            <w:vAlign w:val="center"/>
          </w:tcPr>
          <w:p w14:paraId="1CDC2E06" w14:textId="77777777" w:rsidR="0084679B" w:rsidRPr="009938FF" w:rsidRDefault="0084679B" w:rsidP="00340C79">
            <w:pPr>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36.3</w:t>
            </w:r>
          </w:p>
        </w:tc>
        <w:tc>
          <w:tcPr>
            <w:tcW w:w="757" w:type="pct"/>
            <w:tcBorders>
              <w:top w:val="nil"/>
              <w:left w:val="nil"/>
              <w:bottom w:val="nil"/>
              <w:right w:val="nil"/>
            </w:tcBorders>
            <w:vAlign w:val="center"/>
          </w:tcPr>
          <w:p w14:paraId="45DE67EF" w14:textId="77777777" w:rsidR="0084679B" w:rsidRPr="009938FF" w:rsidRDefault="0084679B" w:rsidP="00340C79">
            <w:pPr>
              <w:spacing w:line="276" w:lineRule="auto"/>
              <w:ind w:left="57"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35.7</w:t>
            </w:r>
          </w:p>
        </w:tc>
        <w:tc>
          <w:tcPr>
            <w:tcW w:w="1973" w:type="pct"/>
            <w:tcBorders>
              <w:top w:val="nil"/>
              <w:left w:val="single" w:sz="4" w:space="0" w:color="auto"/>
              <w:bottom w:val="nil"/>
              <w:right w:val="single" w:sz="4" w:space="0" w:color="auto"/>
            </w:tcBorders>
            <w:vAlign w:val="center"/>
          </w:tcPr>
          <w:p w14:paraId="004607CE" w14:textId="77777777" w:rsidR="0084679B" w:rsidRPr="009938FF" w:rsidRDefault="0084679B" w:rsidP="00340C79">
            <w:pPr>
              <w:ind w:firstLine="52"/>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الخدمات والفروع الأخرى</w:t>
            </w:r>
          </w:p>
        </w:tc>
      </w:tr>
      <w:tr w:rsidR="002367B4" w:rsidRPr="009938FF" w14:paraId="08057C8E" w14:textId="77777777" w:rsidTr="00884663">
        <w:trPr>
          <w:trHeight w:val="227"/>
        </w:trPr>
        <w:tc>
          <w:tcPr>
            <w:tcW w:w="757" w:type="pct"/>
            <w:tcBorders>
              <w:top w:val="nil"/>
              <w:left w:val="single" w:sz="4" w:space="0" w:color="auto"/>
              <w:bottom w:val="single" w:sz="4" w:space="0" w:color="auto"/>
              <w:right w:val="nil"/>
            </w:tcBorders>
            <w:vAlign w:val="center"/>
          </w:tcPr>
          <w:p w14:paraId="15CD8B95" w14:textId="77777777" w:rsidR="0084679B" w:rsidRPr="009938FF" w:rsidRDefault="0084679B" w:rsidP="00340C79">
            <w:pPr>
              <w:ind w:left="57"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757" w:type="pct"/>
            <w:tcBorders>
              <w:top w:val="nil"/>
              <w:left w:val="nil"/>
              <w:bottom w:val="single" w:sz="4" w:space="0" w:color="auto"/>
              <w:right w:val="nil"/>
            </w:tcBorders>
            <w:vAlign w:val="center"/>
          </w:tcPr>
          <w:p w14:paraId="097090C8" w14:textId="77777777" w:rsidR="0084679B" w:rsidRPr="009938FF" w:rsidRDefault="0084679B" w:rsidP="00340C79">
            <w:pPr>
              <w:ind w:left="57"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757" w:type="pct"/>
            <w:tcBorders>
              <w:top w:val="nil"/>
              <w:left w:val="nil"/>
              <w:bottom w:val="single" w:sz="4" w:space="0" w:color="auto"/>
              <w:right w:val="nil"/>
            </w:tcBorders>
            <w:vAlign w:val="center"/>
          </w:tcPr>
          <w:p w14:paraId="3E6EF06D" w14:textId="77777777" w:rsidR="0084679B" w:rsidRPr="009938FF" w:rsidRDefault="0084679B" w:rsidP="00340C79">
            <w:pPr>
              <w:ind w:left="57"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757" w:type="pct"/>
            <w:tcBorders>
              <w:top w:val="nil"/>
              <w:left w:val="nil"/>
              <w:bottom w:val="single" w:sz="4" w:space="0" w:color="auto"/>
              <w:right w:val="nil"/>
            </w:tcBorders>
            <w:vAlign w:val="center"/>
          </w:tcPr>
          <w:p w14:paraId="410A523B" w14:textId="77777777" w:rsidR="0084679B" w:rsidRPr="009938FF" w:rsidRDefault="0084679B" w:rsidP="00340C79">
            <w:pPr>
              <w:spacing w:line="276" w:lineRule="auto"/>
              <w:ind w:left="57"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100</w:t>
            </w:r>
          </w:p>
        </w:tc>
        <w:tc>
          <w:tcPr>
            <w:tcW w:w="1973" w:type="pct"/>
            <w:tcBorders>
              <w:top w:val="nil"/>
              <w:left w:val="single" w:sz="4" w:space="0" w:color="auto"/>
              <w:bottom w:val="single" w:sz="4" w:space="0" w:color="auto"/>
              <w:right w:val="single" w:sz="4" w:space="0" w:color="auto"/>
            </w:tcBorders>
            <w:vAlign w:val="center"/>
          </w:tcPr>
          <w:p w14:paraId="44017C2C" w14:textId="77777777" w:rsidR="0084679B" w:rsidRPr="009938FF" w:rsidRDefault="0084679B" w:rsidP="00340C79">
            <w:pPr>
              <w:ind w:firstLine="52"/>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المجموع </w:t>
            </w:r>
          </w:p>
        </w:tc>
      </w:tr>
    </w:tbl>
    <w:p w14:paraId="5587FB86" w14:textId="77777777" w:rsidR="0084679B" w:rsidRPr="009938FF" w:rsidRDefault="0084679B" w:rsidP="0084679B">
      <w:pPr>
        <w:rPr>
          <w:rFonts w:ascii="Simplified Arabic" w:hAnsi="Simplified Arabic" w:cs="Simplified Arabic"/>
          <w:b/>
          <w:bCs/>
          <w:noProof w:val="0"/>
          <w:color w:val="000000" w:themeColor="text1"/>
          <w:sz w:val="18"/>
          <w:szCs w:val="18"/>
          <w:rtl/>
        </w:rPr>
      </w:pPr>
    </w:p>
    <w:p w14:paraId="5CC91666" w14:textId="77777777" w:rsidR="0084679B" w:rsidRPr="009938FF" w:rsidRDefault="0084679B" w:rsidP="0084679B">
      <w:pPr>
        <w:bidi w:val="0"/>
        <w:rPr>
          <w:rFonts w:ascii="Simplified Arabic" w:hAnsi="Simplified Arabic" w:cs="Simplified Arabic"/>
          <w:b/>
          <w:bCs/>
          <w:noProof w:val="0"/>
          <w:color w:val="000000" w:themeColor="text1"/>
          <w:sz w:val="16"/>
          <w:szCs w:val="16"/>
        </w:rPr>
      </w:pPr>
    </w:p>
    <w:p w14:paraId="296D3547" w14:textId="77777777" w:rsidR="0084679B" w:rsidRPr="009938FF" w:rsidRDefault="0084679B" w:rsidP="0084679B">
      <w:pPr>
        <w:ind w:left="56"/>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t>التوزيع النسبي للعاملين (15 سنة فأكثر) في فلسطين حسب مكان العمل، 2019-2022</w:t>
      </w:r>
    </w:p>
    <w:tbl>
      <w:tblPr>
        <w:tblStyle w:val="TableGrid"/>
        <w:bidiVisual/>
        <w:tblW w:w="0" w:type="auto"/>
        <w:tblInd w:w="56" w:type="dxa"/>
        <w:tblLook w:val="04A0" w:firstRow="1" w:lastRow="0" w:firstColumn="1" w:lastColumn="0" w:noHBand="0" w:noVBand="1"/>
      </w:tblPr>
      <w:tblGrid>
        <w:gridCol w:w="5377"/>
      </w:tblGrid>
      <w:tr w:rsidR="0084679B" w:rsidRPr="009938FF" w14:paraId="1C77F3F0" w14:textId="77777777" w:rsidTr="00340C79">
        <w:tc>
          <w:tcPr>
            <w:tcW w:w="5433" w:type="dxa"/>
          </w:tcPr>
          <w:p w14:paraId="5DA19FAF" w14:textId="77777777" w:rsidR="0084679B" w:rsidRPr="009938FF" w:rsidRDefault="0084679B" w:rsidP="00340C79">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color w:val="000000" w:themeColor="text1"/>
                <w:sz w:val="16"/>
                <w:szCs w:val="16"/>
              </w:rPr>
              <w:drawing>
                <wp:inline distT="0" distB="0" distL="0" distR="0" wp14:anchorId="3B3A78C6" wp14:editId="655CF540">
                  <wp:extent cx="3303270" cy="1839371"/>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7310C93E" w14:textId="5143BB5A" w:rsidR="0005362B" w:rsidRPr="009938FF" w:rsidRDefault="0005362B">
      <w:pPr>
        <w:bidi w:val="0"/>
        <w:rPr>
          <w:rFonts w:ascii="Simplified Arabic" w:hAnsi="Simplified Arabic" w:cs="Simplified Arabic"/>
          <w:b/>
          <w:bCs/>
          <w:color w:val="000000" w:themeColor="text1"/>
          <w:sz w:val="40"/>
          <w:szCs w:val="40"/>
        </w:rPr>
      </w:pPr>
    </w:p>
    <w:p w14:paraId="2675C05A" w14:textId="77777777" w:rsidR="0005362B" w:rsidRPr="009938FF" w:rsidRDefault="0005362B" w:rsidP="00233400">
      <w:pPr>
        <w:pStyle w:val="Heading1"/>
        <w:bidi w:val="0"/>
        <w:jc w:val="center"/>
        <w:rPr>
          <w:rFonts w:ascii="Simplified Arabic" w:hAnsi="Simplified Arabic" w:cs="Simplified Arabic"/>
          <w:color w:val="000000" w:themeColor="text1"/>
          <w:sz w:val="40"/>
          <w:szCs w:val="40"/>
        </w:rPr>
      </w:pPr>
    </w:p>
    <w:p w14:paraId="7182982B" w14:textId="77777777" w:rsidR="0005362B" w:rsidRPr="009938FF" w:rsidRDefault="0005362B" w:rsidP="0005362B">
      <w:pPr>
        <w:pStyle w:val="Heading1"/>
        <w:bidi w:val="0"/>
        <w:jc w:val="center"/>
        <w:rPr>
          <w:rFonts w:ascii="Simplified Arabic" w:hAnsi="Simplified Arabic" w:cs="Simplified Arabic"/>
          <w:color w:val="000000" w:themeColor="text1"/>
          <w:sz w:val="40"/>
          <w:szCs w:val="40"/>
        </w:rPr>
      </w:pPr>
    </w:p>
    <w:p w14:paraId="34C9706D" w14:textId="77777777" w:rsidR="0005362B" w:rsidRPr="009938FF" w:rsidRDefault="0005362B" w:rsidP="0005362B">
      <w:pPr>
        <w:pStyle w:val="Heading1"/>
        <w:bidi w:val="0"/>
        <w:jc w:val="center"/>
        <w:rPr>
          <w:rFonts w:ascii="Simplified Arabic" w:hAnsi="Simplified Arabic" w:cs="Simplified Arabic"/>
          <w:color w:val="000000" w:themeColor="text1"/>
          <w:sz w:val="40"/>
          <w:szCs w:val="40"/>
        </w:rPr>
      </w:pPr>
    </w:p>
    <w:p w14:paraId="0A793749" w14:textId="126D9CA2" w:rsidR="0005362B" w:rsidRPr="009938FF" w:rsidRDefault="0005362B" w:rsidP="0005362B">
      <w:pPr>
        <w:pStyle w:val="Heading1"/>
        <w:bidi w:val="0"/>
        <w:jc w:val="center"/>
        <w:rPr>
          <w:rFonts w:ascii="Simplified Arabic" w:hAnsi="Simplified Arabic" w:cs="Simplified Arabic"/>
          <w:color w:val="000000" w:themeColor="text1"/>
          <w:sz w:val="40"/>
          <w:szCs w:val="40"/>
        </w:rPr>
      </w:pPr>
    </w:p>
    <w:p w14:paraId="121EA522" w14:textId="2A35D61C" w:rsidR="00C84591" w:rsidRPr="009938FF" w:rsidRDefault="00C84591" w:rsidP="00C84591">
      <w:pPr>
        <w:bidi w:val="0"/>
        <w:rPr>
          <w:rFonts w:ascii="Simplified Arabic" w:hAnsi="Simplified Arabic" w:cs="Simplified Arabic"/>
          <w:color w:val="000000" w:themeColor="text1"/>
        </w:rPr>
      </w:pPr>
    </w:p>
    <w:p w14:paraId="6E63AC0A" w14:textId="77777777" w:rsidR="00C84591" w:rsidRPr="009938FF" w:rsidRDefault="00C84591" w:rsidP="00C84591">
      <w:pPr>
        <w:bidi w:val="0"/>
        <w:rPr>
          <w:rFonts w:ascii="Simplified Arabic" w:hAnsi="Simplified Arabic" w:cs="Simplified Arabic"/>
          <w:color w:val="000000" w:themeColor="text1"/>
        </w:rPr>
      </w:pPr>
    </w:p>
    <w:p w14:paraId="17AAAC9F" w14:textId="65F1DB5C" w:rsidR="00EB505E" w:rsidRPr="009938FF" w:rsidRDefault="00E679F5" w:rsidP="0005362B">
      <w:pPr>
        <w:pStyle w:val="Heading1"/>
        <w:bidi w:val="0"/>
        <w:jc w:val="center"/>
        <w:rPr>
          <w:rFonts w:ascii="Simplified Arabic" w:hAnsi="Simplified Arabic" w:cs="Simplified Arabic"/>
          <w:noProof w:val="0"/>
          <w:color w:val="000000" w:themeColor="text1"/>
          <w:sz w:val="52"/>
          <w:szCs w:val="52"/>
          <w:rtl/>
        </w:rPr>
      </w:pPr>
      <w:bookmarkStart w:id="10" w:name="_Toc162258338"/>
      <w:r w:rsidRPr="009938FF">
        <w:rPr>
          <w:rFonts w:ascii="Simplified Arabic" w:hAnsi="Simplified Arabic" w:cs="Simplified Arabic"/>
          <w:color w:val="000000" w:themeColor="text1"/>
          <w:sz w:val="28"/>
          <w:szCs w:val="28"/>
          <w:rtl/>
        </w:rPr>
        <w:t>التعليم</w:t>
      </w:r>
      <w:bookmarkEnd w:id="10"/>
    </w:p>
    <w:p w14:paraId="09AD0A5C"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4E73208C"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31B46C62"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71AEB70D"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56B16A8D"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6F5194BD"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27C3F79F"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23FF440A" w14:textId="77777777" w:rsidR="00EB505E" w:rsidRPr="009938FF" w:rsidRDefault="00EB505E" w:rsidP="00EB505E">
      <w:pPr>
        <w:jc w:val="center"/>
        <w:rPr>
          <w:rFonts w:ascii="Simplified Arabic" w:hAnsi="Simplified Arabic" w:cs="Simplified Arabic"/>
          <w:b/>
          <w:bCs/>
          <w:noProof w:val="0"/>
          <w:color w:val="000000" w:themeColor="text1"/>
          <w:sz w:val="16"/>
          <w:szCs w:val="16"/>
          <w:rtl/>
        </w:rPr>
      </w:pPr>
    </w:p>
    <w:p w14:paraId="12E1ECBB" w14:textId="77777777" w:rsidR="003B1396" w:rsidRPr="009938FF" w:rsidRDefault="003B1396">
      <w:pPr>
        <w:bidi w:val="0"/>
        <w:rPr>
          <w:rFonts w:ascii="Simplified Arabic" w:hAnsi="Simplified Arabic" w:cs="Simplified Arabic"/>
          <w:b/>
          <w:bCs/>
          <w:noProof w:val="0"/>
          <w:color w:val="000000" w:themeColor="text1"/>
          <w:sz w:val="16"/>
          <w:szCs w:val="16"/>
          <w:rtl/>
        </w:rPr>
      </w:pPr>
    </w:p>
    <w:p w14:paraId="00438526" w14:textId="77777777" w:rsidR="00D00407" w:rsidRPr="009938FF" w:rsidRDefault="00D00407">
      <w:pPr>
        <w:bidi w:val="0"/>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br w:type="page"/>
      </w:r>
    </w:p>
    <w:p w14:paraId="5140E075" w14:textId="77777777" w:rsidR="0084679B" w:rsidRPr="009938FF" w:rsidRDefault="0084679B" w:rsidP="0084679B">
      <w:pPr>
        <w:ind w:right="-18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 xml:space="preserve">التوزيع النسبي للأفراد (15 سنة فأكثر) في فلسطين حسب الحالة التعليمية، </w:t>
      </w:r>
      <w:r w:rsidRPr="009938FF">
        <w:rPr>
          <w:rFonts w:ascii="Simplified Arabic" w:hAnsi="Simplified Arabic" w:cs="Simplified Arabic"/>
          <w:b/>
          <w:bCs/>
          <w:noProof w:val="0"/>
          <w:color w:val="000000" w:themeColor="text1"/>
          <w:sz w:val="16"/>
          <w:szCs w:val="16"/>
        </w:rPr>
        <w:t>2021</w:t>
      </w:r>
      <w:r w:rsidRPr="009938FF">
        <w:rPr>
          <w:rFonts w:ascii="Simplified Arabic" w:hAnsi="Simplified Arabic" w:cs="Simplified Arabic"/>
          <w:b/>
          <w:bCs/>
          <w:noProof w:val="0"/>
          <w:color w:val="000000" w:themeColor="text1"/>
          <w:sz w:val="16"/>
          <w:szCs w:val="16"/>
          <w:rtl/>
        </w:rPr>
        <w:t>، 2022</w:t>
      </w:r>
    </w:p>
    <w:p w14:paraId="40EFC20B"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color w:val="000000" w:themeColor="text1"/>
          <w:sz w:val="16"/>
          <w:szCs w:val="16"/>
          <w:rtl/>
        </w:rPr>
        <w:drawing>
          <wp:inline distT="0" distB="0" distL="0" distR="0" wp14:anchorId="2C078682" wp14:editId="37C00311">
            <wp:extent cx="3454400" cy="2925417"/>
            <wp:effectExtent l="0" t="0" r="12700" b="889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8F3FC28" w14:textId="77777777" w:rsidR="0084679B" w:rsidRPr="009938FF" w:rsidRDefault="0084679B" w:rsidP="0084679B">
      <w:pPr>
        <w:bidi w:val="0"/>
        <w:jc w:val="right"/>
        <w:rPr>
          <w:rFonts w:ascii="Simplified Arabic" w:hAnsi="Simplified Arabic" w:cs="Simplified Arabic"/>
          <w:b/>
          <w:bCs/>
          <w:noProof w:val="0"/>
          <w:color w:val="000000" w:themeColor="text1"/>
          <w:sz w:val="16"/>
          <w:szCs w:val="16"/>
        </w:rPr>
      </w:pPr>
    </w:p>
    <w:p w14:paraId="531D7467" w14:textId="77777777" w:rsidR="0084679B" w:rsidRPr="009938FF" w:rsidRDefault="0084679B" w:rsidP="0084679B">
      <w:pPr>
        <w:jc w:val="center"/>
        <w:rPr>
          <w:rFonts w:ascii="Simplified Arabic" w:hAnsi="Simplified Arabic" w:cs="Simplified Arabic"/>
          <w:b/>
          <w:bCs/>
          <w:noProof w:val="0"/>
          <w:color w:val="000000" w:themeColor="text1"/>
          <w:sz w:val="16"/>
          <w:szCs w:val="16"/>
          <w:rtl/>
        </w:rPr>
      </w:pPr>
    </w:p>
    <w:p w14:paraId="5650A308"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6E8B5A39"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73112142"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7335D82F"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73B382F9"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48B48D0F"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51944301"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3FDB4CF0"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مؤشرات التعليم الأساسي والثانوي في فلسطين، 2019/2020- 2022/2023*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25"/>
        <w:gridCol w:w="1140"/>
        <w:gridCol w:w="1140"/>
        <w:gridCol w:w="1140"/>
        <w:gridCol w:w="1142"/>
      </w:tblGrid>
      <w:tr w:rsidR="002367B4" w:rsidRPr="009938FF" w14:paraId="7D9BA3D5" w14:textId="77777777" w:rsidTr="00884663">
        <w:trPr>
          <w:trHeight w:hRule="exact" w:val="227"/>
          <w:jc w:val="center"/>
        </w:trPr>
        <w:tc>
          <w:tcPr>
            <w:tcW w:w="766" w:type="pct"/>
            <w:vMerge w:val="restart"/>
            <w:vAlign w:val="center"/>
          </w:tcPr>
          <w:p w14:paraId="5B236947" w14:textId="77777777" w:rsidR="00EA7B0C" w:rsidRPr="009938FF" w:rsidRDefault="00EA7B0C" w:rsidP="00032DA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المؤشر</w:t>
            </w:r>
          </w:p>
        </w:tc>
        <w:tc>
          <w:tcPr>
            <w:tcW w:w="4234" w:type="pct"/>
            <w:gridSpan w:val="4"/>
            <w:vAlign w:val="center"/>
          </w:tcPr>
          <w:p w14:paraId="788ABDAE" w14:textId="77777777" w:rsidR="00EA7B0C" w:rsidRPr="009938FF" w:rsidRDefault="00EA7B0C" w:rsidP="00032DAC">
            <w:pPr>
              <w:ind w:lef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العام الدراسي</w:t>
            </w:r>
          </w:p>
        </w:tc>
      </w:tr>
      <w:tr w:rsidR="002367B4" w:rsidRPr="009938FF" w14:paraId="70A45627" w14:textId="77777777" w:rsidTr="00884663">
        <w:trPr>
          <w:trHeight w:hRule="exact" w:val="227"/>
          <w:jc w:val="center"/>
        </w:trPr>
        <w:tc>
          <w:tcPr>
            <w:tcW w:w="766" w:type="pct"/>
            <w:vMerge/>
            <w:vAlign w:val="center"/>
          </w:tcPr>
          <w:p w14:paraId="56E92AAC" w14:textId="77777777" w:rsidR="00EA7B0C" w:rsidRPr="009938FF" w:rsidRDefault="00EA7B0C" w:rsidP="00032DAC">
            <w:pPr>
              <w:rPr>
                <w:rFonts w:ascii="Simplified Arabic" w:hAnsi="Simplified Arabic" w:cs="Simplified Arabic"/>
                <w:b/>
                <w:bCs/>
                <w:noProof w:val="0"/>
                <w:snapToGrid w:val="0"/>
                <w:color w:val="000000" w:themeColor="text1"/>
                <w:sz w:val="12"/>
                <w:szCs w:val="12"/>
                <w:rtl/>
              </w:rPr>
            </w:pPr>
          </w:p>
        </w:tc>
        <w:tc>
          <w:tcPr>
            <w:tcW w:w="1058" w:type="pct"/>
            <w:vAlign w:val="center"/>
          </w:tcPr>
          <w:p w14:paraId="4A16F1E8"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2019/2020</w:t>
            </w:r>
          </w:p>
        </w:tc>
        <w:tc>
          <w:tcPr>
            <w:tcW w:w="1058" w:type="pct"/>
            <w:vAlign w:val="center"/>
          </w:tcPr>
          <w:p w14:paraId="6D4B40EC"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2020/2021</w:t>
            </w:r>
          </w:p>
        </w:tc>
        <w:tc>
          <w:tcPr>
            <w:tcW w:w="1058" w:type="pct"/>
            <w:vAlign w:val="center"/>
          </w:tcPr>
          <w:p w14:paraId="7B06904C"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2021/2022</w:t>
            </w:r>
          </w:p>
        </w:tc>
        <w:tc>
          <w:tcPr>
            <w:tcW w:w="1059" w:type="pct"/>
            <w:vAlign w:val="center"/>
          </w:tcPr>
          <w:p w14:paraId="45DAA979" w14:textId="77777777" w:rsidR="00EA7B0C" w:rsidRPr="009938FF" w:rsidRDefault="00EA7B0C" w:rsidP="00032DAC">
            <w:pPr>
              <w:spacing w:line="276" w:lineRule="auto"/>
              <w:ind w:right="57"/>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2022/2023</w:t>
            </w:r>
          </w:p>
        </w:tc>
      </w:tr>
      <w:tr w:rsidR="002367B4" w:rsidRPr="009938FF" w14:paraId="2B806C93" w14:textId="77777777" w:rsidTr="00884663">
        <w:trPr>
          <w:trHeight w:hRule="exact" w:val="227"/>
          <w:jc w:val="center"/>
        </w:trPr>
        <w:tc>
          <w:tcPr>
            <w:tcW w:w="5000" w:type="pct"/>
            <w:gridSpan w:val="5"/>
          </w:tcPr>
          <w:p w14:paraId="6B8A1625" w14:textId="77777777" w:rsidR="00EA7B0C" w:rsidRPr="009938FF" w:rsidRDefault="00EA7B0C" w:rsidP="00032DAC">
            <w:pPr>
              <w:ind w:left="21"/>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المدارس</w:t>
            </w:r>
          </w:p>
        </w:tc>
      </w:tr>
      <w:tr w:rsidR="002367B4" w:rsidRPr="009938FF" w14:paraId="1D7B30BE" w14:textId="77777777" w:rsidTr="00884663">
        <w:trPr>
          <w:trHeight w:hRule="exact" w:val="227"/>
          <w:jc w:val="center"/>
        </w:trPr>
        <w:tc>
          <w:tcPr>
            <w:tcW w:w="766" w:type="pct"/>
            <w:tcBorders>
              <w:bottom w:val="nil"/>
            </w:tcBorders>
            <w:vAlign w:val="center"/>
          </w:tcPr>
          <w:p w14:paraId="78D202DD"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حكومة</w:t>
            </w:r>
          </w:p>
        </w:tc>
        <w:tc>
          <w:tcPr>
            <w:tcW w:w="1058" w:type="pct"/>
            <w:tcBorders>
              <w:left w:val="nil"/>
              <w:bottom w:val="nil"/>
              <w:right w:val="nil"/>
            </w:tcBorders>
            <w:vAlign w:val="center"/>
          </w:tcPr>
          <w:p w14:paraId="2BC4D2B8"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2,259</w:t>
            </w:r>
          </w:p>
        </w:tc>
        <w:tc>
          <w:tcPr>
            <w:tcW w:w="1058" w:type="pct"/>
            <w:tcBorders>
              <w:left w:val="nil"/>
              <w:bottom w:val="nil"/>
              <w:right w:val="nil"/>
            </w:tcBorders>
            <w:vAlign w:val="center"/>
          </w:tcPr>
          <w:p w14:paraId="38D4AF31"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2,285</w:t>
            </w:r>
          </w:p>
        </w:tc>
        <w:tc>
          <w:tcPr>
            <w:tcW w:w="1058" w:type="pct"/>
            <w:tcBorders>
              <w:left w:val="nil"/>
              <w:bottom w:val="nil"/>
              <w:right w:val="nil"/>
            </w:tcBorders>
            <w:vAlign w:val="center"/>
          </w:tcPr>
          <w:p w14:paraId="5251B62E"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2,307</w:t>
            </w:r>
          </w:p>
        </w:tc>
        <w:tc>
          <w:tcPr>
            <w:tcW w:w="1059" w:type="pct"/>
            <w:tcBorders>
              <w:left w:val="nil"/>
              <w:bottom w:val="nil"/>
              <w:right w:val="single" w:sz="4" w:space="0" w:color="auto"/>
            </w:tcBorders>
            <w:vAlign w:val="center"/>
          </w:tcPr>
          <w:p w14:paraId="23C6D236"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2,338</w:t>
            </w:r>
          </w:p>
        </w:tc>
      </w:tr>
      <w:tr w:rsidR="002367B4" w:rsidRPr="009938FF" w14:paraId="0FCF08E2" w14:textId="77777777" w:rsidTr="00884663">
        <w:trPr>
          <w:trHeight w:hRule="exact" w:val="227"/>
          <w:jc w:val="center"/>
        </w:trPr>
        <w:tc>
          <w:tcPr>
            <w:tcW w:w="766" w:type="pct"/>
            <w:tcBorders>
              <w:top w:val="nil"/>
              <w:bottom w:val="nil"/>
            </w:tcBorders>
            <w:vAlign w:val="center"/>
          </w:tcPr>
          <w:p w14:paraId="1A09BBAC"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وكالة</w:t>
            </w:r>
          </w:p>
        </w:tc>
        <w:tc>
          <w:tcPr>
            <w:tcW w:w="1058" w:type="pct"/>
            <w:tcBorders>
              <w:top w:val="nil"/>
              <w:left w:val="nil"/>
              <w:bottom w:val="nil"/>
              <w:right w:val="nil"/>
            </w:tcBorders>
            <w:vAlign w:val="center"/>
          </w:tcPr>
          <w:p w14:paraId="02717660"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372</w:t>
            </w:r>
          </w:p>
        </w:tc>
        <w:tc>
          <w:tcPr>
            <w:tcW w:w="1058" w:type="pct"/>
            <w:tcBorders>
              <w:top w:val="nil"/>
              <w:left w:val="nil"/>
              <w:bottom w:val="nil"/>
              <w:right w:val="nil"/>
            </w:tcBorders>
            <w:vAlign w:val="center"/>
          </w:tcPr>
          <w:p w14:paraId="55D6FFE4"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374</w:t>
            </w:r>
          </w:p>
        </w:tc>
        <w:tc>
          <w:tcPr>
            <w:tcW w:w="1058" w:type="pct"/>
            <w:tcBorders>
              <w:top w:val="nil"/>
              <w:left w:val="nil"/>
              <w:bottom w:val="nil"/>
              <w:right w:val="nil"/>
            </w:tcBorders>
            <w:vAlign w:val="center"/>
          </w:tcPr>
          <w:p w14:paraId="34239E74"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374</w:t>
            </w:r>
          </w:p>
        </w:tc>
        <w:tc>
          <w:tcPr>
            <w:tcW w:w="1059" w:type="pct"/>
            <w:tcBorders>
              <w:top w:val="nil"/>
              <w:left w:val="nil"/>
              <w:bottom w:val="nil"/>
              <w:right w:val="single" w:sz="4" w:space="0" w:color="auto"/>
            </w:tcBorders>
            <w:vAlign w:val="center"/>
          </w:tcPr>
          <w:p w14:paraId="5582A3B4" w14:textId="77777777" w:rsidR="00EA7B0C" w:rsidRPr="009938FF" w:rsidRDefault="00EA7B0C" w:rsidP="00032DAC">
            <w:pPr>
              <w:ind w:lef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380</w:t>
            </w:r>
          </w:p>
        </w:tc>
      </w:tr>
      <w:tr w:rsidR="002367B4" w:rsidRPr="009938FF" w14:paraId="1C8C753B" w14:textId="77777777" w:rsidTr="00884663">
        <w:trPr>
          <w:trHeight w:hRule="exact" w:val="227"/>
          <w:jc w:val="center"/>
        </w:trPr>
        <w:tc>
          <w:tcPr>
            <w:tcW w:w="766" w:type="pct"/>
            <w:tcBorders>
              <w:top w:val="nil"/>
              <w:bottom w:val="nil"/>
            </w:tcBorders>
            <w:vAlign w:val="center"/>
          </w:tcPr>
          <w:p w14:paraId="14948D70"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خاصة</w:t>
            </w:r>
          </w:p>
        </w:tc>
        <w:tc>
          <w:tcPr>
            <w:tcW w:w="1058" w:type="pct"/>
            <w:tcBorders>
              <w:top w:val="nil"/>
              <w:left w:val="nil"/>
              <w:bottom w:val="nil"/>
              <w:right w:val="nil"/>
            </w:tcBorders>
            <w:vAlign w:val="center"/>
          </w:tcPr>
          <w:p w14:paraId="2202B22B"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443</w:t>
            </w:r>
          </w:p>
        </w:tc>
        <w:tc>
          <w:tcPr>
            <w:tcW w:w="1058" w:type="pct"/>
            <w:tcBorders>
              <w:top w:val="nil"/>
              <w:left w:val="nil"/>
              <w:bottom w:val="nil"/>
              <w:right w:val="nil"/>
            </w:tcBorders>
            <w:vAlign w:val="center"/>
          </w:tcPr>
          <w:p w14:paraId="5C79E31A"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448</w:t>
            </w:r>
          </w:p>
        </w:tc>
        <w:tc>
          <w:tcPr>
            <w:tcW w:w="1058" w:type="pct"/>
            <w:tcBorders>
              <w:top w:val="nil"/>
              <w:left w:val="nil"/>
              <w:bottom w:val="nil"/>
              <w:right w:val="nil"/>
            </w:tcBorders>
            <w:vAlign w:val="center"/>
          </w:tcPr>
          <w:p w14:paraId="4B0A4139"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461</w:t>
            </w:r>
          </w:p>
        </w:tc>
        <w:tc>
          <w:tcPr>
            <w:tcW w:w="1059" w:type="pct"/>
            <w:tcBorders>
              <w:top w:val="nil"/>
              <w:left w:val="nil"/>
              <w:bottom w:val="nil"/>
              <w:right w:val="single" w:sz="4" w:space="0" w:color="auto"/>
            </w:tcBorders>
            <w:vAlign w:val="center"/>
          </w:tcPr>
          <w:p w14:paraId="63750D4F"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472</w:t>
            </w:r>
          </w:p>
        </w:tc>
      </w:tr>
      <w:tr w:rsidR="002367B4" w:rsidRPr="009938FF" w14:paraId="58A08ED1" w14:textId="77777777" w:rsidTr="00884663">
        <w:trPr>
          <w:trHeight w:hRule="exact" w:val="227"/>
          <w:jc w:val="center"/>
        </w:trPr>
        <w:tc>
          <w:tcPr>
            <w:tcW w:w="766" w:type="pct"/>
            <w:tcBorders>
              <w:top w:val="nil"/>
            </w:tcBorders>
            <w:vAlign w:val="center"/>
          </w:tcPr>
          <w:p w14:paraId="537A10A1"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المجموع</w:t>
            </w:r>
          </w:p>
        </w:tc>
        <w:tc>
          <w:tcPr>
            <w:tcW w:w="1058" w:type="pct"/>
            <w:tcBorders>
              <w:top w:val="nil"/>
              <w:left w:val="nil"/>
              <w:right w:val="nil"/>
            </w:tcBorders>
            <w:vAlign w:val="center"/>
          </w:tcPr>
          <w:p w14:paraId="0CDCD32C"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3,074</w:t>
            </w:r>
          </w:p>
        </w:tc>
        <w:tc>
          <w:tcPr>
            <w:tcW w:w="1058" w:type="pct"/>
            <w:tcBorders>
              <w:top w:val="nil"/>
              <w:left w:val="nil"/>
              <w:right w:val="nil"/>
            </w:tcBorders>
            <w:vAlign w:val="center"/>
          </w:tcPr>
          <w:p w14:paraId="0E9DFAEE"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3,107</w:t>
            </w:r>
          </w:p>
        </w:tc>
        <w:tc>
          <w:tcPr>
            <w:tcW w:w="1058" w:type="pct"/>
            <w:tcBorders>
              <w:top w:val="nil"/>
              <w:left w:val="nil"/>
              <w:right w:val="nil"/>
            </w:tcBorders>
            <w:vAlign w:val="center"/>
          </w:tcPr>
          <w:p w14:paraId="5DB03BEC"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3,142</w:t>
            </w:r>
          </w:p>
        </w:tc>
        <w:tc>
          <w:tcPr>
            <w:tcW w:w="1059" w:type="pct"/>
            <w:tcBorders>
              <w:top w:val="nil"/>
              <w:left w:val="nil"/>
              <w:right w:val="single" w:sz="4" w:space="0" w:color="auto"/>
            </w:tcBorders>
            <w:vAlign w:val="center"/>
          </w:tcPr>
          <w:p w14:paraId="4CF7C72B"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3,190</w:t>
            </w:r>
          </w:p>
        </w:tc>
      </w:tr>
      <w:tr w:rsidR="002367B4" w:rsidRPr="009938FF" w14:paraId="1AFB9CAD" w14:textId="77777777" w:rsidTr="00884663">
        <w:trPr>
          <w:trHeight w:hRule="exact" w:val="227"/>
          <w:jc w:val="center"/>
        </w:trPr>
        <w:tc>
          <w:tcPr>
            <w:tcW w:w="5000" w:type="pct"/>
            <w:gridSpan w:val="5"/>
          </w:tcPr>
          <w:p w14:paraId="2293CBBB" w14:textId="77777777" w:rsidR="00EA7B0C" w:rsidRPr="009938FF" w:rsidRDefault="00EA7B0C" w:rsidP="00032DAC">
            <w:pPr>
              <w:tabs>
                <w:tab w:val="left" w:pos="1805"/>
              </w:tabs>
              <w:ind w:left="5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الطلبة</w:t>
            </w:r>
          </w:p>
        </w:tc>
      </w:tr>
      <w:tr w:rsidR="002367B4" w:rsidRPr="009938FF" w14:paraId="0DFF6569" w14:textId="77777777" w:rsidTr="00884663">
        <w:trPr>
          <w:trHeight w:hRule="exact" w:val="227"/>
          <w:jc w:val="center"/>
        </w:trPr>
        <w:tc>
          <w:tcPr>
            <w:tcW w:w="766" w:type="pct"/>
            <w:tcBorders>
              <w:bottom w:val="nil"/>
            </w:tcBorders>
            <w:vAlign w:val="center"/>
          </w:tcPr>
          <w:p w14:paraId="41B66739"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ذكور</w:t>
            </w:r>
          </w:p>
        </w:tc>
        <w:tc>
          <w:tcPr>
            <w:tcW w:w="1058" w:type="pct"/>
            <w:tcBorders>
              <w:left w:val="nil"/>
              <w:bottom w:val="nil"/>
              <w:right w:val="nil"/>
            </w:tcBorders>
            <w:vAlign w:val="center"/>
          </w:tcPr>
          <w:p w14:paraId="0DA2CF66"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649,320</w:t>
            </w:r>
          </w:p>
        </w:tc>
        <w:tc>
          <w:tcPr>
            <w:tcW w:w="1058" w:type="pct"/>
            <w:tcBorders>
              <w:left w:val="nil"/>
              <w:bottom w:val="nil"/>
              <w:right w:val="nil"/>
            </w:tcBorders>
            <w:vAlign w:val="center"/>
          </w:tcPr>
          <w:p w14:paraId="39FB3FCA"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665,294</w:t>
            </w:r>
          </w:p>
        </w:tc>
        <w:tc>
          <w:tcPr>
            <w:tcW w:w="1058" w:type="pct"/>
            <w:tcBorders>
              <w:left w:val="nil"/>
              <w:bottom w:val="nil"/>
              <w:right w:val="nil"/>
            </w:tcBorders>
            <w:vAlign w:val="center"/>
          </w:tcPr>
          <w:p w14:paraId="76CB0A03"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672,567</w:t>
            </w:r>
          </w:p>
        </w:tc>
        <w:tc>
          <w:tcPr>
            <w:tcW w:w="1059" w:type="pct"/>
            <w:tcBorders>
              <w:left w:val="nil"/>
              <w:bottom w:val="nil"/>
              <w:right w:val="single" w:sz="4" w:space="0" w:color="auto"/>
            </w:tcBorders>
            <w:vAlign w:val="center"/>
          </w:tcPr>
          <w:p w14:paraId="664C08ED"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684,153</w:t>
            </w:r>
          </w:p>
        </w:tc>
      </w:tr>
      <w:tr w:rsidR="002367B4" w:rsidRPr="009938FF" w14:paraId="764F1D8D" w14:textId="77777777" w:rsidTr="00884663">
        <w:trPr>
          <w:trHeight w:hRule="exact" w:val="227"/>
          <w:jc w:val="center"/>
        </w:trPr>
        <w:tc>
          <w:tcPr>
            <w:tcW w:w="766" w:type="pct"/>
            <w:tcBorders>
              <w:top w:val="nil"/>
              <w:bottom w:val="nil"/>
            </w:tcBorders>
            <w:vAlign w:val="center"/>
          </w:tcPr>
          <w:p w14:paraId="19E2238C"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اناث</w:t>
            </w:r>
          </w:p>
        </w:tc>
        <w:tc>
          <w:tcPr>
            <w:tcW w:w="1058" w:type="pct"/>
            <w:tcBorders>
              <w:top w:val="nil"/>
              <w:left w:val="nil"/>
              <w:bottom w:val="nil"/>
              <w:right w:val="nil"/>
            </w:tcBorders>
            <w:vAlign w:val="center"/>
          </w:tcPr>
          <w:p w14:paraId="137A6065"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659,845</w:t>
            </w:r>
          </w:p>
        </w:tc>
        <w:tc>
          <w:tcPr>
            <w:tcW w:w="1058" w:type="pct"/>
            <w:tcBorders>
              <w:top w:val="nil"/>
              <w:left w:val="nil"/>
              <w:bottom w:val="nil"/>
              <w:right w:val="nil"/>
            </w:tcBorders>
            <w:vAlign w:val="center"/>
          </w:tcPr>
          <w:p w14:paraId="58D0AE73"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673,059</w:t>
            </w:r>
          </w:p>
        </w:tc>
        <w:tc>
          <w:tcPr>
            <w:tcW w:w="1058" w:type="pct"/>
            <w:tcBorders>
              <w:top w:val="nil"/>
              <w:left w:val="nil"/>
              <w:bottom w:val="nil"/>
              <w:right w:val="nil"/>
            </w:tcBorders>
            <w:vAlign w:val="center"/>
          </w:tcPr>
          <w:p w14:paraId="58C14E9D"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685,843</w:t>
            </w:r>
          </w:p>
        </w:tc>
        <w:tc>
          <w:tcPr>
            <w:tcW w:w="1059" w:type="pct"/>
            <w:tcBorders>
              <w:top w:val="nil"/>
              <w:left w:val="nil"/>
              <w:bottom w:val="nil"/>
              <w:right w:val="single" w:sz="4" w:space="0" w:color="auto"/>
            </w:tcBorders>
            <w:vAlign w:val="center"/>
          </w:tcPr>
          <w:p w14:paraId="0AF1B8E7"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698,779</w:t>
            </w:r>
          </w:p>
        </w:tc>
      </w:tr>
      <w:tr w:rsidR="002367B4" w:rsidRPr="009938FF" w14:paraId="6E675E7C" w14:textId="77777777" w:rsidTr="00884663">
        <w:trPr>
          <w:trHeight w:hRule="exact" w:val="227"/>
          <w:jc w:val="center"/>
        </w:trPr>
        <w:tc>
          <w:tcPr>
            <w:tcW w:w="766" w:type="pct"/>
            <w:tcBorders>
              <w:top w:val="nil"/>
            </w:tcBorders>
            <w:vAlign w:val="center"/>
          </w:tcPr>
          <w:p w14:paraId="542DADCC"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كلا الجنسين</w:t>
            </w:r>
          </w:p>
        </w:tc>
        <w:tc>
          <w:tcPr>
            <w:tcW w:w="1058" w:type="pct"/>
            <w:tcBorders>
              <w:top w:val="nil"/>
              <w:left w:val="nil"/>
              <w:right w:val="nil"/>
            </w:tcBorders>
            <w:vAlign w:val="center"/>
          </w:tcPr>
          <w:p w14:paraId="77714372"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1,309,165</w:t>
            </w:r>
          </w:p>
        </w:tc>
        <w:tc>
          <w:tcPr>
            <w:tcW w:w="1058" w:type="pct"/>
            <w:tcBorders>
              <w:top w:val="nil"/>
              <w:left w:val="nil"/>
              <w:right w:val="nil"/>
            </w:tcBorders>
            <w:vAlign w:val="center"/>
          </w:tcPr>
          <w:p w14:paraId="4F357289"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1,338,353</w:t>
            </w:r>
          </w:p>
        </w:tc>
        <w:tc>
          <w:tcPr>
            <w:tcW w:w="1058" w:type="pct"/>
            <w:tcBorders>
              <w:top w:val="nil"/>
              <w:left w:val="nil"/>
              <w:right w:val="nil"/>
            </w:tcBorders>
            <w:vAlign w:val="center"/>
          </w:tcPr>
          <w:p w14:paraId="5077D101"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1,358,410</w:t>
            </w:r>
          </w:p>
        </w:tc>
        <w:tc>
          <w:tcPr>
            <w:tcW w:w="1059" w:type="pct"/>
            <w:tcBorders>
              <w:top w:val="nil"/>
              <w:left w:val="nil"/>
              <w:right w:val="single" w:sz="4" w:space="0" w:color="auto"/>
            </w:tcBorders>
            <w:vAlign w:val="center"/>
          </w:tcPr>
          <w:p w14:paraId="1F99E809" w14:textId="77777777" w:rsidR="00EA7B0C" w:rsidRPr="009938FF" w:rsidRDefault="00EA7B0C" w:rsidP="00032DAC">
            <w:pPr>
              <w:ind w:left="57"/>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1,382,932</w:t>
            </w:r>
          </w:p>
        </w:tc>
      </w:tr>
      <w:tr w:rsidR="002367B4" w:rsidRPr="009938FF" w14:paraId="43C9DFA0" w14:textId="77777777" w:rsidTr="00884663">
        <w:trPr>
          <w:trHeight w:hRule="exact" w:val="227"/>
          <w:jc w:val="center"/>
        </w:trPr>
        <w:tc>
          <w:tcPr>
            <w:tcW w:w="5000" w:type="pct"/>
            <w:gridSpan w:val="5"/>
          </w:tcPr>
          <w:p w14:paraId="0EA0A440" w14:textId="77777777" w:rsidR="00EA7B0C" w:rsidRPr="009938FF" w:rsidRDefault="00EA7B0C" w:rsidP="00032DAC">
            <w:pPr>
              <w:ind w:left="5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المعلمون</w:t>
            </w:r>
          </w:p>
        </w:tc>
      </w:tr>
      <w:tr w:rsidR="002367B4" w:rsidRPr="009938FF" w14:paraId="031BEA44" w14:textId="77777777" w:rsidTr="00884663">
        <w:trPr>
          <w:trHeight w:hRule="exact" w:val="227"/>
          <w:jc w:val="center"/>
        </w:trPr>
        <w:tc>
          <w:tcPr>
            <w:tcW w:w="766" w:type="pct"/>
            <w:tcBorders>
              <w:bottom w:val="nil"/>
            </w:tcBorders>
          </w:tcPr>
          <w:p w14:paraId="3294D5B1"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ذكور</w:t>
            </w:r>
          </w:p>
        </w:tc>
        <w:tc>
          <w:tcPr>
            <w:tcW w:w="1058" w:type="pct"/>
            <w:tcBorders>
              <w:left w:val="nil"/>
              <w:bottom w:val="nil"/>
              <w:right w:val="nil"/>
            </w:tcBorders>
            <w:vAlign w:val="center"/>
          </w:tcPr>
          <w:p w14:paraId="12D6B59B"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21,692</w:t>
            </w:r>
          </w:p>
        </w:tc>
        <w:tc>
          <w:tcPr>
            <w:tcW w:w="1058" w:type="pct"/>
            <w:tcBorders>
              <w:left w:val="nil"/>
              <w:bottom w:val="nil"/>
              <w:right w:val="nil"/>
            </w:tcBorders>
            <w:vAlign w:val="center"/>
          </w:tcPr>
          <w:p w14:paraId="5201A7AA"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21,369</w:t>
            </w:r>
          </w:p>
        </w:tc>
        <w:tc>
          <w:tcPr>
            <w:tcW w:w="1058" w:type="pct"/>
            <w:tcBorders>
              <w:left w:val="nil"/>
              <w:bottom w:val="nil"/>
              <w:right w:val="nil"/>
            </w:tcBorders>
            <w:vAlign w:val="center"/>
          </w:tcPr>
          <w:p w14:paraId="248A12FB" w14:textId="77777777" w:rsidR="00EA7B0C" w:rsidRPr="009938FF" w:rsidRDefault="00EA7B0C" w:rsidP="00032DAC">
            <w:pPr>
              <w:ind w:lef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21,650</w:t>
            </w:r>
          </w:p>
        </w:tc>
        <w:tc>
          <w:tcPr>
            <w:tcW w:w="1059" w:type="pct"/>
            <w:tcBorders>
              <w:left w:val="nil"/>
              <w:bottom w:val="nil"/>
              <w:right w:val="single" w:sz="4" w:space="0" w:color="auto"/>
            </w:tcBorders>
            <w:vAlign w:val="center"/>
          </w:tcPr>
          <w:p w14:paraId="6006E213" w14:textId="77777777" w:rsidR="00EA7B0C" w:rsidRPr="009938FF" w:rsidRDefault="00EA7B0C" w:rsidP="00032DAC">
            <w:pPr>
              <w:ind w:lef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22,043</w:t>
            </w:r>
          </w:p>
        </w:tc>
      </w:tr>
      <w:tr w:rsidR="002367B4" w:rsidRPr="009938FF" w14:paraId="2754BBCC" w14:textId="77777777" w:rsidTr="00884663">
        <w:trPr>
          <w:trHeight w:hRule="exact" w:val="227"/>
          <w:jc w:val="center"/>
        </w:trPr>
        <w:tc>
          <w:tcPr>
            <w:tcW w:w="766" w:type="pct"/>
            <w:tcBorders>
              <w:top w:val="nil"/>
              <w:bottom w:val="nil"/>
            </w:tcBorders>
            <w:vAlign w:val="center"/>
          </w:tcPr>
          <w:p w14:paraId="60F6F3BD"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اناث</w:t>
            </w:r>
          </w:p>
        </w:tc>
        <w:tc>
          <w:tcPr>
            <w:tcW w:w="1058" w:type="pct"/>
            <w:tcBorders>
              <w:top w:val="nil"/>
              <w:left w:val="nil"/>
              <w:bottom w:val="nil"/>
              <w:right w:val="nil"/>
            </w:tcBorders>
            <w:vAlign w:val="center"/>
          </w:tcPr>
          <w:p w14:paraId="7CF18CF9" w14:textId="77777777" w:rsidR="00EA7B0C" w:rsidRPr="009938FF" w:rsidRDefault="00EA7B0C" w:rsidP="00032DAC">
            <w:pPr>
              <w:ind w:lef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36,778</w:t>
            </w:r>
          </w:p>
        </w:tc>
        <w:tc>
          <w:tcPr>
            <w:tcW w:w="1058" w:type="pct"/>
            <w:tcBorders>
              <w:top w:val="nil"/>
              <w:left w:val="nil"/>
              <w:bottom w:val="nil"/>
              <w:right w:val="nil"/>
            </w:tcBorders>
            <w:vAlign w:val="center"/>
          </w:tcPr>
          <w:p w14:paraId="59BA3234" w14:textId="77777777" w:rsidR="00EA7B0C" w:rsidRPr="009938FF" w:rsidRDefault="00EA7B0C" w:rsidP="00032DAC">
            <w:pPr>
              <w:ind w:left="57"/>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37,729</w:t>
            </w:r>
          </w:p>
        </w:tc>
        <w:tc>
          <w:tcPr>
            <w:tcW w:w="1058" w:type="pct"/>
            <w:tcBorders>
              <w:top w:val="nil"/>
              <w:left w:val="nil"/>
              <w:bottom w:val="nil"/>
              <w:right w:val="nil"/>
            </w:tcBorders>
            <w:vAlign w:val="center"/>
          </w:tcPr>
          <w:p w14:paraId="5724D792"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38,902</w:t>
            </w:r>
          </w:p>
        </w:tc>
        <w:tc>
          <w:tcPr>
            <w:tcW w:w="1059" w:type="pct"/>
            <w:tcBorders>
              <w:top w:val="nil"/>
              <w:left w:val="nil"/>
              <w:bottom w:val="nil"/>
              <w:right w:val="single" w:sz="4" w:space="0" w:color="auto"/>
            </w:tcBorders>
            <w:vAlign w:val="center"/>
          </w:tcPr>
          <w:p w14:paraId="3B6EDE58"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40,316</w:t>
            </w:r>
          </w:p>
        </w:tc>
      </w:tr>
      <w:tr w:rsidR="002367B4" w:rsidRPr="009938FF" w14:paraId="0CBFCC61" w14:textId="77777777" w:rsidTr="00884663">
        <w:trPr>
          <w:trHeight w:hRule="exact" w:val="227"/>
          <w:jc w:val="center"/>
        </w:trPr>
        <w:tc>
          <w:tcPr>
            <w:tcW w:w="766" w:type="pct"/>
            <w:tcBorders>
              <w:top w:val="nil"/>
            </w:tcBorders>
            <w:vAlign w:val="center"/>
          </w:tcPr>
          <w:p w14:paraId="78B5552D"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كلا الجنسين</w:t>
            </w:r>
          </w:p>
        </w:tc>
        <w:tc>
          <w:tcPr>
            <w:tcW w:w="1058" w:type="pct"/>
            <w:tcBorders>
              <w:top w:val="nil"/>
              <w:left w:val="nil"/>
              <w:right w:val="nil"/>
            </w:tcBorders>
            <w:vAlign w:val="center"/>
          </w:tcPr>
          <w:p w14:paraId="5F9197E8"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58,470</w:t>
            </w:r>
          </w:p>
        </w:tc>
        <w:tc>
          <w:tcPr>
            <w:tcW w:w="1058" w:type="pct"/>
            <w:tcBorders>
              <w:top w:val="nil"/>
              <w:left w:val="nil"/>
              <w:right w:val="nil"/>
            </w:tcBorders>
            <w:vAlign w:val="center"/>
          </w:tcPr>
          <w:p w14:paraId="6F7D8328"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59,098</w:t>
            </w:r>
          </w:p>
        </w:tc>
        <w:tc>
          <w:tcPr>
            <w:tcW w:w="1058" w:type="pct"/>
            <w:tcBorders>
              <w:top w:val="nil"/>
              <w:left w:val="nil"/>
              <w:right w:val="nil"/>
            </w:tcBorders>
            <w:vAlign w:val="center"/>
          </w:tcPr>
          <w:p w14:paraId="3D1D9A9B"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60,552</w:t>
            </w:r>
          </w:p>
        </w:tc>
        <w:tc>
          <w:tcPr>
            <w:tcW w:w="1059" w:type="pct"/>
            <w:tcBorders>
              <w:top w:val="nil"/>
              <w:left w:val="nil"/>
              <w:right w:val="single" w:sz="4" w:space="0" w:color="auto"/>
            </w:tcBorders>
            <w:vAlign w:val="center"/>
          </w:tcPr>
          <w:p w14:paraId="33C0F690"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62,359</w:t>
            </w:r>
          </w:p>
        </w:tc>
      </w:tr>
      <w:tr w:rsidR="002367B4" w:rsidRPr="009938FF" w14:paraId="5110E02B" w14:textId="77777777" w:rsidTr="00884663">
        <w:trPr>
          <w:trHeight w:hRule="exact" w:val="227"/>
          <w:jc w:val="center"/>
        </w:trPr>
        <w:tc>
          <w:tcPr>
            <w:tcW w:w="5000" w:type="pct"/>
            <w:gridSpan w:val="5"/>
          </w:tcPr>
          <w:p w14:paraId="35106574" w14:textId="77777777" w:rsidR="00EA7B0C" w:rsidRPr="009938FF" w:rsidRDefault="00EA7B0C" w:rsidP="00032DAC">
            <w:pPr>
              <w:ind w:left="5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الشعب</w:t>
            </w:r>
          </w:p>
        </w:tc>
      </w:tr>
      <w:tr w:rsidR="002367B4" w:rsidRPr="009938FF" w14:paraId="4290C258" w14:textId="77777777" w:rsidTr="00884663">
        <w:trPr>
          <w:trHeight w:hRule="exact" w:val="227"/>
          <w:jc w:val="center"/>
        </w:trPr>
        <w:tc>
          <w:tcPr>
            <w:tcW w:w="766" w:type="pct"/>
            <w:tcBorders>
              <w:bottom w:val="nil"/>
            </w:tcBorders>
            <w:vAlign w:val="center"/>
          </w:tcPr>
          <w:p w14:paraId="0F74A0F9"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ذكور</w:t>
            </w:r>
          </w:p>
        </w:tc>
        <w:tc>
          <w:tcPr>
            <w:tcW w:w="1058" w:type="pct"/>
            <w:tcBorders>
              <w:left w:val="nil"/>
              <w:bottom w:val="nil"/>
              <w:right w:val="nil"/>
            </w:tcBorders>
            <w:vAlign w:val="center"/>
          </w:tcPr>
          <w:p w14:paraId="085031A6"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16,323</w:t>
            </w:r>
          </w:p>
        </w:tc>
        <w:tc>
          <w:tcPr>
            <w:tcW w:w="1058" w:type="pct"/>
            <w:tcBorders>
              <w:left w:val="nil"/>
              <w:bottom w:val="nil"/>
              <w:right w:val="nil"/>
            </w:tcBorders>
            <w:vAlign w:val="center"/>
          </w:tcPr>
          <w:p w14:paraId="078D61D5"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16,796</w:t>
            </w:r>
          </w:p>
        </w:tc>
        <w:tc>
          <w:tcPr>
            <w:tcW w:w="1058" w:type="pct"/>
            <w:tcBorders>
              <w:left w:val="nil"/>
              <w:bottom w:val="nil"/>
              <w:right w:val="nil"/>
            </w:tcBorders>
            <w:vAlign w:val="center"/>
          </w:tcPr>
          <w:p w14:paraId="55EEE884"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16,955</w:t>
            </w:r>
          </w:p>
        </w:tc>
        <w:tc>
          <w:tcPr>
            <w:tcW w:w="1059" w:type="pct"/>
            <w:tcBorders>
              <w:left w:val="nil"/>
              <w:bottom w:val="nil"/>
              <w:right w:val="single" w:sz="4" w:space="0" w:color="auto"/>
            </w:tcBorders>
            <w:vAlign w:val="bottom"/>
          </w:tcPr>
          <w:p w14:paraId="495AFC60"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17,208</w:t>
            </w:r>
          </w:p>
        </w:tc>
      </w:tr>
      <w:tr w:rsidR="002367B4" w:rsidRPr="009938FF" w14:paraId="0C3A84FE" w14:textId="77777777" w:rsidTr="00884663">
        <w:trPr>
          <w:trHeight w:hRule="exact" w:val="227"/>
          <w:jc w:val="center"/>
        </w:trPr>
        <w:tc>
          <w:tcPr>
            <w:tcW w:w="766" w:type="pct"/>
            <w:tcBorders>
              <w:top w:val="nil"/>
              <w:bottom w:val="nil"/>
            </w:tcBorders>
            <w:vAlign w:val="center"/>
          </w:tcPr>
          <w:p w14:paraId="467C9125"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1058" w:type="pct"/>
            <w:tcBorders>
              <w:top w:val="nil"/>
              <w:left w:val="nil"/>
              <w:bottom w:val="nil"/>
              <w:right w:val="nil"/>
            </w:tcBorders>
            <w:vAlign w:val="center"/>
          </w:tcPr>
          <w:p w14:paraId="33D916DA"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16,872</w:t>
            </w:r>
          </w:p>
        </w:tc>
        <w:tc>
          <w:tcPr>
            <w:tcW w:w="1058" w:type="pct"/>
            <w:tcBorders>
              <w:top w:val="nil"/>
              <w:left w:val="nil"/>
              <w:bottom w:val="nil"/>
              <w:right w:val="nil"/>
            </w:tcBorders>
            <w:vAlign w:val="center"/>
          </w:tcPr>
          <w:p w14:paraId="2A4E7DF1"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17,452</w:t>
            </w:r>
          </w:p>
        </w:tc>
        <w:tc>
          <w:tcPr>
            <w:tcW w:w="1058" w:type="pct"/>
            <w:tcBorders>
              <w:top w:val="nil"/>
              <w:left w:val="nil"/>
              <w:bottom w:val="nil"/>
              <w:right w:val="nil"/>
            </w:tcBorders>
            <w:vAlign w:val="center"/>
          </w:tcPr>
          <w:p w14:paraId="20424ABD"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17,393</w:t>
            </w:r>
          </w:p>
        </w:tc>
        <w:tc>
          <w:tcPr>
            <w:tcW w:w="1059" w:type="pct"/>
            <w:tcBorders>
              <w:top w:val="nil"/>
              <w:left w:val="nil"/>
              <w:bottom w:val="nil"/>
              <w:right w:val="single" w:sz="4" w:space="0" w:color="auto"/>
            </w:tcBorders>
            <w:vAlign w:val="bottom"/>
          </w:tcPr>
          <w:p w14:paraId="2A39F360"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17,787</w:t>
            </w:r>
          </w:p>
        </w:tc>
      </w:tr>
      <w:tr w:rsidR="002367B4" w:rsidRPr="009938FF" w14:paraId="570257BE" w14:textId="77777777" w:rsidTr="00884663">
        <w:trPr>
          <w:trHeight w:hRule="exact" w:val="227"/>
          <w:jc w:val="center"/>
        </w:trPr>
        <w:tc>
          <w:tcPr>
            <w:tcW w:w="766" w:type="pct"/>
            <w:tcBorders>
              <w:top w:val="nil"/>
              <w:bottom w:val="nil"/>
            </w:tcBorders>
            <w:vAlign w:val="center"/>
          </w:tcPr>
          <w:p w14:paraId="3C0CB2F4"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مختلطة</w:t>
            </w:r>
          </w:p>
        </w:tc>
        <w:tc>
          <w:tcPr>
            <w:tcW w:w="1058" w:type="pct"/>
            <w:tcBorders>
              <w:top w:val="nil"/>
              <w:left w:val="nil"/>
              <w:bottom w:val="nil"/>
              <w:right w:val="nil"/>
            </w:tcBorders>
            <w:vAlign w:val="center"/>
          </w:tcPr>
          <w:p w14:paraId="4E3A1AB3"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9,336</w:t>
            </w:r>
          </w:p>
        </w:tc>
        <w:tc>
          <w:tcPr>
            <w:tcW w:w="1058" w:type="pct"/>
            <w:tcBorders>
              <w:top w:val="nil"/>
              <w:left w:val="nil"/>
              <w:bottom w:val="nil"/>
              <w:right w:val="nil"/>
            </w:tcBorders>
            <w:vAlign w:val="center"/>
          </w:tcPr>
          <w:p w14:paraId="261F19A0"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9,736</w:t>
            </w:r>
          </w:p>
        </w:tc>
        <w:tc>
          <w:tcPr>
            <w:tcW w:w="1058" w:type="pct"/>
            <w:tcBorders>
              <w:top w:val="nil"/>
              <w:left w:val="nil"/>
              <w:bottom w:val="nil"/>
              <w:right w:val="nil"/>
            </w:tcBorders>
            <w:vAlign w:val="center"/>
          </w:tcPr>
          <w:p w14:paraId="1226C560"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9,831</w:t>
            </w:r>
          </w:p>
        </w:tc>
        <w:tc>
          <w:tcPr>
            <w:tcW w:w="1059" w:type="pct"/>
            <w:tcBorders>
              <w:top w:val="nil"/>
              <w:left w:val="nil"/>
              <w:bottom w:val="nil"/>
              <w:right w:val="single" w:sz="4" w:space="0" w:color="auto"/>
            </w:tcBorders>
            <w:vAlign w:val="bottom"/>
          </w:tcPr>
          <w:p w14:paraId="746EBAD4" w14:textId="77777777" w:rsidR="00EA7B0C" w:rsidRPr="009938FF" w:rsidRDefault="00EA7B0C" w:rsidP="00032DAC">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10,093</w:t>
            </w:r>
          </w:p>
        </w:tc>
      </w:tr>
      <w:tr w:rsidR="002367B4" w:rsidRPr="009938FF" w14:paraId="7060D39B" w14:textId="77777777" w:rsidTr="00884663">
        <w:trPr>
          <w:trHeight w:hRule="exact" w:val="227"/>
          <w:jc w:val="center"/>
        </w:trPr>
        <w:tc>
          <w:tcPr>
            <w:tcW w:w="766" w:type="pct"/>
            <w:tcBorders>
              <w:top w:val="nil"/>
            </w:tcBorders>
            <w:vAlign w:val="center"/>
          </w:tcPr>
          <w:p w14:paraId="0FECF043"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المجموع</w:t>
            </w:r>
          </w:p>
        </w:tc>
        <w:tc>
          <w:tcPr>
            <w:tcW w:w="1058" w:type="pct"/>
            <w:tcBorders>
              <w:top w:val="nil"/>
              <w:left w:val="nil"/>
              <w:right w:val="nil"/>
            </w:tcBorders>
            <w:vAlign w:val="center"/>
          </w:tcPr>
          <w:p w14:paraId="0FCA04D2"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42,531</w:t>
            </w:r>
          </w:p>
        </w:tc>
        <w:tc>
          <w:tcPr>
            <w:tcW w:w="1058" w:type="pct"/>
            <w:tcBorders>
              <w:top w:val="nil"/>
              <w:left w:val="nil"/>
              <w:right w:val="nil"/>
            </w:tcBorders>
            <w:vAlign w:val="center"/>
          </w:tcPr>
          <w:p w14:paraId="5427B4E5"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43,984</w:t>
            </w:r>
          </w:p>
        </w:tc>
        <w:tc>
          <w:tcPr>
            <w:tcW w:w="1058" w:type="pct"/>
            <w:tcBorders>
              <w:top w:val="nil"/>
              <w:left w:val="nil"/>
              <w:right w:val="nil"/>
            </w:tcBorders>
            <w:vAlign w:val="center"/>
          </w:tcPr>
          <w:p w14:paraId="12538F68" w14:textId="77777777" w:rsidR="00EA7B0C" w:rsidRPr="009938FF" w:rsidRDefault="00EA7B0C" w:rsidP="00032DAC">
            <w:pPr>
              <w:ind w:left="57"/>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44,179</w:t>
            </w:r>
          </w:p>
        </w:tc>
        <w:tc>
          <w:tcPr>
            <w:tcW w:w="1059" w:type="pct"/>
            <w:tcBorders>
              <w:top w:val="nil"/>
              <w:left w:val="nil"/>
              <w:right w:val="single" w:sz="4" w:space="0" w:color="auto"/>
            </w:tcBorders>
            <w:vAlign w:val="bottom"/>
          </w:tcPr>
          <w:p w14:paraId="2AB156EF" w14:textId="77777777" w:rsidR="00EA7B0C" w:rsidRPr="009938FF" w:rsidRDefault="00EA7B0C" w:rsidP="00032DAC">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45,088</w:t>
            </w:r>
          </w:p>
        </w:tc>
      </w:tr>
    </w:tbl>
    <w:p w14:paraId="4DA2D7C5" w14:textId="77777777" w:rsidR="00EA7B0C" w:rsidRPr="009938FF" w:rsidRDefault="00EA7B0C" w:rsidP="00BE1815">
      <w:pP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noProof w:val="0"/>
          <w:color w:val="000000" w:themeColor="text1"/>
          <w:sz w:val="10"/>
          <w:szCs w:val="10"/>
          <w:rtl/>
        </w:rPr>
        <w:t>*ملاحظة: البيانات لا تشمل مدارس المعارف والبلدية في القدس</w:t>
      </w:r>
    </w:p>
    <w:p w14:paraId="7B3C8125"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5B336DD0"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5F08AAB0"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6A8911E1" w14:textId="77777777" w:rsidR="00EA7B0C" w:rsidRPr="009938FF" w:rsidRDefault="00EA7B0C" w:rsidP="00EA7B0C">
      <w:pPr>
        <w:bidi w:val="0"/>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br w:type="page"/>
      </w:r>
    </w:p>
    <w:p w14:paraId="50FB3D5B" w14:textId="77777777" w:rsidR="000147E7" w:rsidRPr="009938FF" w:rsidRDefault="000147E7" w:rsidP="000147E7">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مؤشرات التعليم العالي في فلسطين، 2018/2019- 2021/2022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880"/>
        <w:gridCol w:w="1026"/>
        <w:gridCol w:w="879"/>
        <w:gridCol w:w="907"/>
      </w:tblGrid>
      <w:tr w:rsidR="002367B4" w:rsidRPr="009938FF" w14:paraId="572A17C0" w14:textId="77777777" w:rsidTr="00884663">
        <w:trPr>
          <w:trHeight w:hRule="exact" w:val="227"/>
          <w:jc w:val="center"/>
        </w:trPr>
        <w:tc>
          <w:tcPr>
            <w:tcW w:w="1641" w:type="dxa"/>
            <w:vMerge w:val="restart"/>
            <w:tcBorders>
              <w:top w:val="single" w:sz="4" w:space="0" w:color="auto"/>
              <w:left w:val="single" w:sz="4" w:space="0" w:color="auto"/>
              <w:bottom w:val="single" w:sz="4" w:space="0" w:color="auto"/>
              <w:right w:val="single" w:sz="4" w:space="0" w:color="auto"/>
            </w:tcBorders>
            <w:vAlign w:val="center"/>
            <w:hideMark/>
          </w:tcPr>
          <w:p w14:paraId="516DB6D5" w14:textId="77777777" w:rsidR="000147E7" w:rsidRPr="009938FF" w:rsidRDefault="000147E7" w:rsidP="00340C79">
            <w:pPr>
              <w:spacing w:line="276" w:lineRule="auto"/>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المؤشر</w:t>
            </w:r>
          </w:p>
        </w:tc>
        <w:tc>
          <w:tcPr>
            <w:tcW w:w="3570" w:type="dxa"/>
            <w:gridSpan w:val="4"/>
            <w:tcBorders>
              <w:top w:val="single" w:sz="4" w:space="0" w:color="auto"/>
              <w:left w:val="single" w:sz="4" w:space="0" w:color="auto"/>
              <w:bottom w:val="single" w:sz="4" w:space="0" w:color="auto"/>
              <w:right w:val="single" w:sz="4" w:space="0" w:color="auto"/>
            </w:tcBorders>
            <w:hideMark/>
          </w:tcPr>
          <w:p w14:paraId="790BDCFF" w14:textId="77777777" w:rsidR="000147E7" w:rsidRPr="009938FF" w:rsidRDefault="000147E7" w:rsidP="00340C79">
            <w:pPr>
              <w:spacing w:line="276" w:lineRule="auto"/>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العام الدراسي</w:t>
            </w:r>
          </w:p>
        </w:tc>
      </w:tr>
      <w:tr w:rsidR="002367B4" w:rsidRPr="009938FF" w14:paraId="79594B49" w14:textId="77777777" w:rsidTr="00884663">
        <w:trPr>
          <w:trHeight w:hRule="exact" w:val="227"/>
          <w:jc w:val="center"/>
        </w:trPr>
        <w:tc>
          <w:tcPr>
            <w:tcW w:w="1641" w:type="dxa"/>
            <w:vMerge/>
            <w:tcBorders>
              <w:top w:val="single" w:sz="4" w:space="0" w:color="auto"/>
              <w:left w:val="single" w:sz="4" w:space="0" w:color="auto"/>
              <w:bottom w:val="single" w:sz="4" w:space="0" w:color="auto"/>
              <w:right w:val="single" w:sz="4" w:space="0" w:color="auto"/>
            </w:tcBorders>
            <w:vAlign w:val="center"/>
            <w:hideMark/>
          </w:tcPr>
          <w:p w14:paraId="04DDF6FF" w14:textId="77777777" w:rsidR="000147E7" w:rsidRPr="009938FF" w:rsidRDefault="000147E7" w:rsidP="00340C79">
            <w:pPr>
              <w:spacing w:line="276" w:lineRule="auto"/>
              <w:rPr>
                <w:rFonts w:ascii="Simplified Arabic" w:hAnsi="Simplified Arabic" w:cs="Simplified Arabic"/>
                <w:b/>
                <w:bCs/>
                <w:noProof w:val="0"/>
                <w:snapToGrid w:val="0"/>
                <w:color w:val="000000" w:themeColor="text1"/>
                <w:sz w:val="12"/>
                <w:szCs w:val="12"/>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2594ABC"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color w:val="000000" w:themeColor="text1"/>
                <w:sz w:val="12"/>
                <w:szCs w:val="12"/>
                <w:rtl/>
              </w:rPr>
              <w:t>2018/2019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4EDAE"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color w:val="000000" w:themeColor="text1"/>
                <w:sz w:val="12"/>
                <w:szCs w:val="12"/>
                <w:rtl/>
              </w:rPr>
              <w:t>2019/2020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6F0ED1"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color w:val="000000" w:themeColor="text1"/>
                <w:sz w:val="12"/>
                <w:szCs w:val="12"/>
                <w:rtl/>
              </w:rPr>
              <w:t>2020/2021</w:t>
            </w:r>
          </w:p>
        </w:tc>
        <w:tc>
          <w:tcPr>
            <w:tcW w:w="877" w:type="dxa"/>
            <w:tcBorders>
              <w:top w:val="single" w:sz="4" w:space="0" w:color="auto"/>
              <w:left w:val="single" w:sz="4" w:space="0" w:color="auto"/>
              <w:bottom w:val="single" w:sz="4" w:space="0" w:color="auto"/>
              <w:right w:val="single" w:sz="4" w:space="0" w:color="auto"/>
            </w:tcBorders>
            <w:vAlign w:val="center"/>
            <w:hideMark/>
          </w:tcPr>
          <w:p w14:paraId="71984343"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color w:val="000000" w:themeColor="text1"/>
                <w:sz w:val="12"/>
                <w:szCs w:val="12"/>
                <w:rtl/>
              </w:rPr>
              <w:t>2021/2022</w:t>
            </w:r>
          </w:p>
        </w:tc>
      </w:tr>
      <w:tr w:rsidR="002367B4" w:rsidRPr="009938FF" w14:paraId="280FA84D"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71AA29BA" w14:textId="77777777" w:rsidR="000147E7" w:rsidRPr="009938FF" w:rsidRDefault="000147E7" w:rsidP="00340C79">
            <w:pPr>
              <w:spacing w:line="276" w:lineRule="auto"/>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طلبة الجامعات*</w:t>
            </w:r>
          </w:p>
        </w:tc>
      </w:tr>
      <w:tr w:rsidR="002367B4" w:rsidRPr="009938FF" w14:paraId="729711F5" w14:textId="77777777" w:rsidTr="00884663">
        <w:trPr>
          <w:trHeight w:hRule="exact" w:val="227"/>
          <w:jc w:val="center"/>
        </w:trPr>
        <w:tc>
          <w:tcPr>
            <w:tcW w:w="1641" w:type="dxa"/>
            <w:tcBorders>
              <w:top w:val="single" w:sz="4" w:space="0" w:color="auto"/>
              <w:left w:val="single" w:sz="4" w:space="0" w:color="auto"/>
              <w:bottom w:val="nil"/>
              <w:right w:val="single" w:sz="4" w:space="0" w:color="auto"/>
            </w:tcBorders>
            <w:hideMark/>
          </w:tcPr>
          <w:p w14:paraId="7BB862D1"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single" w:sz="4" w:space="0" w:color="auto"/>
              <w:left w:val="single" w:sz="4" w:space="0" w:color="auto"/>
              <w:bottom w:val="nil"/>
              <w:right w:val="nil"/>
            </w:tcBorders>
            <w:vAlign w:val="center"/>
          </w:tcPr>
          <w:p w14:paraId="6BB3EBC0"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79,363</w:t>
            </w:r>
          </w:p>
        </w:tc>
        <w:tc>
          <w:tcPr>
            <w:tcW w:w="992" w:type="dxa"/>
            <w:tcBorders>
              <w:top w:val="single" w:sz="4" w:space="0" w:color="auto"/>
              <w:left w:val="nil"/>
              <w:bottom w:val="nil"/>
              <w:right w:val="nil"/>
            </w:tcBorders>
            <w:vAlign w:val="center"/>
          </w:tcPr>
          <w:p w14:paraId="70682074"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78,752</w:t>
            </w:r>
          </w:p>
        </w:tc>
        <w:tc>
          <w:tcPr>
            <w:tcW w:w="850" w:type="dxa"/>
            <w:tcBorders>
              <w:top w:val="single" w:sz="4" w:space="0" w:color="auto"/>
              <w:left w:val="nil"/>
              <w:bottom w:val="nil"/>
              <w:right w:val="nil"/>
            </w:tcBorders>
            <w:vAlign w:val="center"/>
          </w:tcPr>
          <w:p w14:paraId="65B1FE25"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76,921</w:t>
            </w:r>
          </w:p>
        </w:tc>
        <w:tc>
          <w:tcPr>
            <w:tcW w:w="877" w:type="dxa"/>
            <w:tcBorders>
              <w:top w:val="single" w:sz="4" w:space="0" w:color="auto"/>
              <w:left w:val="nil"/>
              <w:bottom w:val="nil"/>
              <w:right w:val="single" w:sz="4" w:space="0" w:color="auto"/>
            </w:tcBorders>
            <w:vAlign w:val="center"/>
          </w:tcPr>
          <w:p w14:paraId="786FC2F4"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81,254</w:t>
            </w:r>
          </w:p>
        </w:tc>
      </w:tr>
      <w:tr w:rsidR="002367B4" w:rsidRPr="009938FF" w14:paraId="1BBB4332"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2898E602"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0CBC93E6"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127,944</w:t>
            </w:r>
          </w:p>
        </w:tc>
        <w:tc>
          <w:tcPr>
            <w:tcW w:w="992" w:type="dxa"/>
            <w:tcBorders>
              <w:top w:val="nil"/>
              <w:left w:val="nil"/>
              <w:bottom w:val="nil"/>
              <w:right w:val="nil"/>
            </w:tcBorders>
            <w:vAlign w:val="center"/>
          </w:tcPr>
          <w:p w14:paraId="3982A8BC"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128,630</w:t>
            </w:r>
          </w:p>
        </w:tc>
        <w:tc>
          <w:tcPr>
            <w:tcW w:w="850" w:type="dxa"/>
            <w:tcBorders>
              <w:top w:val="nil"/>
              <w:left w:val="nil"/>
              <w:bottom w:val="nil"/>
              <w:right w:val="nil"/>
            </w:tcBorders>
            <w:vAlign w:val="center"/>
          </w:tcPr>
          <w:p w14:paraId="64900764"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126,700</w:t>
            </w:r>
          </w:p>
        </w:tc>
        <w:tc>
          <w:tcPr>
            <w:tcW w:w="877" w:type="dxa"/>
            <w:tcBorders>
              <w:top w:val="nil"/>
              <w:left w:val="nil"/>
              <w:bottom w:val="nil"/>
              <w:right w:val="single" w:sz="4" w:space="0" w:color="auto"/>
            </w:tcBorders>
            <w:vAlign w:val="center"/>
          </w:tcPr>
          <w:p w14:paraId="04787208"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132,827</w:t>
            </w:r>
          </w:p>
        </w:tc>
      </w:tr>
      <w:tr w:rsidR="002367B4" w:rsidRPr="009938FF" w14:paraId="40A620BA" w14:textId="77777777" w:rsidTr="00884663">
        <w:trPr>
          <w:trHeight w:hRule="exact" w:val="227"/>
          <w:jc w:val="center"/>
        </w:trPr>
        <w:tc>
          <w:tcPr>
            <w:tcW w:w="1641" w:type="dxa"/>
            <w:tcBorders>
              <w:top w:val="nil"/>
              <w:left w:val="single" w:sz="4" w:space="0" w:color="auto"/>
              <w:bottom w:val="single" w:sz="4" w:space="0" w:color="auto"/>
              <w:right w:val="single" w:sz="4" w:space="0" w:color="auto"/>
            </w:tcBorders>
            <w:hideMark/>
          </w:tcPr>
          <w:p w14:paraId="7A0DA808" w14:textId="77777777" w:rsidR="000147E7" w:rsidRPr="009938FF" w:rsidRDefault="000147E7" w:rsidP="00340C79">
            <w:pPr>
              <w:bidi w:val="0"/>
              <w:spacing w:line="276" w:lineRule="auto"/>
              <w:jc w:val="right"/>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كلا الجنسين</w:t>
            </w:r>
          </w:p>
        </w:tc>
        <w:tc>
          <w:tcPr>
            <w:tcW w:w="851" w:type="dxa"/>
            <w:tcBorders>
              <w:top w:val="nil"/>
              <w:left w:val="single" w:sz="4" w:space="0" w:color="auto"/>
              <w:bottom w:val="single" w:sz="4" w:space="0" w:color="auto"/>
              <w:right w:val="nil"/>
            </w:tcBorders>
            <w:vAlign w:val="center"/>
          </w:tcPr>
          <w:p w14:paraId="78F4370F"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207,307</w:t>
            </w:r>
          </w:p>
        </w:tc>
        <w:tc>
          <w:tcPr>
            <w:tcW w:w="992" w:type="dxa"/>
            <w:tcBorders>
              <w:top w:val="nil"/>
              <w:left w:val="nil"/>
              <w:bottom w:val="single" w:sz="4" w:space="0" w:color="auto"/>
              <w:right w:val="nil"/>
            </w:tcBorders>
            <w:vAlign w:val="center"/>
          </w:tcPr>
          <w:p w14:paraId="4BF139E7"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207,382</w:t>
            </w:r>
          </w:p>
        </w:tc>
        <w:tc>
          <w:tcPr>
            <w:tcW w:w="850" w:type="dxa"/>
            <w:tcBorders>
              <w:top w:val="nil"/>
              <w:left w:val="nil"/>
              <w:bottom w:val="single" w:sz="4" w:space="0" w:color="auto"/>
              <w:right w:val="nil"/>
            </w:tcBorders>
            <w:vAlign w:val="center"/>
          </w:tcPr>
          <w:p w14:paraId="00472BB6"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203,621</w:t>
            </w:r>
          </w:p>
        </w:tc>
        <w:tc>
          <w:tcPr>
            <w:tcW w:w="877" w:type="dxa"/>
            <w:tcBorders>
              <w:top w:val="nil"/>
              <w:left w:val="nil"/>
              <w:bottom w:val="single" w:sz="4" w:space="0" w:color="auto"/>
              <w:right w:val="single" w:sz="4" w:space="0" w:color="auto"/>
            </w:tcBorders>
            <w:vAlign w:val="center"/>
          </w:tcPr>
          <w:p w14:paraId="4564A1F5"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214,081</w:t>
            </w:r>
          </w:p>
        </w:tc>
      </w:tr>
      <w:tr w:rsidR="002367B4" w:rsidRPr="009938FF" w14:paraId="4C0E0715"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404256F0" w14:textId="77777777" w:rsidR="000147E7" w:rsidRPr="009938FF" w:rsidRDefault="000147E7" w:rsidP="00340C79">
            <w:pPr>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خريجو الجامعات*</w:t>
            </w:r>
          </w:p>
        </w:tc>
      </w:tr>
      <w:tr w:rsidR="002367B4" w:rsidRPr="009938FF" w14:paraId="71739F8E" w14:textId="77777777" w:rsidTr="00884663">
        <w:trPr>
          <w:trHeight w:hRule="exact" w:val="227"/>
          <w:jc w:val="center"/>
        </w:trPr>
        <w:tc>
          <w:tcPr>
            <w:tcW w:w="1641" w:type="dxa"/>
            <w:tcBorders>
              <w:top w:val="single" w:sz="4" w:space="0" w:color="auto"/>
              <w:left w:val="single" w:sz="4" w:space="0" w:color="auto"/>
              <w:bottom w:val="nil"/>
              <w:right w:val="single" w:sz="4" w:space="0" w:color="auto"/>
            </w:tcBorders>
            <w:hideMark/>
          </w:tcPr>
          <w:p w14:paraId="51329EEC"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single" w:sz="4" w:space="0" w:color="auto"/>
              <w:left w:val="single" w:sz="4" w:space="0" w:color="auto"/>
              <w:bottom w:val="nil"/>
              <w:right w:val="nil"/>
            </w:tcBorders>
            <w:vAlign w:val="center"/>
          </w:tcPr>
          <w:p w14:paraId="1E07ABF6"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14,449</w:t>
            </w:r>
          </w:p>
        </w:tc>
        <w:tc>
          <w:tcPr>
            <w:tcW w:w="992" w:type="dxa"/>
            <w:tcBorders>
              <w:top w:val="single" w:sz="4" w:space="0" w:color="auto"/>
              <w:left w:val="nil"/>
              <w:bottom w:val="nil"/>
              <w:right w:val="nil"/>
            </w:tcBorders>
            <w:vAlign w:val="center"/>
          </w:tcPr>
          <w:p w14:paraId="275CC93F"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14,131</w:t>
            </w:r>
          </w:p>
        </w:tc>
        <w:tc>
          <w:tcPr>
            <w:tcW w:w="850" w:type="dxa"/>
            <w:tcBorders>
              <w:top w:val="single" w:sz="4" w:space="0" w:color="auto"/>
              <w:left w:val="nil"/>
              <w:bottom w:val="nil"/>
              <w:right w:val="nil"/>
            </w:tcBorders>
            <w:vAlign w:val="center"/>
          </w:tcPr>
          <w:p w14:paraId="2DA1374D"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15,689</w:t>
            </w:r>
          </w:p>
        </w:tc>
        <w:tc>
          <w:tcPr>
            <w:tcW w:w="877" w:type="dxa"/>
            <w:tcBorders>
              <w:top w:val="single" w:sz="4" w:space="0" w:color="auto"/>
              <w:left w:val="nil"/>
              <w:bottom w:val="nil"/>
              <w:right w:val="single" w:sz="4" w:space="0" w:color="auto"/>
            </w:tcBorders>
            <w:vAlign w:val="center"/>
          </w:tcPr>
          <w:p w14:paraId="1CD34E68"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w:t>
            </w:r>
          </w:p>
        </w:tc>
      </w:tr>
      <w:tr w:rsidR="002367B4" w:rsidRPr="009938FF" w14:paraId="03AE3554" w14:textId="77777777" w:rsidTr="00884663">
        <w:trPr>
          <w:trHeight w:hRule="exact" w:val="227"/>
          <w:jc w:val="center"/>
        </w:trPr>
        <w:tc>
          <w:tcPr>
            <w:tcW w:w="1641" w:type="dxa"/>
            <w:tcBorders>
              <w:top w:val="nil"/>
              <w:left w:val="single" w:sz="4" w:space="0" w:color="auto"/>
              <w:bottom w:val="nil"/>
              <w:right w:val="single" w:sz="4" w:space="0" w:color="auto"/>
            </w:tcBorders>
            <w:vAlign w:val="center"/>
            <w:hideMark/>
          </w:tcPr>
          <w:p w14:paraId="7BBCF821" w14:textId="77777777" w:rsidR="000147E7" w:rsidRPr="009938FF" w:rsidRDefault="000147E7" w:rsidP="00340C79">
            <w:pPr>
              <w:spacing w:line="276" w:lineRule="auto"/>
              <w:jc w:val="both"/>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1B87F969"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25,198</w:t>
            </w:r>
          </w:p>
        </w:tc>
        <w:tc>
          <w:tcPr>
            <w:tcW w:w="992" w:type="dxa"/>
            <w:tcBorders>
              <w:top w:val="nil"/>
              <w:left w:val="nil"/>
              <w:bottom w:val="nil"/>
              <w:right w:val="nil"/>
            </w:tcBorders>
            <w:vAlign w:val="center"/>
          </w:tcPr>
          <w:p w14:paraId="4A77E884"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24,194</w:t>
            </w:r>
          </w:p>
        </w:tc>
        <w:tc>
          <w:tcPr>
            <w:tcW w:w="850" w:type="dxa"/>
            <w:tcBorders>
              <w:top w:val="nil"/>
              <w:left w:val="nil"/>
              <w:bottom w:val="nil"/>
              <w:right w:val="nil"/>
            </w:tcBorders>
            <w:vAlign w:val="center"/>
          </w:tcPr>
          <w:p w14:paraId="751FF2B5"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27,596</w:t>
            </w:r>
          </w:p>
        </w:tc>
        <w:tc>
          <w:tcPr>
            <w:tcW w:w="877" w:type="dxa"/>
            <w:tcBorders>
              <w:top w:val="nil"/>
              <w:left w:val="nil"/>
              <w:bottom w:val="nil"/>
              <w:right w:val="single" w:sz="4" w:space="0" w:color="auto"/>
            </w:tcBorders>
            <w:vAlign w:val="center"/>
          </w:tcPr>
          <w:p w14:paraId="65AEF307"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r>
      <w:tr w:rsidR="002367B4" w:rsidRPr="009938FF" w14:paraId="2F36A731" w14:textId="77777777" w:rsidTr="00884663">
        <w:trPr>
          <w:trHeight w:hRule="exact" w:val="227"/>
          <w:jc w:val="center"/>
        </w:trPr>
        <w:tc>
          <w:tcPr>
            <w:tcW w:w="1641" w:type="dxa"/>
            <w:tcBorders>
              <w:top w:val="nil"/>
              <w:left w:val="single" w:sz="4" w:space="0" w:color="auto"/>
              <w:bottom w:val="single" w:sz="4" w:space="0" w:color="auto"/>
              <w:right w:val="single" w:sz="4" w:space="0" w:color="auto"/>
            </w:tcBorders>
            <w:vAlign w:val="center"/>
            <w:hideMark/>
          </w:tcPr>
          <w:p w14:paraId="4D408C90" w14:textId="77777777" w:rsidR="000147E7" w:rsidRPr="009938FF" w:rsidRDefault="000147E7" w:rsidP="00340C79">
            <w:pPr>
              <w:spacing w:line="276" w:lineRule="auto"/>
              <w:jc w:val="both"/>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405D613B"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39,647</w:t>
            </w:r>
          </w:p>
        </w:tc>
        <w:tc>
          <w:tcPr>
            <w:tcW w:w="992" w:type="dxa"/>
            <w:tcBorders>
              <w:top w:val="nil"/>
              <w:left w:val="nil"/>
              <w:bottom w:val="single" w:sz="4" w:space="0" w:color="auto"/>
              <w:right w:val="nil"/>
            </w:tcBorders>
            <w:vAlign w:val="center"/>
          </w:tcPr>
          <w:p w14:paraId="5967E402"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38,325</w:t>
            </w:r>
          </w:p>
        </w:tc>
        <w:tc>
          <w:tcPr>
            <w:tcW w:w="850" w:type="dxa"/>
            <w:tcBorders>
              <w:top w:val="nil"/>
              <w:left w:val="nil"/>
              <w:bottom w:val="single" w:sz="4" w:space="0" w:color="auto"/>
              <w:right w:val="nil"/>
            </w:tcBorders>
            <w:vAlign w:val="center"/>
          </w:tcPr>
          <w:p w14:paraId="01A2F6D3"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43,285</w:t>
            </w:r>
          </w:p>
        </w:tc>
        <w:tc>
          <w:tcPr>
            <w:tcW w:w="877" w:type="dxa"/>
            <w:tcBorders>
              <w:top w:val="nil"/>
              <w:left w:val="nil"/>
              <w:bottom w:val="single" w:sz="4" w:space="0" w:color="auto"/>
              <w:right w:val="single" w:sz="4" w:space="0" w:color="auto"/>
            </w:tcBorders>
            <w:vAlign w:val="center"/>
          </w:tcPr>
          <w:p w14:paraId="63E3A4D0"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w:t>
            </w:r>
          </w:p>
        </w:tc>
      </w:tr>
      <w:tr w:rsidR="002367B4" w:rsidRPr="009938FF" w14:paraId="7220F1D6"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EB8C9C2" w14:textId="77777777" w:rsidR="000147E7" w:rsidRPr="009938FF" w:rsidRDefault="000147E7" w:rsidP="00340C79">
            <w:pPr>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هيئة التدريس في الجامعات**</w:t>
            </w:r>
          </w:p>
        </w:tc>
      </w:tr>
      <w:tr w:rsidR="002367B4" w:rsidRPr="009938FF" w14:paraId="67AFD1CE" w14:textId="77777777" w:rsidTr="00884663">
        <w:trPr>
          <w:trHeight w:hRule="exact" w:val="227"/>
          <w:jc w:val="center"/>
        </w:trPr>
        <w:tc>
          <w:tcPr>
            <w:tcW w:w="1641" w:type="dxa"/>
            <w:tcBorders>
              <w:top w:val="single" w:sz="4" w:space="0" w:color="auto"/>
              <w:left w:val="single" w:sz="4" w:space="0" w:color="auto"/>
              <w:bottom w:val="nil"/>
              <w:right w:val="single" w:sz="4" w:space="0" w:color="auto"/>
            </w:tcBorders>
            <w:hideMark/>
          </w:tcPr>
          <w:p w14:paraId="74EAA130"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single" w:sz="4" w:space="0" w:color="auto"/>
              <w:left w:val="single" w:sz="4" w:space="0" w:color="auto"/>
              <w:bottom w:val="nil"/>
              <w:right w:val="nil"/>
            </w:tcBorders>
            <w:vAlign w:val="center"/>
          </w:tcPr>
          <w:p w14:paraId="6836B7C7"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4,955</w:t>
            </w:r>
          </w:p>
        </w:tc>
        <w:tc>
          <w:tcPr>
            <w:tcW w:w="992" w:type="dxa"/>
            <w:tcBorders>
              <w:top w:val="single" w:sz="4" w:space="0" w:color="auto"/>
              <w:left w:val="nil"/>
              <w:bottom w:val="nil"/>
              <w:right w:val="nil"/>
            </w:tcBorders>
            <w:vAlign w:val="center"/>
          </w:tcPr>
          <w:p w14:paraId="16354B8D"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5,093</w:t>
            </w:r>
          </w:p>
        </w:tc>
        <w:tc>
          <w:tcPr>
            <w:tcW w:w="850" w:type="dxa"/>
            <w:tcBorders>
              <w:top w:val="single" w:sz="4" w:space="0" w:color="auto"/>
              <w:left w:val="nil"/>
              <w:bottom w:val="nil"/>
              <w:right w:val="nil"/>
            </w:tcBorders>
            <w:vAlign w:val="center"/>
          </w:tcPr>
          <w:p w14:paraId="15A0162D"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5,531</w:t>
            </w:r>
          </w:p>
        </w:tc>
        <w:tc>
          <w:tcPr>
            <w:tcW w:w="877" w:type="dxa"/>
            <w:tcBorders>
              <w:top w:val="single" w:sz="4" w:space="0" w:color="auto"/>
              <w:left w:val="nil"/>
              <w:bottom w:val="nil"/>
              <w:right w:val="single" w:sz="4" w:space="0" w:color="auto"/>
            </w:tcBorders>
            <w:vAlign w:val="center"/>
          </w:tcPr>
          <w:p w14:paraId="397F676F"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5,133</w:t>
            </w:r>
          </w:p>
        </w:tc>
      </w:tr>
      <w:tr w:rsidR="002367B4" w:rsidRPr="009938FF" w14:paraId="428ACF54"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5F10CCC9"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228D2C03"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1,499</w:t>
            </w:r>
          </w:p>
        </w:tc>
        <w:tc>
          <w:tcPr>
            <w:tcW w:w="992" w:type="dxa"/>
            <w:tcBorders>
              <w:top w:val="nil"/>
              <w:left w:val="nil"/>
              <w:bottom w:val="nil"/>
              <w:right w:val="nil"/>
            </w:tcBorders>
            <w:vAlign w:val="center"/>
          </w:tcPr>
          <w:p w14:paraId="1CDE45A2"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1,595</w:t>
            </w:r>
          </w:p>
        </w:tc>
        <w:tc>
          <w:tcPr>
            <w:tcW w:w="850" w:type="dxa"/>
            <w:tcBorders>
              <w:top w:val="nil"/>
              <w:left w:val="nil"/>
              <w:bottom w:val="nil"/>
              <w:right w:val="nil"/>
            </w:tcBorders>
            <w:vAlign w:val="center"/>
          </w:tcPr>
          <w:p w14:paraId="162229D3"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1,650</w:t>
            </w:r>
          </w:p>
        </w:tc>
        <w:tc>
          <w:tcPr>
            <w:tcW w:w="877" w:type="dxa"/>
            <w:tcBorders>
              <w:top w:val="nil"/>
              <w:left w:val="nil"/>
              <w:bottom w:val="nil"/>
              <w:right w:val="single" w:sz="4" w:space="0" w:color="auto"/>
            </w:tcBorders>
            <w:vAlign w:val="center"/>
          </w:tcPr>
          <w:p w14:paraId="37AB528D"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1,737</w:t>
            </w:r>
          </w:p>
        </w:tc>
      </w:tr>
      <w:tr w:rsidR="002367B4" w:rsidRPr="009938FF" w14:paraId="6AE81C0B" w14:textId="77777777" w:rsidTr="00884663">
        <w:trPr>
          <w:trHeight w:hRule="exact" w:val="227"/>
          <w:jc w:val="center"/>
        </w:trPr>
        <w:tc>
          <w:tcPr>
            <w:tcW w:w="1641" w:type="dxa"/>
            <w:tcBorders>
              <w:top w:val="nil"/>
              <w:left w:val="single" w:sz="4" w:space="0" w:color="auto"/>
              <w:bottom w:val="single" w:sz="4" w:space="0" w:color="auto"/>
              <w:right w:val="single" w:sz="4" w:space="0" w:color="auto"/>
            </w:tcBorders>
            <w:hideMark/>
          </w:tcPr>
          <w:p w14:paraId="624096C4" w14:textId="77777777" w:rsidR="000147E7" w:rsidRPr="009938FF" w:rsidRDefault="000147E7" w:rsidP="00340C79">
            <w:pPr>
              <w:bidi w:val="0"/>
              <w:spacing w:line="276" w:lineRule="auto"/>
              <w:jc w:val="right"/>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62E4C175"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6,454</w:t>
            </w:r>
          </w:p>
        </w:tc>
        <w:tc>
          <w:tcPr>
            <w:tcW w:w="992" w:type="dxa"/>
            <w:tcBorders>
              <w:top w:val="nil"/>
              <w:left w:val="nil"/>
              <w:bottom w:val="single" w:sz="4" w:space="0" w:color="auto"/>
              <w:right w:val="nil"/>
            </w:tcBorders>
            <w:vAlign w:val="center"/>
          </w:tcPr>
          <w:p w14:paraId="7CDE80B0"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6,688</w:t>
            </w:r>
          </w:p>
        </w:tc>
        <w:tc>
          <w:tcPr>
            <w:tcW w:w="850" w:type="dxa"/>
            <w:tcBorders>
              <w:top w:val="nil"/>
              <w:left w:val="nil"/>
              <w:bottom w:val="single" w:sz="4" w:space="0" w:color="auto"/>
              <w:right w:val="nil"/>
            </w:tcBorders>
            <w:vAlign w:val="center"/>
          </w:tcPr>
          <w:p w14:paraId="7EFBE24F"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7,181</w:t>
            </w:r>
          </w:p>
        </w:tc>
        <w:tc>
          <w:tcPr>
            <w:tcW w:w="877" w:type="dxa"/>
            <w:tcBorders>
              <w:top w:val="nil"/>
              <w:left w:val="nil"/>
              <w:bottom w:val="single" w:sz="4" w:space="0" w:color="auto"/>
              <w:right w:val="single" w:sz="4" w:space="0" w:color="auto"/>
            </w:tcBorders>
            <w:vAlign w:val="center"/>
          </w:tcPr>
          <w:p w14:paraId="2025F300"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6,870</w:t>
            </w:r>
          </w:p>
        </w:tc>
      </w:tr>
      <w:tr w:rsidR="002367B4" w:rsidRPr="009938FF" w14:paraId="482397D4"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6588B20D" w14:textId="77777777" w:rsidR="000147E7" w:rsidRPr="009938FF" w:rsidRDefault="000147E7" w:rsidP="00340C79">
            <w:pPr>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طلبة كليات المجتمع المتوسطة</w:t>
            </w:r>
          </w:p>
        </w:tc>
      </w:tr>
      <w:tr w:rsidR="002367B4" w:rsidRPr="009938FF" w14:paraId="586BE0E3" w14:textId="77777777" w:rsidTr="00884663">
        <w:trPr>
          <w:trHeight w:hRule="exact" w:val="227"/>
          <w:jc w:val="center"/>
        </w:trPr>
        <w:tc>
          <w:tcPr>
            <w:tcW w:w="1641" w:type="dxa"/>
            <w:tcBorders>
              <w:top w:val="single" w:sz="4" w:space="0" w:color="auto"/>
              <w:left w:val="single" w:sz="4" w:space="0" w:color="auto"/>
              <w:bottom w:val="nil"/>
              <w:right w:val="single" w:sz="4" w:space="0" w:color="auto"/>
            </w:tcBorders>
            <w:hideMark/>
          </w:tcPr>
          <w:p w14:paraId="18848A91"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single" w:sz="4" w:space="0" w:color="auto"/>
              <w:left w:val="single" w:sz="4" w:space="0" w:color="auto"/>
              <w:bottom w:val="nil"/>
              <w:right w:val="nil"/>
            </w:tcBorders>
            <w:vAlign w:val="center"/>
          </w:tcPr>
          <w:p w14:paraId="2FC49B64"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5,150</w:t>
            </w:r>
          </w:p>
        </w:tc>
        <w:tc>
          <w:tcPr>
            <w:tcW w:w="992" w:type="dxa"/>
            <w:tcBorders>
              <w:top w:val="single" w:sz="4" w:space="0" w:color="auto"/>
              <w:left w:val="nil"/>
              <w:bottom w:val="nil"/>
              <w:right w:val="nil"/>
            </w:tcBorders>
            <w:vAlign w:val="center"/>
          </w:tcPr>
          <w:p w14:paraId="248A2671"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5,128</w:t>
            </w:r>
          </w:p>
        </w:tc>
        <w:tc>
          <w:tcPr>
            <w:tcW w:w="850" w:type="dxa"/>
            <w:tcBorders>
              <w:top w:val="single" w:sz="4" w:space="0" w:color="auto"/>
              <w:left w:val="nil"/>
              <w:bottom w:val="nil"/>
              <w:right w:val="nil"/>
            </w:tcBorders>
            <w:vAlign w:val="center"/>
          </w:tcPr>
          <w:p w14:paraId="62F19218"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5,258</w:t>
            </w:r>
          </w:p>
        </w:tc>
        <w:tc>
          <w:tcPr>
            <w:tcW w:w="877" w:type="dxa"/>
            <w:tcBorders>
              <w:top w:val="single" w:sz="4" w:space="0" w:color="auto"/>
              <w:left w:val="nil"/>
              <w:bottom w:val="nil"/>
              <w:right w:val="single" w:sz="4" w:space="0" w:color="auto"/>
            </w:tcBorders>
            <w:vAlign w:val="center"/>
          </w:tcPr>
          <w:p w14:paraId="687E82C6"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5,738</w:t>
            </w:r>
          </w:p>
        </w:tc>
      </w:tr>
      <w:tr w:rsidR="002367B4" w:rsidRPr="009938FF" w14:paraId="795596C0"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3D9F4114" w14:textId="77777777" w:rsidR="000147E7" w:rsidRPr="009938FF" w:rsidRDefault="000147E7" w:rsidP="00340C79">
            <w:pPr>
              <w:bidi w:val="0"/>
              <w:spacing w:line="276" w:lineRule="auto"/>
              <w:jc w:val="right"/>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2190633A"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5,669</w:t>
            </w:r>
          </w:p>
        </w:tc>
        <w:tc>
          <w:tcPr>
            <w:tcW w:w="992" w:type="dxa"/>
            <w:tcBorders>
              <w:top w:val="nil"/>
              <w:left w:val="nil"/>
              <w:bottom w:val="nil"/>
              <w:right w:val="nil"/>
            </w:tcBorders>
            <w:vAlign w:val="center"/>
          </w:tcPr>
          <w:p w14:paraId="3B3B5C12"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5,135</w:t>
            </w:r>
          </w:p>
        </w:tc>
        <w:tc>
          <w:tcPr>
            <w:tcW w:w="850" w:type="dxa"/>
            <w:tcBorders>
              <w:top w:val="nil"/>
              <w:left w:val="nil"/>
              <w:bottom w:val="nil"/>
              <w:right w:val="nil"/>
            </w:tcBorders>
            <w:vAlign w:val="center"/>
          </w:tcPr>
          <w:p w14:paraId="6F47FAA0"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5,886</w:t>
            </w:r>
          </w:p>
        </w:tc>
        <w:tc>
          <w:tcPr>
            <w:tcW w:w="877" w:type="dxa"/>
            <w:tcBorders>
              <w:top w:val="nil"/>
              <w:left w:val="nil"/>
              <w:bottom w:val="nil"/>
              <w:right w:val="single" w:sz="4" w:space="0" w:color="auto"/>
            </w:tcBorders>
            <w:vAlign w:val="center"/>
          </w:tcPr>
          <w:p w14:paraId="3766AF08" w14:textId="77777777" w:rsidR="000147E7" w:rsidRPr="009938FF" w:rsidRDefault="000147E7"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6,156</w:t>
            </w:r>
          </w:p>
        </w:tc>
      </w:tr>
      <w:tr w:rsidR="002367B4" w:rsidRPr="009938FF" w14:paraId="24BD6E1A"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63854393" w14:textId="77777777" w:rsidR="000147E7" w:rsidRPr="009938FF" w:rsidRDefault="000147E7" w:rsidP="00340C79">
            <w:pPr>
              <w:bidi w:val="0"/>
              <w:spacing w:line="276" w:lineRule="auto"/>
              <w:jc w:val="right"/>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 xml:space="preserve">كلا الجنسين </w:t>
            </w:r>
          </w:p>
        </w:tc>
        <w:tc>
          <w:tcPr>
            <w:tcW w:w="851" w:type="dxa"/>
            <w:tcBorders>
              <w:top w:val="nil"/>
              <w:left w:val="single" w:sz="4" w:space="0" w:color="auto"/>
              <w:bottom w:val="nil"/>
              <w:right w:val="nil"/>
            </w:tcBorders>
            <w:vAlign w:val="center"/>
          </w:tcPr>
          <w:p w14:paraId="0A7E5A1D"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10,819</w:t>
            </w:r>
          </w:p>
        </w:tc>
        <w:tc>
          <w:tcPr>
            <w:tcW w:w="992" w:type="dxa"/>
            <w:tcBorders>
              <w:top w:val="nil"/>
              <w:left w:val="nil"/>
              <w:bottom w:val="nil"/>
              <w:right w:val="nil"/>
            </w:tcBorders>
            <w:vAlign w:val="center"/>
          </w:tcPr>
          <w:p w14:paraId="2C53B9BE"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10,263</w:t>
            </w:r>
          </w:p>
        </w:tc>
        <w:tc>
          <w:tcPr>
            <w:tcW w:w="850" w:type="dxa"/>
            <w:tcBorders>
              <w:top w:val="nil"/>
              <w:left w:val="nil"/>
              <w:bottom w:val="single" w:sz="4" w:space="0" w:color="auto"/>
              <w:right w:val="nil"/>
            </w:tcBorders>
            <w:vAlign w:val="center"/>
          </w:tcPr>
          <w:p w14:paraId="23097223"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11,144</w:t>
            </w:r>
          </w:p>
        </w:tc>
        <w:tc>
          <w:tcPr>
            <w:tcW w:w="877" w:type="dxa"/>
            <w:tcBorders>
              <w:top w:val="nil"/>
              <w:left w:val="nil"/>
              <w:bottom w:val="single" w:sz="4" w:space="0" w:color="auto"/>
              <w:right w:val="single" w:sz="4" w:space="0" w:color="auto"/>
            </w:tcBorders>
            <w:vAlign w:val="center"/>
          </w:tcPr>
          <w:p w14:paraId="3C6C6076" w14:textId="77777777" w:rsidR="000147E7" w:rsidRPr="009938FF" w:rsidRDefault="000147E7"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11,894</w:t>
            </w:r>
          </w:p>
        </w:tc>
      </w:tr>
      <w:tr w:rsidR="002367B4" w:rsidRPr="009938FF" w14:paraId="30B22C1E"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1235B01E" w14:textId="77777777" w:rsidR="000147E7" w:rsidRPr="009938FF" w:rsidRDefault="000147E7" w:rsidP="00340C79">
            <w:pPr>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خريجو كليات المجتمع المتوسطة</w:t>
            </w:r>
          </w:p>
        </w:tc>
      </w:tr>
      <w:tr w:rsidR="002367B4" w:rsidRPr="009938FF" w14:paraId="0592D793"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3E533DBC" w14:textId="77777777" w:rsidR="000147E7" w:rsidRPr="009938FF" w:rsidRDefault="000147E7" w:rsidP="00340C79">
            <w:pPr>
              <w:spacing w:line="276" w:lineRule="auto"/>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nil"/>
              <w:left w:val="single" w:sz="4" w:space="0" w:color="auto"/>
              <w:bottom w:val="nil"/>
              <w:right w:val="nil"/>
            </w:tcBorders>
            <w:vAlign w:val="center"/>
          </w:tcPr>
          <w:p w14:paraId="1A74300A"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1,187</w:t>
            </w:r>
          </w:p>
        </w:tc>
        <w:tc>
          <w:tcPr>
            <w:tcW w:w="992" w:type="dxa"/>
            <w:tcBorders>
              <w:top w:val="nil"/>
              <w:left w:val="nil"/>
              <w:bottom w:val="nil"/>
              <w:right w:val="nil"/>
            </w:tcBorders>
            <w:vAlign w:val="center"/>
          </w:tcPr>
          <w:p w14:paraId="7663A1D5"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1,097</w:t>
            </w:r>
          </w:p>
        </w:tc>
        <w:tc>
          <w:tcPr>
            <w:tcW w:w="850" w:type="dxa"/>
            <w:tcBorders>
              <w:top w:val="single" w:sz="4" w:space="0" w:color="auto"/>
              <w:left w:val="nil"/>
              <w:bottom w:val="nil"/>
              <w:right w:val="nil"/>
            </w:tcBorders>
            <w:vAlign w:val="center"/>
          </w:tcPr>
          <w:p w14:paraId="67445D0A"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1,242</w:t>
            </w:r>
          </w:p>
        </w:tc>
        <w:tc>
          <w:tcPr>
            <w:tcW w:w="877" w:type="dxa"/>
            <w:tcBorders>
              <w:top w:val="single" w:sz="4" w:space="0" w:color="auto"/>
              <w:left w:val="nil"/>
              <w:bottom w:val="nil"/>
              <w:right w:val="single" w:sz="4" w:space="0" w:color="auto"/>
            </w:tcBorders>
            <w:vAlign w:val="center"/>
          </w:tcPr>
          <w:p w14:paraId="44B241CB"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r>
      <w:tr w:rsidR="002367B4" w:rsidRPr="009938FF" w14:paraId="28E15299" w14:textId="77777777" w:rsidTr="00884663">
        <w:trPr>
          <w:trHeight w:hRule="exact" w:val="227"/>
          <w:jc w:val="center"/>
        </w:trPr>
        <w:tc>
          <w:tcPr>
            <w:tcW w:w="1641" w:type="dxa"/>
            <w:tcBorders>
              <w:top w:val="nil"/>
              <w:left w:val="single" w:sz="4" w:space="0" w:color="auto"/>
              <w:bottom w:val="nil"/>
              <w:right w:val="single" w:sz="4" w:space="0" w:color="auto"/>
            </w:tcBorders>
            <w:hideMark/>
          </w:tcPr>
          <w:p w14:paraId="6D64D92C" w14:textId="77777777" w:rsidR="000147E7" w:rsidRPr="009938FF" w:rsidRDefault="000147E7" w:rsidP="00340C79">
            <w:pPr>
              <w:spacing w:line="276" w:lineRule="auto"/>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50EC64B8"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1,560</w:t>
            </w:r>
          </w:p>
        </w:tc>
        <w:tc>
          <w:tcPr>
            <w:tcW w:w="992" w:type="dxa"/>
            <w:tcBorders>
              <w:top w:val="nil"/>
              <w:left w:val="nil"/>
              <w:bottom w:val="nil"/>
              <w:right w:val="nil"/>
            </w:tcBorders>
            <w:vAlign w:val="center"/>
          </w:tcPr>
          <w:p w14:paraId="17E0CAE0"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1,715</w:t>
            </w:r>
          </w:p>
        </w:tc>
        <w:tc>
          <w:tcPr>
            <w:tcW w:w="850" w:type="dxa"/>
            <w:tcBorders>
              <w:top w:val="nil"/>
              <w:left w:val="nil"/>
              <w:bottom w:val="nil"/>
              <w:right w:val="nil"/>
            </w:tcBorders>
            <w:vAlign w:val="center"/>
          </w:tcPr>
          <w:p w14:paraId="25D3B9A9"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1,698</w:t>
            </w:r>
          </w:p>
        </w:tc>
        <w:tc>
          <w:tcPr>
            <w:tcW w:w="877" w:type="dxa"/>
            <w:tcBorders>
              <w:top w:val="nil"/>
              <w:left w:val="nil"/>
              <w:bottom w:val="nil"/>
              <w:right w:val="single" w:sz="4" w:space="0" w:color="auto"/>
            </w:tcBorders>
            <w:vAlign w:val="center"/>
          </w:tcPr>
          <w:p w14:paraId="46864A68"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r>
      <w:tr w:rsidR="002367B4" w:rsidRPr="009938FF" w14:paraId="17CDF2C9" w14:textId="77777777" w:rsidTr="00884663">
        <w:trPr>
          <w:trHeight w:hRule="exact" w:val="227"/>
          <w:jc w:val="center"/>
        </w:trPr>
        <w:tc>
          <w:tcPr>
            <w:tcW w:w="1641" w:type="dxa"/>
            <w:tcBorders>
              <w:top w:val="nil"/>
              <w:left w:val="single" w:sz="4" w:space="0" w:color="auto"/>
              <w:bottom w:val="single" w:sz="4" w:space="0" w:color="auto"/>
              <w:right w:val="single" w:sz="4" w:space="0" w:color="auto"/>
            </w:tcBorders>
            <w:hideMark/>
          </w:tcPr>
          <w:p w14:paraId="672A70C0" w14:textId="77777777" w:rsidR="000147E7" w:rsidRPr="009938FF" w:rsidRDefault="000147E7" w:rsidP="00340C79">
            <w:pPr>
              <w:spacing w:line="276" w:lineRule="auto"/>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6234664A" w14:textId="77777777" w:rsidR="000147E7" w:rsidRPr="009938FF" w:rsidRDefault="000147E7" w:rsidP="00340C79">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2,747</w:t>
            </w:r>
          </w:p>
        </w:tc>
        <w:tc>
          <w:tcPr>
            <w:tcW w:w="992" w:type="dxa"/>
            <w:tcBorders>
              <w:top w:val="nil"/>
              <w:left w:val="nil"/>
              <w:bottom w:val="single" w:sz="4" w:space="0" w:color="auto"/>
              <w:right w:val="nil"/>
            </w:tcBorders>
            <w:vAlign w:val="center"/>
          </w:tcPr>
          <w:p w14:paraId="0F451E58" w14:textId="77777777" w:rsidR="000147E7" w:rsidRPr="009938FF" w:rsidRDefault="000147E7" w:rsidP="00340C79">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2,812</w:t>
            </w:r>
          </w:p>
        </w:tc>
        <w:tc>
          <w:tcPr>
            <w:tcW w:w="850" w:type="dxa"/>
            <w:tcBorders>
              <w:top w:val="nil"/>
              <w:left w:val="nil"/>
              <w:bottom w:val="single" w:sz="4" w:space="0" w:color="auto"/>
              <w:right w:val="nil"/>
            </w:tcBorders>
            <w:vAlign w:val="center"/>
          </w:tcPr>
          <w:p w14:paraId="69A9DA4D"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2,940</w:t>
            </w:r>
          </w:p>
        </w:tc>
        <w:tc>
          <w:tcPr>
            <w:tcW w:w="877" w:type="dxa"/>
            <w:tcBorders>
              <w:top w:val="nil"/>
              <w:left w:val="nil"/>
              <w:bottom w:val="single" w:sz="4" w:space="0" w:color="auto"/>
              <w:right w:val="single" w:sz="4" w:space="0" w:color="auto"/>
            </w:tcBorders>
            <w:vAlign w:val="center"/>
          </w:tcPr>
          <w:p w14:paraId="3428AEFD"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w:t>
            </w:r>
          </w:p>
        </w:tc>
      </w:tr>
      <w:tr w:rsidR="002367B4" w:rsidRPr="009938FF" w14:paraId="1E9BECCB" w14:textId="77777777" w:rsidTr="00884663">
        <w:trPr>
          <w:trHeight w:hRule="exac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2E7B873" w14:textId="77777777" w:rsidR="000147E7" w:rsidRPr="009938FF" w:rsidRDefault="000147E7" w:rsidP="00340C79">
            <w:pP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هيئة التدريس في كليات المجتمع المتوسطة**</w:t>
            </w:r>
          </w:p>
        </w:tc>
      </w:tr>
      <w:tr w:rsidR="002367B4" w:rsidRPr="009938FF" w14:paraId="6B4F5AF9" w14:textId="77777777" w:rsidTr="00884663">
        <w:trPr>
          <w:trHeight w:hRule="exact" w:val="227"/>
          <w:jc w:val="center"/>
        </w:trPr>
        <w:tc>
          <w:tcPr>
            <w:tcW w:w="1641" w:type="dxa"/>
            <w:tcBorders>
              <w:top w:val="single" w:sz="4" w:space="0" w:color="auto"/>
              <w:left w:val="single" w:sz="4" w:space="0" w:color="auto"/>
              <w:bottom w:val="nil"/>
              <w:right w:val="single" w:sz="4" w:space="0" w:color="auto"/>
            </w:tcBorders>
            <w:vAlign w:val="center"/>
            <w:hideMark/>
          </w:tcPr>
          <w:p w14:paraId="5ED7F97E" w14:textId="77777777" w:rsidR="000147E7" w:rsidRPr="009938FF" w:rsidRDefault="000147E7" w:rsidP="00340C79">
            <w:pPr>
              <w:spacing w:line="276" w:lineRule="auto"/>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ذكور      </w:t>
            </w:r>
          </w:p>
        </w:tc>
        <w:tc>
          <w:tcPr>
            <w:tcW w:w="851" w:type="dxa"/>
            <w:tcBorders>
              <w:top w:val="single" w:sz="4" w:space="0" w:color="auto"/>
              <w:left w:val="single" w:sz="4" w:space="0" w:color="auto"/>
              <w:bottom w:val="nil"/>
              <w:right w:val="nil"/>
            </w:tcBorders>
            <w:vAlign w:val="center"/>
          </w:tcPr>
          <w:p w14:paraId="1E8B3722"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316</w:t>
            </w:r>
          </w:p>
        </w:tc>
        <w:tc>
          <w:tcPr>
            <w:tcW w:w="992" w:type="dxa"/>
            <w:tcBorders>
              <w:top w:val="single" w:sz="4" w:space="0" w:color="auto"/>
              <w:left w:val="nil"/>
              <w:bottom w:val="nil"/>
              <w:right w:val="nil"/>
            </w:tcBorders>
            <w:vAlign w:val="center"/>
          </w:tcPr>
          <w:p w14:paraId="5DCEDD74"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321</w:t>
            </w:r>
          </w:p>
        </w:tc>
        <w:tc>
          <w:tcPr>
            <w:tcW w:w="850" w:type="dxa"/>
            <w:tcBorders>
              <w:top w:val="single" w:sz="4" w:space="0" w:color="auto"/>
              <w:left w:val="nil"/>
              <w:bottom w:val="nil"/>
              <w:right w:val="nil"/>
            </w:tcBorders>
            <w:vAlign w:val="center"/>
          </w:tcPr>
          <w:p w14:paraId="64129DA1"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394</w:t>
            </w:r>
          </w:p>
        </w:tc>
        <w:tc>
          <w:tcPr>
            <w:tcW w:w="877" w:type="dxa"/>
            <w:tcBorders>
              <w:top w:val="single" w:sz="4" w:space="0" w:color="auto"/>
              <w:left w:val="nil"/>
              <w:bottom w:val="nil"/>
              <w:right w:val="single" w:sz="4" w:space="0" w:color="auto"/>
            </w:tcBorders>
            <w:vAlign w:val="center"/>
          </w:tcPr>
          <w:p w14:paraId="3936184F"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338</w:t>
            </w:r>
          </w:p>
        </w:tc>
      </w:tr>
      <w:tr w:rsidR="002367B4" w:rsidRPr="009938FF" w14:paraId="742B5922" w14:textId="77777777" w:rsidTr="00884663">
        <w:trPr>
          <w:trHeight w:hRule="exact" w:val="227"/>
          <w:jc w:val="center"/>
        </w:trPr>
        <w:tc>
          <w:tcPr>
            <w:tcW w:w="1641" w:type="dxa"/>
            <w:tcBorders>
              <w:top w:val="nil"/>
              <w:left w:val="single" w:sz="4" w:space="0" w:color="auto"/>
              <w:bottom w:val="nil"/>
              <w:right w:val="single" w:sz="4" w:space="0" w:color="auto"/>
            </w:tcBorders>
            <w:vAlign w:val="center"/>
            <w:hideMark/>
          </w:tcPr>
          <w:p w14:paraId="5E61FF36" w14:textId="77777777" w:rsidR="000147E7" w:rsidRPr="009938FF" w:rsidRDefault="000147E7" w:rsidP="00340C79">
            <w:pPr>
              <w:spacing w:line="276" w:lineRule="auto"/>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إناث      </w:t>
            </w:r>
          </w:p>
        </w:tc>
        <w:tc>
          <w:tcPr>
            <w:tcW w:w="851" w:type="dxa"/>
            <w:tcBorders>
              <w:top w:val="nil"/>
              <w:left w:val="single" w:sz="4" w:space="0" w:color="auto"/>
              <w:bottom w:val="nil"/>
              <w:right w:val="nil"/>
            </w:tcBorders>
            <w:vAlign w:val="center"/>
          </w:tcPr>
          <w:p w14:paraId="7088A516" w14:textId="77777777" w:rsidR="000147E7" w:rsidRPr="009938FF" w:rsidRDefault="000147E7" w:rsidP="00340C79">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148</w:t>
            </w:r>
          </w:p>
        </w:tc>
        <w:tc>
          <w:tcPr>
            <w:tcW w:w="992" w:type="dxa"/>
            <w:tcBorders>
              <w:top w:val="nil"/>
              <w:left w:val="nil"/>
              <w:bottom w:val="nil"/>
              <w:right w:val="nil"/>
            </w:tcBorders>
            <w:vAlign w:val="center"/>
          </w:tcPr>
          <w:p w14:paraId="45324177"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186</w:t>
            </w:r>
          </w:p>
        </w:tc>
        <w:tc>
          <w:tcPr>
            <w:tcW w:w="850" w:type="dxa"/>
            <w:tcBorders>
              <w:top w:val="nil"/>
              <w:left w:val="nil"/>
              <w:bottom w:val="nil"/>
              <w:right w:val="nil"/>
            </w:tcBorders>
            <w:vAlign w:val="center"/>
          </w:tcPr>
          <w:p w14:paraId="34065177"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182</w:t>
            </w:r>
          </w:p>
        </w:tc>
        <w:tc>
          <w:tcPr>
            <w:tcW w:w="877" w:type="dxa"/>
            <w:tcBorders>
              <w:top w:val="nil"/>
              <w:left w:val="nil"/>
              <w:bottom w:val="nil"/>
              <w:right w:val="single" w:sz="4" w:space="0" w:color="auto"/>
            </w:tcBorders>
            <w:vAlign w:val="center"/>
          </w:tcPr>
          <w:p w14:paraId="717016E6" w14:textId="77777777" w:rsidR="000147E7" w:rsidRPr="009938FF" w:rsidRDefault="000147E7"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159</w:t>
            </w:r>
          </w:p>
        </w:tc>
      </w:tr>
      <w:tr w:rsidR="002367B4" w:rsidRPr="009938FF" w14:paraId="3F998777" w14:textId="77777777" w:rsidTr="00884663">
        <w:trPr>
          <w:trHeight w:hRule="exact" w:val="227"/>
          <w:jc w:val="center"/>
        </w:trPr>
        <w:tc>
          <w:tcPr>
            <w:tcW w:w="1641" w:type="dxa"/>
            <w:tcBorders>
              <w:top w:val="nil"/>
              <w:left w:val="single" w:sz="4" w:space="0" w:color="auto"/>
              <w:bottom w:val="single" w:sz="4" w:space="0" w:color="auto"/>
              <w:right w:val="single" w:sz="4" w:space="0" w:color="auto"/>
            </w:tcBorders>
            <w:vAlign w:val="center"/>
            <w:hideMark/>
          </w:tcPr>
          <w:p w14:paraId="3E0756A0" w14:textId="77777777" w:rsidR="000147E7" w:rsidRPr="009938FF" w:rsidRDefault="000147E7" w:rsidP="00340C79">
            <w:pPr>
              <w:spacing w:line="276" w:lineRule="auto"/>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3A9319E8" w14:textId="77777777" w:rsidR="000147E7" w:rsidRPr="009938FF" w:rsidRDefault="000147E7" w:rsidP="00340C79">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464</w:t>
            </w:r>
          </w:p>
        </w:tc>
        <w:tc>
          <w:tcPr>
            <w:tcW w:w="992" w:type="dxa"/>
            <w:tcBorders>
              <w:top w:val="nil"/>
              <w:left w:val="nil"/>
              <w:bottom w:val="single" w:sz="4" w:space="0" w:color="auto"/>
              <w:right w:val="nil"/>
            </w:tcBorders>
            <w:vAlign w:val="center"/>
          </w:tcPr>
          <w:p w14:paraId="3855B4B2" w14:textId="77777777" w:rsidR="000147E7" w:rsidRPr="009938FF" w:rsidRDefault="000147E7" w:rsidP="00340C79">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507</w:t>
            </w:r>
          </w:p>
        </w:tc>
        <w:tc>
          <w:tcPr>
            <w:tcW w:w="850" w:type="dxa"/>
            <w:tcBorders>
              <w:top w:val="nil"/>
              <w:left w:val="nil"/>
              <w:bottom w:val="single" w:sz="4" w:space="0" w:color="auto"/>
              <w:right w:val="nil"/>
            </w:tcBorders>
            <w:vAlign w:val="center"/>
          </w:tcPr>
          <w:p w14:paraId="4B01DB38" w14:textId="77777777" w:rsidR="000147E7" w:rsidRPr="009938FF" w:rsidRDefault="000147E7" w:rsidP="00340C79">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576</w:t>
            </w:r>
          </w:p>
        </w:tc>
        <w:tc>
          <w:tcPr>
            <w:tcW w:w="877" w:type="dxa"/>
            <w:tcBorders>
              <w:top w:val="nil"/>
              <w:left w:val="nil"/>
              <w:bottom w:val="single" w:sz="4" w:space="0" w:color="auto"/>
              <w:right w:val="single" w:sz="4" w:space="0" w:color="auto"/>
            </w:tcBorders>
            <w:vAlign w:val="center"/>
          </w:tcPr>
          <w:p w14:paraId="2143C2EB" w14:textId="77777777" w:rsidR="000147E7" w:rsidRPr="009938FF" w:rsidRDefault="000147E7" w:rsidP="00340C79">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497</w:t>
            </w:r>
          </w:p>
        </w:tc>
      </w:tr>
    </w:tbl>
    <w:p w14:paraId="7FEEAEC0" w14:textId="77777777" w:rsidR="000147E7" w:rsidRPr="009938FF" w:rsidRDefault="000147E7" w:rsidP="000147E7">
      <w:pPr>
        <w:ind w:left="198"/>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xml:space="preserve">*: بيانات الجامعات تشمل طلبة وخريجو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لنفس العام ولا يشمل الطلبة المنسحبين أو المؤجلين.   </w:t>
      </w:r>
    </w:p>
    <w:p w14:paraId="02B309BE" w14:textId="77777777" w:rsidR="000147E7" w:rsidRPr="009938FF" w:rsidRDefault="000147E7" w:rsidP="000147E7">
      <w:pPr>
        <w:ind w:left="198"/>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المتفرغون وغير المتفرغين.</w:t>
      </w:r>
    </w:p>
    <w:p w14:paraId="6094A019" w14:textId="7C91A27D" w:rsidR="00892C6B" w:rsidRDefault="00892C6B">
      <w:pPr>
        <w:bidi w:val="0"/>
        <w:rPr>
          <w:rFonts w:ascii="Simplified Arabic" w:hAnsi="Simplified Arabic" w:cs="Simplified Arabic"/>
          <w:b/>
          <w:bCs/>
          <w:noProof w:val="0"/>
          <w:color w:val="000000" w:themeColor="text1"/>
          <w:sz w:val="16"/>
          <w:szCs w:val="16"/>
        </w:rPr>
      </w:pPr>
      <w:r>
        <w:rPr>
          <w:rFonts w:ascii="Simplified Arabic" w:hAnsi="Simplified Arabic" w:cs="Simplified Arabic"/>
          <w:b/>
          <w:bCs/>
          <w:noProof w:val="0"/>
          <w:color w:val="000000" w:themeColor="text1"/>
          <w:sz w:val="16"/>
          <w:szCs w:val="16"/>
        </w:rPr>
        <w:br w:type="page"/>
      </w:r>
    </w:p>
    <w:p w14:paraId="7A137FA8" w14:textId="77777777" w:rsidR="00EA7B0C" w:rsidRPr="009938FF" w:rsidRDefault="00EA7B0C" w:rsidP="00EA7B0C">
      <w:pPr>
        <w:bidi w:val="0"/>
        <w:rPr>
          <w:rFonts w:ascii="Simplified Arabic" w:hAnsi="Simplified Arabic" w:cs="Simplified Arabic"/>
          <w:b/>
          <w:bCs/>
          <w:noProof w:val="0"/>
          <w:color w:val="000000" w:themeColor="text1"/>
          <w:sz w:val="16"/>
          <w:szCs w:val="16"/>
          <w:rtl/>
        </w:rPr>
      </w:pPr>
    </w:p>
    <w:p w14:paraId="3AA7B794" w14:textId="3519FDC8" w:rsidR="002A7FC3" w:rsidRPr="009938FF" w:rsidRDefault="002A7FC3" w:rsidP="002A7FC3">
      <w:pPr>
        <w:bidi w:val="0"/>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br w:type="page"/>
      </w:r>
      <w:r w:rsidRPr="009938FF">
        <w:rPr>
          <w:rFonts w:ascii="Simplified Arabic" w:hAnsi="Simplified Arabic" w:cs="Simplified Arabic"/>
          <w:color w:val="000000" w:themeColor="text1"/>
        </w:rPr>
        <w:lastRenderedPageBreak/>
        <w:drawing>
          <wp:inline distT="0" distB="0" distL="0" distR="0" wp14:anchorId="4129A2C5" wp14:editId="578ED052">
            <wp:extent cx="3456000" cy="4608000"/>
            <wp:effectExtent l="0" t="0" r="0" b="2540"/>
            <wp:docPr id="975" name="Picture 975"/>
            <wp:cNvGraphicFramePr/>
            <a:graphic xmlns:a="http://schemas.openxmlformats.org/drawingml/2006/main">
              <a:graphicData uri="http://schemas.openxmlformats.org/drawingml/2006/picture">
                <pic:pic xmlns:pic="http://schemas.openxmlformats.org/drawingml/2006/picture">
                  <pic:nvPicPr>
                    <pic:cNvPr id="975" name="Picture 975"/>
                    <pic:cNvPicPr/>
                  </pic:nvPicPr>
                  <pic:blipFill rotWithShape="1">
                    <a:blip r:embed="rId32" cstate="print">
                      <a:extLst>
                        <a:ext uri="{28A0092B-C50C-407E-A947-70E740481C1C}">
                          <a14:useLocalDpi xmlns:a14="http://schemas.microsoft.com/office/drawing/2010/main" val="0"/>
                        </a:ext>
                      </a:extLst>
                    </a:blip>
                    <a:srcRect l="10856" t="7596" r="10856" b="7596"/>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40CECF7A" w14:textId="63F7F610" w:rsidR="00EA7B0C" w:rsidRPr="009938FF" w:rsidRDefault="00EA7B0C" w:rsidP="00EA7B0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معدل عدد الطلبة لكل شعبة في فلسطين حسب المرحلة والجهة المشرفة، 2019/2020- 2022/2023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36"/>
        <w:gridCol w:w="14"/>
        <w:gridCol w:w="1120"/>
        <w:gridCol w:w="14"/>
        <w:gridCol w:w="1122"/>
        <w:gridCol w:w="13"/>
        <w:gridCol w:w="1133"/>
        <w:gridCol w:w="1135"/>
      </w:tblGrid>
      <w:tr w:rsidR="002367B4" w:rsidRPr="009938FF" w14:paraId="75ED853D" w14:textId="77777777" w:rsidTr="00884663">
        <w:trPr>
          <w:trHeight w:hRule="exact" w:val="227"/>
          <w:jc w:val="center"/>
        </w:trPr>
        <w:tc>
          <w:tcPr>
            <w:tcW w:w="776" w:type="pct"/>
            <w:vMerge w:val="restart"/>
            <w:vAlign w:val="center"/>
          </w:tcPr>
          <w:p w14:paraId="58FA407A" w14:textId="77777777" w:rsidR="00EA7B0C" w:rsidRPr="009938FF" w:rsidRDefault="00EA7B0C" w:rsidP="00032DA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المرحلة والجهة المشرفة</w:t>
            </w:r>
          </w:p>
        </w:tc>
        <w:tc>
          <w:tcPr>
            <w:tcW w:w="4224" w:type="pct"/>
            <w:gridSpan w:val="7"/>
            <w:vAlign w:val="center"/>
          </w:tcPr>
          <w:p w14:paraId="13887B43" w14:textId="77777777" w:rsidR="00EA7B0C" w:rsidRPr="009938FF" w:rsidRDefault="00EA7B0C" w:rsidP="00032DAC">
            <w:pPr>
              <w:ind w:left="11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العام الدراسي</w:t>
            </w:r>
          </w:p>
        </w:tc>
      </w:tr>
      <w:tr w:rsidR="002367B4" w:rsidRPr="009938FF" w14:paraId="696E2B02" w14:textId="77777777" w:rsidTr="00884663">
        <w:trPr>
          <w:trHeight w:hRule="exact" w:val="227"/>
          <w:jc w:val="center"/>
        </w:trPr>
        <w:tc>
          <w:tcPr>
            <w:tcW w:w="776" w:type="pct"/>
            <w:vMerge/>
            <w:vAlign w:val="center"/>
          </w:tcPr>
          <w:p w14:paraId="341D7570" w14:textId="77777777" w:rsidR="00EA7B0C" w:rsidRPr="009938FF" w:rsidRDefault="00EA7B0C" w:rsidP="00032DAC">
            <w:pPr>
              <w:rPr>
                <w:rFonts w:ascii="Simplified Arabic" w:hAnsi="Simplified Arabic" w:cs="Simplified Arabic"/>
                <w:b/>
                <w:bCs/>
                <w:noProof w:val="0"/>
                <w:snapToGrid w:val="0"/>
                <w:color w:val="000000" w:themeColor="text1"/>
                <w:sz w:val="12"/>
                <w:szCs w:val="12"/>
                <w:rtl/>
              </w:rPr>
            </w:pPr>
          </w:p>
        </w:tc>
        <w:tc>
          <w:tcPr>
            <w:tcW w:w="1053" w:type="pct"/>
            <w:gridSpan w:val="2"/>
            <w:vAlign w:val="center"/>
          </w:tcPr>
          <w:p w14:paraId="692F2253"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2019/2020</w:t>
            </w:r>
          </w:p>
        </w:tc>
        <w:tc>
          <w:tcPr>
            <w:tcW w:w="1054" w:type="pct"/>
            <w:gridSpan w:val="2"/>
            <w:vAlign w:val="center"/>
          </w:tcPr>
          <w:p w14:paraId="5044C5C9"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2020/2021</w:t>
            </w:r>
          </w:p>
        </w:tc>
        <w:tc>
          <w:tcPr>
            <w:tcW w:w="1062" w:type="pct"/>
            <w:gridSpan w:val="2"/>
            <w:vAlign w:val="center"/>
          </w:tcPr>
          <w:p w14:paraId="79647E9E" w14:textId="77777777" w:rsidR="00EA7B0C" w:rsidRPr="009938FF" w:rsidRDefault="00EA7B0C" w:rsidP="00032DAC">
            <w:pPr>
              <w:ind w:right="57"/>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2021/2022</w:t>
            </w:r>
          </w:p>
        </w:tc>
        <w:tc>
          <w:tcPr>
            <w:tcW w:w="1054" w:type="pct"/>
            <w:vAlign w:val="center"/>
          </w:tcPr>
          <w:p w14:paraId="1F5A61FF" w14:textId="77777777" w:rsidR="00EA7B0C" w:rsidRPr="009938FF" w:rsidRDefault="00EA7B0C" w:rsidP="00032DAC">
            <w:pPr>
              <w:spacing w:line="276" w:lineRule="auto"/>
              <w:ind w:right="57"/>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2022/2023</w:t>
            </w:r>
          </w:p>
        </w:tc>
      </w:tr>
      <w:tr w:rsidR="002367B4" w:rsidRPr="009938FF" w14:paraId="16222DF6" w14:textId="77777777" w:rsidTr="00884663">
        <w:trPr>
          <w:trHeight w:hRule="exact" w:val="227"/>
          <w:jc w:val="center"/>
        </w:trPr>
        <w:tc>
          <w:tcPr>
            <w:tcW w:w="5000" w:type="pct"/>
            <w:gridSpan w:val="8"/>
            <w:vAlign w:val="center"/>
          </w:tcPr>
          <w:p w14:paraId="4274CE7B" w14:textId="77777777" w:rsidR="00EA7B0C" w:rsidRPr="009938FF" w:rsidRDefault="00EA7B0C" w:rsidP="00032DAC">
            <w:pPr>
              <w:ind w:left="21"/>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color w:val="000000" w:themeColor="text1"/>
                <w:sz w:val="12"/>
                <w:szCs w:val="12"/>
                <w:rtl/>
              </w:rPr>
              <w:t>كلا المرحلتين</w:t>
            </w:r>
          </w:p>
        </w:tc>
      </w:tr>
      <w:tr w:rsidR="002367B4" w:rsidRPr="009938FF" w14:paraId="3C458326" w14:textId="77777777" w:rsidTr="00884663">
        <w:trPr>
          <w:trHeight w:hRule="exact" w:val="227"/>
          <w:jc w:val="center"/>
        </w:trPr>
        <w:tc>
          <w:tcPr>
            <w:tcW w:w="789" w:type="pct"/>
            <w:gridSpan w:val="2"/>
            <w:tcBorders>
              <w:bottom w:val="nil"/>
            </w:tcBorders>
            <w:vAlign w:val="center"/>
          </w:tcPr>
          <w:p w14:paraId="3849F1B6"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حكومة</w:t>
            </w:r>
          </w:p>
        </w:tc>
        <w:tc>
          <w:tcPr>
            <w:tcW w:w="1053" w:type="pct"/>
            <w:gridSpan w:val="2"/>
            <w:tcBorders>
              <w:left w:val="nil"/>
              <w:bottom w:val="nil"/>
              <w:right w:val="nil"/>
            </w:tcBorders>
            <w:vAlign w:val="center"/>
          </w:tcPr>
          <w:p w14:paraId="07CAA79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29.8</w:t>
            </w:r>
          </w:p>
        </w:tc>
        <w:tc>
          <w:tcPr>
            <w:tcW w:w="1053" w:type="pct"/>
            <w:gridSpan w:val="2"/>
            <w:tcBorders>
              <w:left w:val="nil"/>
              <w:bottom w:val="nil"/>
              <w:right w:val="nil"/>
            </w:tcBorders>
            <w:vAlign w:val="center"/>
          </w:tcPr>
          <w:p w14:paraId="048B0DFE"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30.0</w:t>
            </w:r>
          </w:p>
        </w:tc>
        <w:tc>
          <w:tcPr>
            <w:tcW w:w="1052" w:type="pct"/>
            <w:tcBorders>
              <w:left w:val="nil"/>
              <w:bottom w:val="nil"/>
              <w:right w:val="nil"/>
            </w:tcBorders>
            <w:vAlign w:val="center"/>
          </w:tcPr>
          <w:p w14:paraId="65A4721B"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29.9</w:t>
            </w:r>
          </w:p>
        </w:tc>
        <w:tc>
          <w:tcPr>
            <w:tcW w:w="1054" w:type="pct"/>
            <w:tcBorders>
              <w:left w:val="nil"/>
              <w:bottom w:val="nil"/>
              <w:right w:val="single" w:sz="4" w:space="0" w:color="auto"/>
            </w:tcBorders>
            <w:vAlign w:val="center"/>
          </w:tcPr>
          <w:p w14:paraId="70BA75C9"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29.7</w:t>
            </w:r>
          </w:p>
        </w:tc>
      </w:tr>
      <w:tr w:rsidR="002367B4" w:rsidRPr="009938FF" w14:paraId="075E04CB" w14:textId="77777777" w:rsidTr="00884663">
        <w:trPr>
          <w:trHeight w:hRule="exact" w:val="227"/>
          <w:jc w:val="center"/>
        </w:trPr>
        <w:tc>
          <w:tcPr>
            <w:tcW w:w="789" w:type="pct"/>
            <w:gridSpan w:val="2"/>
            <w:tcBorders>
              <w:top w:val="nil"/>
              <w:bottom w:val="nil"/>
            </w:tcBorders>
            <w:vAlign w:val="center"/>
          </w:tcPr>
          <w:p w14:paraId="51C52EA2"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وكالة</w:t>
            </w:r>
          </w:p>
        </w:tc>
        <w:tc>
          <w:tcPr>
            <w:tcW w:w="1053" w:type="pct"/>
            <w:gridSpan w:val="2"/>
            <w:tcBorders>
              <w:top w:val="nil"/>
              <w:left w:val="nil"/>
              <w:bottom w:val="nil"/>
              <w:right w:val="nil"/>
            </w:tcBorders>
            <w:vAlign w:val="center"/>
          </w:tcPr>
          <w:p w14:paraId="149AD0ED"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40.0</w:t>
            </w:r>
          </w:p>
        </w:tc>
        <w:tc>
          <w:tcPr>
            <w:tcW w:w="1053" w:type="pct"/>
            <w:gridSpan w:val="2"/>
            <w:tcBorders>
              <w:top w:val="nil"/>
              <w:left w:val="nil"/>
              <w:bottom w:val="nil"/>
              <w:right w:val="nil"/>
            </w:tcBorders>
            <w:vAlign w:val="center"/>
          </w:tcPr>
          <w:p w14:paraId="124DBFEF"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38.4</w:t>
            </w:r>
          </w:p>
        </w:tc>
        <w:tc>
          <w:tcPr>
            <w:tcW w:w="1052" w:type="pct"/>
            <w:tcBorders>
              <w:top w:val="nil"/>
              <w:left w:val="nil"/>
              <w:bottom w:val="nil"/>
              <w:right w:val="nil"/>
            </w:tcBorders>
            <w:vAlign w:val="center"/>
          </w:tcPr>
          <w:p w14:paraId="4BC8F144"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40.0</w:t>
            </w:r>
          </w:p>
        </w:tc>
        <w:tc>
          <w:tcPr>
            <w:tcW w:w="1054" w:type="pct"/>
            <w:tcBorders>
              <w:top w:val="nil"/>
              <w:left w:val="nil"/>
              <w:bottom w:val="nil"/>
              <w:right w:val="single" w:sz="4" w:space="0" w:color="auto"/>
            </w:tcBorders>
            <w:vAlign w:val="center"/>
          </w:tcPr>
          <w:p w14:paraId="76DC957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40.0</w:t>
            </w:r>
          </w:p>
        </w:tc>
      </w:tr>
      <w:tr w:rsidR="002367B4" w:rsidRPr="009938FF" w14:paraId="10621CC7" w14:textId="77777777" w:rsidTr="00884663">
        <w:trPr>
          <w:trHeight w:hRule="exact" w:val="227"/>
          <w:jc w:val="center"/>
        </w:trPr>
        <w:tc>
          <w:tcPr>
            <w:tcW w:w="789" w:type="pct"/>
            <w:gridSpan w:val="2"/>
            <w:tcBorders>
              <w:top w:val="nil"/>
              <w:bottom w:val="nil"/>
            </w:tcBorders>
            <w:vAlign w:val="center"/>
          </w:tcPr>
          <w:p w14:paraId="3CEA9339" w14:textId="77777777" w:rsidR="00EA7B0C" w:rsidRPr="009938FF" w:rsidRDefault="00EA7B0C" w:rsidP="00032DAC">
            <w:pPr>
              <w:ind w:left="37"/>
              <w:rPr>
                <w:rFonts w:ascii="Simplified Arabic" w:hAnsi="Simplified Arabic" w:cs="Simplified Arabic"/>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خاصة</w:t>
            </w:r>
          </w:p>
        </w:tc>
        <w:tc>
          <w:tcPr>
            <w:tcW w:w="1053" w:type="pct"/>
            <w:gridSpan w:val="2"/>
            <w:tcBorders>
              <w:top w:val="nil"/>
              <w:left w:val="nil"/>
              <w:bottom w:val="nil"/>
              <w:right w:val="nil"/>
            </w:tcBorders>
            <w:vAlign w:val="center"/>
          </w:tcPr>
          <w:p w14:paraId="0E1EC362"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22.4</w:t>
            </w:r>
          </w:p>
        </w:tc>
        <w:tc>
          <w:tcPr>
            <w:tcW w:w="1053" w:type="pct"/>
            <w:gridSpan w:val="2"/>
            <w:tcBorders>
              <w:top w:val="nil"/>
              <w:left w:val="nil"/>
              <w:bottom w:val="nil"/>
              <w:right w:val="nil"/>
            </w:tcBorders>
            <w:vAlign w:val="center"/>
          </w:tcPr>
          <w:p w14:paraId="4D3A39A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21.2</w:t>
            </w:r>
          </w:p>
        </w:tc>
        <w:tc>
          <w:tcPr>
            <w:tcW w:w="1052" w:type="pct"/>
            <w:tcBorders>
              <w:top w:val="nil"/>
              <w:left w:val="nil"/>
              <w:bottom w:val="nil"/>
              <w:right w:val="nil"/>
            </w:tcBorders>
            <w:vAlign w:val="center"/>
          </w:tcPr>
          <w:p w14:paraId="4DC1A3B7"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22.1</w:t>
            </w:r>
          </w:p>
        </w:tc>
        <w:tc>
          <w:tcPr>
            <w:tcW w:w="1054" w:type="pct"/>
            <w:tcBorders>
              <w:top w:val="nil"/>
              <w:left w:val="nil"/>
              <w:bottom w:val="nil"/>
              <w:right w:val="single" w:sz="4" w:space="0" w:color="auto"/>
            </w:tcBorders>
            <w:vAlign w:val="center"/>
          </w:tcPr>
          <w:p w14:paraId="18B26F3C"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22.9</w:t>
            </w:r>
          </w:p>
        </w:tc>
      </w:tr>
      <w:tr w:rsidR="002367B4" w:rsidRPr="009938FF" w14:paraId="0F042F7C" w14:textId="77777777" w:rsidTr="00884663">
        <w:trPr>
          <w:trHeight w:hRule="exact" w:val="227"/>
          <w:jc w:val="center"/>
        </w:trPr>
        <w:tc>
          <w:tcPr>
            <w:tcW w:w="789" w:type="pct"/>
            <w:gridSpan w:val="2"/>
            <w:tcBorders>
              <w:top w:val="nil"/>
            </w:tcBorders>
            <w:vAlign w:val="center"/>
          </w:tcPr>
          <w:p w14:paraId="1EF6B8D0"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المجموع</w:t>
            </w:r>
          </w:p>
        </w:tc>
        <w:tc>
          <w:tcPr>
            <w:tcW w:w="1053" w:type="pct"/>
            <w:gridSpan w:val="2"/>
            <w:tcBorders>
              <w:top w:val="nil"/>
              <w:left w:val="nil"/>
              <w:right w:val="nil"/>
            </w:tcBorders>
            <w:vAlign w:val="center"/>
          </w:tcPr>
          <w:p w14:paraId="7A1CD814"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30.8</w:t>
            </w:r>
          </w:p>
        </w:tc>
        <w:tc>
          <w:tcPr>
            <w:tcW w:w="1053" w:type="pct"/>
            <w:gridSpan w:val="2"/>
            <w:tcBorders>
              <w:top w:val="nil"/>
              <w:left w:val="nil"/>
              <w:right w:val="nil"/>
            </w:tcBorders>
            <w:vAlign w:val="center"/>
          </w:tcPr>
          <w:p w14:paraId="3F9A7346"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30.4</w:t>
            </w:r>
          </w:p>
        </w:tc>
        <w:tc>
          <w:tcPr>
            <w:tcW w:w="1052" w:type="pct"/>
            <w:tcBorders>
              <w:top w:val="nil"/>
              <w:left w:val="nil"/>
              <w:right w:val="nil"/>
            </w:tcBorders>
            <w:vAlign w:val="center"/>
          </w:tcPr>
          <w:p w14:paraId="23450F96"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30.7</w:t>
            </w:r>
          </w:p>
        </w:tc>
        <w:tc>
          <w:tcPr>
            <w:tcW w:w="1054" w:type="pct"/>
            <w:tcBorders>
              <w:top w:val="nil"/>
              <w:left w:val="nil"/>
              <w:right w:val="single" w:sz="4" w:space="0" w:color="auto"/>
            </w:tcBorders>
            <w:vAlign w:val="center"/>
          </w:tcPr>
          <w:p w14:paraId="2B73A816"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30.7</w:t>
            </w:r>
          </w:p>
        </w:tc>
      </w:tr>
      <w:tr w:rsidR="002367B4" w:rsidRPr="009938FF" w14:paraId="0AEAE3B6" w14:textId="77777777" w:rsidTr="00884663">
        <w:trPr>
          <w:trHeight w:hRule="exact" w:val="227"/>
          <w:jc w:val="center"/>
        </w:trPr>
        <w:tc>
          <w:tcPr>
            <w:tcW w:w="5000" w:type="pct"/>
            <w:gridSpan w:val="8"/>
            <w:vAlign w:val="center"/>
          </w:tcPr>
          <w:p w14:paraId="2E9E5335" w14:textId="77777777" w:rsidR="00EA7B0C" w:rsidRPr="009938FF" w:rsidRDefault="00EA7B0C" w:rsidP="00884663">
            <w:pPr>
              <w:tabs>
                <w:tab w:val="left" w:pos="1805"/>
              </w:tabs>
              <w:ind w:left="5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color w:val="000000" w:themeColor="text1"/>
                <w:sz w:val="12"/>
                <w:szCs w:val="12"/>
                <w:rtl/>
              </w:rPr>
              <w:t>المرحلة الأساسية</w:t>
            </w:r>
          </w:p>
        </w:tc>
      </w:tr>
      <w:tr w:rsidR="002367B4" w:rsidRPr="009938FF" w14:paraId="3BAC5F23" w14:textId="77777777" w:rsidTr="00884663">
        <w:trPr>
          <w:trHeight w:hRule="exact" w:val="227"/>
          <w:jc w:val="center"/>
        </w:trPr>
        <w:tc>
          <w:tcPr>
            <w:tcW w:w="789" w:type="pct"/>
            <w:gridSpan w:val="2"/>
            <w:tcBorders>
              <w:bottom w:val="nil"/>
            </w:tcBorders>
            <w:vAlign w:val="center"/>
          </w:tcPr>
          <w:p w14:paraId="702E6D38"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حكومة</w:t>
            </w:r>
          </w:p>
        </w:tc>
        <w:tc>
          <w:tcPr>
            <w:tcW w:w="1053" w:type="pct"/>
            <w:gridSpan w:val="2"/>
            <w:tcBorders>
              <w:left w:val="nil"/>
              <w:bottom w:val="nil"/>
              <w:right w:val="nil"/>
            </w:tcBorders>
            <w:vAlign w:val="center"/>
          </w:tcPr>
          <w:p w14:paraId="4020EEB6"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30.2</w:t>
            </w:r>
          </w:p>
        </w:tc>
        <w:tc>
          <w:tcPr>
            <w:tcW w:w="1053" w:type="pct"/>
            <w:gridSpan w:val="2"/>
            <w:tcBorders>
              <w:left w:val="nil"/>
              <w:bottom w:val="nil"/>
              <w:right w:val="nil"/>
            </w:tcBorders>
            <w:vAlign w:val="center"/>
          </w:tcPr>
          <w:p w14:paraId="4A728F36"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30.2</w:t>
            </w:r>
          </w:p>
        </w:tc>
        <w:tc>
          <w:tcPr>
            <w:tcW w:w="1052" w:type="pct"/>
            <w:tcBorders>
              <w:left w:val="nil"/>
              <w:bottom w:val="nil"/>
              <w:right w:val="nil"/>
            </w:tcBorders>
            <w:vAlign w:val="center"/>
          </w:tcPr>
          <w:p w14:paraId="27ECF55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30.1</w:t>
            </w:r>
          </w:p>
        </w:tc>
        <w:tc>
          <w:tcPr>
            <w:tcW w:w="1054" w:type="pct"/>
            <w:tcBorders>
              <w:left w:val="nil"/>
              <w:bottom w:val="nil"/>
              <w:right w:val="single" w:sz="4" w:space="0" w:color="auto"/>
            </w:tcBorders>
            <w:vAlign w:val="center"/>
          </w:tcPr>
          <w:p w14:paraId="488BF114"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29.9</w:t>
            </w:r>
          </w:p>
        </w:tc>
      </w:tr>
      <w:tr w:rsidR="002367B4" w:rsidRPr="009938FF" w14:paraId="6C1C2284" w14:textId="77777777" w:rsidTr="00884663">
        <w:trPr>
          <w:trHeight w:hRule="exact" w:val="227"/>
          <w:jc w:val="center"/>
        </w:trPr>
        <w:tc>
          <w:tcPr>
            <w:tcW w:w="789" w:type="pct"/>
            <w:gridSpan w:val="2"/>
            <w:tcBorders>
              <w:top w:val="nil"/>
              <w:bottom w:val="nil"/>
            </w:tcBorders>
            <w:vAlign w:val="center"/>
          </w:tcPr>
          <w:p w14:paraId="5ECA9782"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وكالة</w:t>
            </w:r>
          </w:p>
        </w:tc>
        <w:tc>
          <w:tcPr>
            <w:tcW w:w="1053" w:type="pct"/>
            <w:gridSpan w:val="2"/>
            <w:tcBorders>
              <w:top w:val="nil"/>
              <w:left w:val="nil"/>
              <w:bottom w:val="nil"/>
              <w:right w:val="nil"/>
            </w:tcBorders>
            <w:vAlign w:val="center"/>
          </w:tcPr>
          <w:p w14:paraId="1D232F3E"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40.0</w:t>
            </w:r>
          </w:p>
        </w:tc>
        <w:tc>
          <w:tcPr>
            <w:tcW w:w="1053" w:type="pct"/>
            <w:gridSpan w:val="2"/>
            <w:tcBorders>
              <w:top w:val="nil"/>
              <w:left w:val="nil"/>
              <w:bottom w:val="nil"/>
              <w:right w:val="nil"/>
            </w:tcBorders>
            <w:vAlign w:val="center"/>
          </w:tcPr>
          <w:p w14:paraId="69D82F45"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38.5</w:t>
            </w:r>
          </w:p>
        </w:tc>
        <w:tc>
          <w:tcPr>
            <w:tcW w:w="1052" w:type="pct"/>
            <w:tcBorders>
              <w:top w:val="nil"/>
              <w:left w:val="nil"/>
              <w:bottom w:val="nil"/>
              <w:right w:val="nil"/>
            </w:tcBorders>
            <w:vAlign w:val="center"/>
          </w:tcPr>
          <w:p w14:paraId="259A4A6D"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40.0</w:t>
            </w:r>
          </w:p>
        </w:tc>
        <w:tc>
          <w:tcPr>
            <w:tcW w:w="1054" w:type="pct"/>
            <w:tcBorders>
              <w:top w:val="nil"/>
              <w:left w:val="nil"/>
              <w:bottom w:val="nil"/>
              <w:right w:val="single" w:sz="4" w:space="0" w:color="auto"/>
            </w:tcBorders>
            <w:vAlign w:val="center"/>
          </w:tcPr>
          <w:p w14:paraId="2B2601B4"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40.0</w:t>
            </w:r>
          </w:p>
        </w:tc>
      </w:tr>
      <w:tr w:rsidR="002367B4" w:rsidRPr="009938FF" w14:paraId="3F36291C" w14:textId="77777777" w:rsidTr="00884663">
        <w:trPr>
          <w:trHeight w:hRule="exact" w:val="227"/>
          <w:jc w:val="center"/>
        </w:trPr>
        <w:tc>
          <w:tcPr>
            <w:tcW w:w="789" w:type="pct"/>
            <w:gridSpan w:val="2"/>
            <w:tcBorders>
              <w:top w:val="nil"/>
              <w:bottom w:val="nil"/>
            </w:tcBorders>
            <w:vAlign w:val="center"/>
          </w:tcPr>
          <w:p w14:paraId="0E6510C7"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خاصة</w:t>
            </w:r>
          </w:p>
        </w:tc>
        <w:tc>
          <w:tcPr>
            <w:tcW w:w="1053" w:type="pct"/>
            <w:gridSpan w:val="2"/>
            <w:tcBorders>
              <w:top w:val="nil"/>
              <w:left w:val="nil"/>
              <w:bottom w:val="nil"/>
              <w:right w:val="nil"/>
            </w:tcBorders>
            <w:vAlign w:val="center"/>
          </w:tcPr>
          <w:p w14:paraId="56414848"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22.8</w:t>
            </w:r>
          </w:p>
        </w:tc>
        <w:tc>
          <w:tcPr>
            <w:tcW w:w="1053" w:type="pct"/>
            <w:gridSpan w:val="2"/>
            <w:tcBorders>
              <w:top w:val="nil"/>
              <w:left w:val="nil"/>
              <w:bottom w:val="nil"/>
              <w:right w:val="nil"/>
            </w:tcBorders>
            <w:vAlign w:val="center"/>
          </w:tcPr>
          <w:p w14:paraId="217ECF85"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21.5</w:t>
            </w:r>
          </w:p>
        </w:tc>
        <w:tc>
          <w:tcPr>
            <w:tcW w:w="1052" w:type="pct"/>
            <w:tcBorders>
              <w:top w:val="nil"/>
              <w:left w:val="nil"/>
              <w:bottom w:val="nil"/>
              <w:right w:val="nil"/>
            </w:tcBorders>
            <w:vAlign w:val="center"/>
          </w:tcPr>
          <w:p w14:paraId="18EBE13C"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22.5</w:t>
            </w:r>
          </w:p>
        </w:tc>
        <w:tc>
          <w:tcPr>
            <w:tcW w:w="1054" w:type="pct"/>
            <w:tcBorders>
              <w:top w:val="nil"/>
              <w:left w:val="nil"/>
              <w:bottom w:val="nil"/>
              <w:right w:val="single" w:sz="4" w:space="0" w:color="auto"/>
            </w:tcBorders>
            <w:vAlign w:val="center"/>
          </w:tcPr>
          <w:p w14:paraId="2C2C6BF4"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23.3</w:t>
            </w:r>
          </w:p>
        </w:tc>
      </w:tr>
      <w:tr w:rsidR="002367B4" w:rsidRPr="009938FF" w14:paraId="71B6E287" w14:textId="77777777" w:rsidTr="00884663">
        <w:trPr>
          <w:trHeight w:hRule="exact" w:val="227"/>
          <w:jc w:val="center"/>
        </w:trPr>
        <w:tc>
          <w:tcPr>
            <w:tcW w:w="789" w:type="pct"/>
            <w:gridSpan w:val="2"/>
            <w:tcBorders>
              <w:top w:val="nil"/>
            </w:tcBorders>
            <w:vAlign w:val="center"/>
          </w:tcPr>
          <w:p w14:paraId="1BD3FD3A"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المجموع</w:t>
            </w:r>
          </w:p>
        </w:tc>
        <w:tc>
          <w:tcPr>
            <w:tcW w:w="1053" w:type="pct"/>
            <w:gridSpan w:val="2"/>
            <w:tcBorders>
              <w:top w:val="nil"/>
              <w:left w:val="nil"/>
              <w:right w:val="nil"/>
            </w:tcBorders>
            <w:vAlign w:val="center"/>
          </w:tcPr>
          <w:p w14:paraId="2EA65CAF"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31.5</w:t>
            </w:r>
          </w:p>
        </w:tc>
        <w:tc>
          <w:tcPr>
            <w:tcW w:w="1053" w:type="pct"/>
            <w:gridSpan w:val="2"/>
            <w:tcBorders>
              <w:top w:val="nil"/>
              <w:left w:val="nil"/>
              <w:right w:val="nil"/>
            </w:tcBorders>
            <w:vAlign w:val="center"/>
          </w:tcPr>
          <w:p w14:paraId="3F3E6B68"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30.9</w:t>
            </w:r>
          </w:p>
        </w:tc>
        <w:tc>
          <w:tcPr>
            <w:tcW w:w="1052" w:type="pct"/>
            <w:tcBorders>
              <w:top w:val="nil"/>
              <w:left w:val="nil"/>
              <w:right w:val="nil"/>
            </w:tcBorders>
            <w:vAlign w:val="center"/>
          </w:tcPr>
          <w:p w14:paraId="58AB59B5"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31.3</w:t>
            </w:r>
          </w:p>
        </w:tc>
        <w:tc>
          <w:tcPr>
            <w:tcW w:w="1054" w:type="pct"/>
            <w:tcBorders>
              <w:top w:val="nil"/>
              <w:left w:val="nil"/>
              <w:right w:val="single" w:sz="4" w:space="0" w:color="auto"/>
            </w:tcBorders>
            <w:vAlign w:val="center"/>
          </w:tcPr>
          <w:p w14:paraId="409D684B"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31.3</w:t>
            </w:r>
          </w:p>
        </w:tc>
      </w:tr>
      <w:tr w:rsidR="002367B4" w:rsidRPr="009938FF" w14:paraId="512DFA1E" w14:textId="77777777" w:rsidTr="00884663">
        <w:trPr>
          <w:trHeight w:hRule="exact" w:val="227"/>
          <w:jc w:val="center"/>
        </w:trPr>
        <w:tc>
          <w:tcPr>
            <w:tcW w:w="5000" w:type="pct"/>
            <w:gridSpan w:val="8"/>
            <w:vAlign w:val="center"/>
          </w:tcPr>
          <w:p w14:paraId="101D5AB8" w14:textId="77777777" w:rsidR="00EA7B0C" w:rsidRPr="009938FF" w:rsidRDefault="00EA7B0C" w:rsidP="00884663">
            <w:pPr>
              <w:ind w:left="5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color w:val="000000" w:themeColor="text1"/>
                <w:sz w:val="12"/>
                <w:szCs w:val="12"/>
                <w:rtl/>
              </w:rPr>
              <w:t>المرحلة الثانوية</w:t>
            </w:r>
          </w:p>
        </w:tc>
      </w:tr>
      <w:tr w:rsidR="002367B4" w:rsidRPr="009938FF" w14:paraId="5AEB3C29" w14:textId="77777777" w:rsidTr="00884663">
        <w:trPr>
          <w:trHeight w:hRule="exact" w:val="227"/>
          <w:jc w:val="center"/>
        </w:trPr>
        <w:tc>
          <w:tcPr>
            <w:tcW w:w="789" w:type="pct"/>
            <w:gridSpan w:val="2"/>
            <w:tcBorders>
              <w:bottom w:val="nil"/>
            </w:tcBorders>
            <w:vAlign w:val="center"/>
          </w:tcPr>
          <w:p w14:paraId="6BE1305B"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حكومة</w:t>
            </w:r>
          </w:p>
        </w:tc>
        <w:tc>
          <w:tcPr>
            <w:tcW w:w="1053" w:type="pct"/>
            <w:gridSpan w:val="2"/>
            <w:tcBorders>
              <w:left w:val="nil"/>
              <w:bottom w:val="nil"/>
              <w:right w:val="nil"/>
            </w:tcBorders>
            <w:vAlign w:val="center"/>
          </w:tcPr>
          <w:p w14:paraId="3908FCA2"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28.8</w:t>
            </w:r>
          </w:p>
        </w:tc>
        <w:tc>
          <w:tcPr>
            <w:tcW w:w="1053" w:type="pct"/>
            <w:gridSpan w:val="2"/>
            <w:tcBorders>
              <w:left w:val="nil"/>
              <w:bottom w:val="nil"/>
              <w:right w:val="nil"/>
            </w:tcBorders>
            <w:vAlign w:val="center"/>
          </w:tcPr>
          <w:p w14:paraId="28D0AA25"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29.4</w:t>
            </w:r>
          </w:p>
        </w:tc>
        <w:tc>
          <w:tcPr>
            <w:tcW w:w="1052" w:type="pct"/>
            <w:tcBorders>
              <w:left w:val="nil"/>
              <w:bottom w:val="nil"/>
              <w:right w:val="nil"/>
            </w:tcBorders>
            <w:vAlign w:val="center"/>
          </w:tcPr>
          <w:p w14:paraId="681C185E"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29.5</w:t>
            </w:r>
          </w:p>
        </w:tc>
        <w:tc>
          <w:tcPr>
            <w:tcW w:w="1054" w:type="pct"/>
            <w:tcBorders>
              <w:left w:val="nil"/>
              <w:bottom w:val="nil"/>
              <w:right w:val="single" w:sz="4" w:space="0" w:color="auto"/>
            </w:tcBorders>
            <w:vAlign w:val="center"/>
          </w:tcPr>
          <w:p w14:paraId="18DFC09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29.0</w:t>
            </w:r>
          </w:p>
        </w:tc>
      </w:tr>
      <w:tr w:rsidR="002367B4" w:rsidRPr="009938FF" w14:paraId="18B596F1" w14:textId="77777777" w:rsidTr="00884663">
        <w:trPr>
          <w:trHeight w:hRule="exact" w:val="227"/>
          <w:jc w:val="center"/>
        </w:trPr>
        <w:tc>
          <w:tcPr>
            <w:tcW w:w="789" w:type="pct"/>
            <w:gridSpan w:val="2"/>
            <w:tcBorders>
              <w:top w:val="nil"/>
              <w:bottom w:val="nil"/>
            </w:tcBorders>
            <w:vAlign w:val="center"/>
          </w:tcPr>
          <w:p w14:paraId="0D6FE7A9"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وكالة</w:t>
            </w:r>
          </w:p>
        </w:tc>
        <w:tc>
          <w:tcPr>
            <w:tcW w:w="1053" w:type="pct"/>
            <w:gridSpan w:val="2"/>
            <w:tcBorders>
              <w:top w:val="nil"/>
              <w:left w:val="nil"/>
              <w:bottom w:val="nil"/>
              <w:right w:val="nil"/>
            </w:tcBorders>
            <w:vAlign w:val="center"/>
          </w:tcPr>
          <w:p w14:paraId="1916EE0D"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31.3</w:t>
            </w:r>
          </w:p>
        </w:tc>
        <w:tc>
          <w:tcPr>
            <w:tcW w:w="1053" w:type="pct"/>
            <w:gridSpan w:val="2"/>
            <w:tcBorders>
              <w:top w:val="nil"/>
              <w:left w:val="nil"/>
              <w:bottom w:val="nil"/>
              <w:right w:val="nil"/>
            </w:tcBorders>
            <w:vAlign w:val="center"/>
          </w:tcPr>
          <w:p w14:paraId="1FB73048"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23.4</w:t>
            </w:r>
          </w:p>
        </w:tc>
        <w:tc>
          <w:tcPr>
            <w:tcW w:w="1052" w:type="pct"/>
            <w:tcBorders>
              <w:top w:val="nil"/>
              <w:left w:val="nil"/>
              <w:bottom w:val="nil"/>
              <w:right w:val="nil"/>
            </w:tcBorders>
            <w:vAlign w:val="center"/>
          </w:tcPr>
          <w:p w14:paraId="51C3FF8A"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29.3</w:t>
            </w:r>
          </w:p>
        </w:tc>
        <w:tc>
          <w:tcPr>
            <w:tcW w:w="1054" w:type="pct"/>
            <w:tcBorders>
              <w:top w:val="nil"/>
              <w:left w:val="nil"/>
              <w:bottom w:val="nil"/>
              <w:right w:val="single" w:sz="4" w:space="0" w:color="auto"/>
            </w:tcBorders>
            <w:vAlign w:val="center"/>
          </w:tcPr>
          <w:p w14:paraId="672F329D"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22.3</w:t>
            </w:r>
          </w:p>
        </w:tc>
      </w:tr>
      <w:tr w:rsidR="002367B4" w:rsidRPr="009938FF" w14:paraId="24D070FD" w14:textId="77777777" w:rsidTr="00884663">
        <w:trPr>
          <w:trHeight w:hRule="exact" w:val="227"/>
          <w:jc w:val="center"/>
        </w:trPr>
        <w:tc>
          <w:tcPr>
            <w:tcW w:w="789" w:type="pct"/>
            <w:gridSpan w:val="2"/>
            <w:tcBorders>
              <w:top w:val="nil"/>
              <w:bottom w:val="nil"/>
            </w:tcBorders>
            <w:vAlign w:val="center"/>
          </w:tcPr>
          <w:p w14:paraId="096C503B" w14:textId="77777777" w:rsidR="00EA7B0C" w:rsidRPr="009938FF" w:rsidRDefault="00EA7B0C" w:rsidP="00032DAC">
            <w:pPr>
              <w:ind w:left="3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خاصة</w:t>
            </w:r>
          </w:p>
        </w:tc>
        <w:tc>
          <w:tcPr>
            <w:tcW w:w="1053" w:type="pct"/>
            <w:gridSpan w:val="2"/>
            <w:tcBorders>
              <w:top w:val="nil"/>
              <w:left w:val="nil"/>
              <w:bottom w:val="nil"/>
              <w:right w:val="nil"/>
            </w:tcBorders>
            <w:vAlign w:val="center"/>
          </w:tcPr>
          <w:p w14:paraId="1B4E8F26"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19.8</w:t>
            </w:r>
          </w:p>
        </w:tc>
        <w:tc>
          <w:tcPr>
            <w:tcW w:w="1053" w:type="pct"/>
            <w:gridSpan w:val="2"/>
            <w:tcBorders>
              <w:top w:val="nil"/>
              <w:left w:val="nil"/>
              <w:bottom w:val="nil"/>
              <w:right w:val="nil"/>
            </w:tcBorders>
            <w:vAlign w:val="center"/>
          </w:tcPr>
          <w:p w14:paraId="2FD6629F"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19.1</w:t>
            </w:r>
          </w:p>
        </w:tc>
        <w:tc>
          <w:tcPr>
            <w:tcW w:w="1052" w:type="pct"/>
            <w:tcBorders>
              <w:top w:val="nil"/>
              <w:left w:val="nil"/>
              <w:bottom w:val="nil"/>
              <w:right w:val="nil"/>
            </w:tcBorders>
            <w:vAlign w:val="center"/>
          </w:tcPr>
          <w:p w14:paraId="4E9241FB"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19.5</w:t>
            </w:r>
          </w:p>
        </w:tc>
        <w:tc>
          <w:tcPr>
            <w:tcW w:w="1054" w:type="pct"/>
            <w:tcBorders>
              <w:top w:val="nil"/>
              <w:left w:val="nil"/>
              <w:bottom w:val="nil"/>
              <w:right w:val="single" w:sz="4" w:space="0" w:color="auto"/>
            </w:tcBorders>
            <w:vAlign w:val="center"/>
          </w:tcPr>
          <w:p w14:paraId="5BFA1A51" w14:textId="77777777" w:rsidR="00EA7B0C" w:rsidRPr="009938FF" w:rsidRDefault="00EA7B0C" w:rsidP="00884663">
            <w:pPr>
              <w:ind w:lef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19.8</w:t>
            </w:r>
          </w:p>
        </w:tc>
      </w:tr>
      <w:tr w:rsidR="002367B4" w:rsidRPr="009938FF" w14:paraId="2BC66971" w14:textId="77777777" w:rsidTr="00884663">
        <w:trPr>
          <w:trHeight w:hRule="exact" w:val="227"/>
          <w:jc w:val="center"/>
        </w:trPr>
        <w:tc>
          <w:tcPr>
            <w:tcW w:w="789" w:type="pct"/>
            <w:gridSpan w:val="2"/>
            <w:tcBorders>
              <w:top w:val="nil"/>
            </w:tcBorders>
            <w:vAlign w:val="center"/>
          </w:tcPr>
          <w:p w14:paraId="6B8B7266" w14:textId="77777777" w:rsidR="00EA7B0C" w:rsidRPr="009938FF" w:rsidRDefault="00EA7B0C" w:rsidP="00032DAC">
            <w:pPr>
              <w:ind w:left="37"/>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المجموع</w:t>
            </w:r>
          </w:p>
        </w:tc>
        <w:tc>
          <w:tcPr>
            <w:tcW w:w="1053" w:type="pct"/>
            <w:gridSpan w:val="2"/>
            <w:tcBorders>
              <w:top w:val="nil"/>
              <w:left w:val="nil"/>
              <w:right w:val="nil"/>
            </w:tcBorders>
            <w:vAlign w:val="center"/>
          </w:tcPr>
          <w:p w14:paraId="5FB0A0C0"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28.1</w:t>
            </w:r>
          </w:p>
        </w:tc>
        <w:tc>
          <w:tcPr>
            <w:tcW w:w="1053" w:type="pct"/>
            <w:gridSpan w:val="2"/>
            <w:tcBorders>
              <w:top w:val="nil"/>
              <w:left w:val="nil"/>
              <w:right w:val="nil"/>
            </w:tcBorders>
            <w:vAlign w:val="center"/>
          </w:tcPr>
          <w:p w14:paraId="1613BC98"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28.5</w:t>
            </w:r>
          </w:p>
        </w:tc>
        <w:tc>
          <w:tcPr>
            <w:tcW w:w="1052" w:type="pct"/>
            <w:tcBorders>
              <w:top w:val="nil"/>
              <w:left w:val="nil"/>
              <w:right w:val="nil"/>
            </w:tcBorders>
            <w:vAlign w:val="center"/>
          </w:tcPr>
          <w:p w14:paraId="0E36DAB4"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28.6</w:t>
            </w:r>
          </w:p>
        </w:tc>
        <w:tc>
          <w:tcPr>
            <w:tcW w:w="1054" w:type="pct"/>
            <w:tcBorders>
              <w:top w:val="nil"/>
              <w:left w:val="nil"/>
              <w:right w:val="single" w:sz="4" w:space="0" w:color="auto"/>
            </w:tcBorders>
            <w:vAlign w:val="center"/>
          </w:tcPr>
          <w:p w14:paraId="6970E9CE" w14:textId="77777777" w:rsidR="00EA7B0C" w:rsidRPr="009938FF" w:rsidRDefault="00EA7B0C" w:rsidP="00884663">
            <w:pPr>
              <w:ind w:lef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28.2</w:t>
            </w:r>
          </w:p>
        </w:tc>
      </w:tr>
    </w:tbl>
    <w:p w14:paraId="75C7D336" w14:textId="77777777" w:rsidR="00EA7B0C" w:rsidRPr="009938FF" w:rsidRDefault="00EA7B0C" w:rsidP="00EA7B0C">
      <w:pPr>
        <w:rPr>
          <w:rFonts w:ascii="Simplified Arabic" w:hAnsi="Simplified Arabic" w:cs="Simplified Arabic"/>
          <w:color w:val="000000" w:themeColor="text1"/>
          <w:sz w:val="6"/>
          <w:szCs w:val="6"/>
          <w:rtl/>
        </w:rPr>
      </w:pPr>
      <w:r w:rsidRPr="009938FF">
        <w:rPr>
          <w:rFonts w:ascii="Simplified Arabic" w:hAnsi="Simplified Arabic" w:cs="Simplified Arabic"/>
          <w:color w:val="000000" w:themeColor="text1"/>
          <w:sz w:val="14"/>
          <w:szCs w:val="10"/>
          <w:rtl/>
        </w:rPr>
        <w:t xml:space="preserve">ملاحظة: المرحلة الأساسية تشمل الصفوف من الأول الأساسي حتى التاسع الأساسي أما المرحلة الثانوية فتشمل الصفوف العاشر والحادي عشر والثاني عشر </w:t>
      </w:r>
    </w:p>
    <w:p w14:paraId="0DFEC38B" w14:textId="77777777"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7EDA73E1"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1D9C8CA8"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19CCBDB5"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5E9696D4"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52252732"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765D7D61" w14:textId="77777777" w:rsidR="00A372B6" w:rsidRPr="009938FF" w:rsidRDefault="00A372B6" w:rsidP="00A372B6">
      <w:pPr>
        <w:jc w:val="center"/>
        <w:rPr>
          <w:rFonts w:ascii="Simplified Arabic" w:hAnsi="Simplified Arabic" w:cs="Simplified Arabic"/>
          <w:b/>
          <w:bCs/>
          <w:noProof w:val="0"/>
          <w:color w:val="000000" w:themeColor="text1"/>
          <w:sz w:val="16"/>
          <w:szCs w:val="16"/>
          <w:rtl/>
        </w:rPr>
      </w:pPr>
    </w:p>
    <w:p w14:paraId="2BDF2DBE" w14:textId="6792D908" w:rsidR="00166F2F" w:rsidRPr="009938FF" w:rsidRDefault="00166F2F" w:rsidP="00DC740C">
      <w:pPr>
        <w:bidi w:val="0"/>
        <w:jc w:val="right"/>
        <w:rPr>
          <w:rFonts w:ascii="Simplified Arabic" w:hAnsi="Simplified Arabic" w:cs="Simplified Arabic"/>
          <w:b/>
          <w:bCs/>
          <w:noProof w:val="0"/>
          <w:color w:val="000000" w:themeColor="text1"/>
          <w:sz w:val="16"/>
          <w:szCs w:val="16"/>
        </w:rPr>
      </w:pPr>
    </w:p>
    <w:p w14:paraId="13AE6BA3" w14:textId="77777777" w:rsidR="004B7632" w:rsidRPr="009938FF" w:rsidRDefault="004B7632" w:rsidP="00DD54C4">
      <w:pPr>
        <w:ind w:left="198" w:right="142"/>
        <w:jc w:val="center"/>
        <w:rPr>
          <w:rFonts w:ascii="Simplified Arabic" w:hAnsi="Simplified Arabic" w:cs="Simplified Arabic"/>
          <w:color w:val="000000" w:themeColor="text1"/>
          <w:sz w:val="20"/>
          <w:rtl/>
        </w:rPr>
      </w:pPr>
    </w:p>
    <w:p w14:paraId="73496255" w14:textId="31B0B519" w:rsidR="00234678" w:rsidRPr="009938FF" w:rsidRDefault="00234678" w:rsidP="00DD54C4">
      <w:pPr>
        <w:ind w:left="198" w:right="142"/>
        <w:jc w:val="center"/>
        <w:rPr>
          <w:rFonts w:ascii="Simplified Arabic" w:hAnsi="Simplified Arabic" w:cs="Simplified Arabic"/>
          <w:color w:val="000000" w:themeColor="text1"/>
          <w:sz w:val="20"/>
          <w:rtl/>
        </w:rPr>
      </w:pPr>
    </w:p>
    <w:p w14:paraId="632048C3" w14:textId="5AA644A5" w:rsidR="00B32EA4" w:rsidRPr="009938FF" w:rsidRDefault="00B32EA4" w:rsidP="00DD54C4">
      <w:pPr>
        <w:ind w:left="198" w:right="142"/>
        <w:jc w:val="center"/>
        <w:rPr>
          <w:rFonts w:ascii="Simplified Arabic" w:hAnsi="Simplified Arabic" w:cs="Simplified Arabic"/>
          <w:color w:val="000000" w:themeColor="text1"/>
          <w:sz w:val="20"/>
          <w:rtl/>
        </w:rPr>
      </w:pPr>
    </w:p>
    <w:p w14:paraId="37A45E1C" w14:textId="2A0BB3CE" w:rsidR="00B32EA4" w:rsidRPr="009938FF" w:rsidRDefault="00B32EA4" w:rsidP="00DD54C4">
      <w:pPr>
        <w:ind w:left="198" w:right="142"/>
        <w:jc w:val="center"/>
        <w:rPr>
          <w:rFonts w:ascii="Simplified Arabic" w:hAnsi="Simplified Arabic" w:cs="Simplified Arabic"/>
          <w:color w:val="000000" w:themeColor="text1"/>
          <w:sz w:val="20"/>
          <w:rtl/>
        </w:rPr>
      </w:pPr>
    </w:p>
    <w:p w14:paraId="7BC5AC5A"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1D8DBF66"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1284A144" w14:textId="3535AF89"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679BF775" w14:textId="2D921EA9" w:rsidR="00C84591" w:rsidRPr="009938FF" w:rsidRDefault="00C84591" w:rsidP="00C84591">
      <w:pPr>
        <w:rPr>
          <w:rFonts w:ascii="Simplified Arabic" w:hAnsi="Simplified Arabic" w:cs="Simplified Arabic"/>
          <w:color w:val="000000" w:themeColor="text1"/>
        </w:rPr>
      </w:pPr>
    </w:p>
    <w:p w14:paraId="59AF0213" w14:textId="3105DFFD" w:rsidR="00C84591" w:rsidRPr="009938FF" w:rsidRDefault="00C84591" w:rsidP="00C84591">
      <w:pPr>
        <w:rPr>
          <w:rFonts w:ascii="Simplified Arabic" w:hAnsi="Simplified Arabic" w:cs="Simplified Arabic"/>
          <w:color w:val="000000" w:themeColor="text1"/>
        </w:rPr>
      </w:pPr>
    </w:p>
    <w:p w14:paraId="59DC294C" w14:textId="77777777" w:rsidR="00892C6B" w:rsidRDefault="00892C6B">
      <w:pPr>
        <w:bidi w:val="0"/>
        <w:rPr>
          <w:rFonts w:ascii="Simplified Arabic" w:hAnsi="Simplified Arabic" w:cs="Simplified Arabic"/>
          <w:b/>
          <w:bCs/>
          <w:noProof w:val="0"/>
          <w:color w:val="000000" w:themeColor="text1"/>
          <w:sz w:val="28"/>
          <w:szCs w:val="28"/>
          <w:rtl/>
        </w:rPr>
      </w:pPr>
      <w:bookmarkStart w:id="11" w:name="_Toc162258339"/>
      <w:r>
        <w:rPr>
          <w:rFonts w:ascii="Simplified Arabic" w:hAnsi="Simplified Arabic" w:cs="Simplified Arabic"/>
          <w:noProof w:val="0"/>
          <w:color w:val="000000" w:themeColor="text1"/>
          <w:sz w:val="28"/>
          <w:szCs w:val="28"/>
          <w:rtl/>
        </w:rPr>
        <w:br w:type="page"/>
      </w:r>
    </w:p>
    <w:p w14:paraId="6C7F38E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14F44C7"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1A28778"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1C93EF6B"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6AACDA2"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320BDAA"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4B45A15" w14:textId="5B9DE32B" w:rsidR="00C33B55" w:rsidRPr="009938FF" w:rsidRDefault="00DD54C4" w:rsidP="005D4675">
      <w:pPr>
        <w:pStyle w:val="Heading1"/>
        <w:jc w:val="center"/>
        <w:rPr>
          <w:rFonts w:ascii="Simplified Arabic" w:hAnsi="Simplified Arabic" w:cs="Simplified Arabic"/>
          <w:noProof w:val="0"/>
          <w:color w:val="000000" w:themeColor="text1"/>
          <w:sz w:val="28"/>
          <w:szCs w:val="28"/>
          <w:rtl/>
        </w:rPr>
      </w:pPr>
      <w:r w:rsidRPr="009938FF">
        <w:rPr>
          <w:rFonts w:ascii="Simplified Arabic" w:hAnsi="Simplified Arabic" w:cs="Simplified Arabic"/>
          <w:noProof w:val="0"/>
          <w:color w:val="000000" w:themeColor="text1"/>
          <w:sz w:val="28"/>
          <w:szCs w:val="28"/>
          <w:rtl/>
        </w:rPr>
        <w:t>الثقافة</w:t>
      </w:r>
      <w:bookmarkEnd w:id="11"/>
    </w:p>
    <w:p w14:paraId="30E987F5" w14:textId="77777777" w:rsidR="00C33B55" w:rsidRPr="009938FF" w:rsidRDefault="00C33B55">
      <w:pPr>
        <w:bidi w:val="0"/>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b/>
          <w:bCs/>
          <w:noProof w:val="0"/>
          <w:color w:val="000000" w:themeColor="text1"/>
          <w:sz w:val="40"/>
          <w:szCs w:val="40"/>
          <w:rtl/>
        </w:rPr>
        <w:br w:type="page"/>
      </w:r>
    </w:p>
    <w:p w14:paraId="72FC2200" w14:textId="1DE9BFAC" w:rsidR="000147E7" w:rsidRPr="009938FF" w:rsidRDefault="000147E7" w:rsidP="00A71634">
      <w:pPr>
        <w:jc w:val="center"/>
        <w:rPr>
          <w:rFonts w:ascii="Simplified Arabic" w:hAnsi="Simplified Arabic" w:cs="Simplified Arabic"/>
          <w:b/>
          <w:bCs/>
          <w:noProof w:val="0"/>
          <w:color w:val="000000" w:themeColor="text1"/>
          <w:sz w:val="16"/>
          <w:szCs w:val="16"/>
          <w:rtl/>
          <w:lang w:bidi="ar-JO"/>
        </w:rPr>
      </w:pPr>
      <w:r w:rsidRPr="009938FF">
        <w:rPr>
          <w:rFonts w:ascii="Simplified Arabic" w:hAnsi="Simplified Arabic" w:cs="Simplified Arabic"/>
          <w:b/>
          <w:bCs/>
          <w:noProof w:val="0"/>
          <w:color w:val="000000" w:themeColor="text1"/>
          <w:sz w:val="16"/>
          <w:szCs w:val="16"/>
          <w:rtl/>
        </w:rPr>
        <w:lastRenderedPageBreak/>
        <w:t xml:space="preserve">عدد المؤسسات الثقافية العاملة في فلسطين حسب المنطقة والمحافظة والنوع، </w:t>
      </w:r>
      <w:r w:rsidR="00A71634" w:rsidRPr="009938FF">
        <w:rPr>
          <w:rFonts w:ascii="Simplified Arabic" w:hAnsi="Simplified Arabic" w:cs="Simplified Arabic"/>
          <w:b/>
          <w:bCs/>
          <w:noProof w:val="0"/>
          <w:color w:val="000000" w:themeColor="text1"/>
          <w:sz w:val="16"/>
          <w:szCs w:val="16"/>
          <w:rtl/>
        </w:rPr>
        <w:t>2022</w:t>
      </w:r>
    </w:p>
    <w:tbl>
      <w:tblPr>
        <w:tblW w:w="5387" w:type="dxa"/>
        <w:jc w:val="center"/>
        <w:tblCellMar>
          <w:left w:w="0" w:type="dxa"/>
          <w:right w:w="85" w:type="dxa"/>
        </w:tblCellMar>
        <w:tblLook w:val="0000" w:firstRow="0" w:lastRow="0" w:firstColumn="0" w:lastColumn="0" w:noHBand="0" w:noVBand="0"/>
      </w:tblPr>
      <w:tblGrid>
        <w:gridCol w:w="920"/>
        <w:gridCol w:w="721"/>
        <w:gridCol w:w="721"/>
        <w:gridCol w:w="721"/>
        <w:gridCol w:w="782"/>
        <w:gridCol w:w="1522"/>
      </w:tblGrid>
      <w:tr w:rsidR="002367B4" w:rsidRPr="009938FF" w14:paraId="2B1AA25A" w14:textId="77777777" w:rsidTr="00884663">
        <w:trPr>
          <w:trHeight w:val="227"/>
          <w:jc w:val="center"/>
        </w:trPr>
        <w:tc>
          <w:tcPr>
            <w:tcW w:w="854" w:type="pct"/>
            <w:vMerge w:val="restart"/>
            <w:tcBorders>
              <w:top w:val="single" w:sz="4" w:space="0" w:color="auto"/>
              <w:left w:val="single" w:sz="4" w:space="0" w:color="auto"/>
              <w:right w:val="single" w:sz="4" w:space="0" w:color="auto"/>
            </w:tcBorders>
            <w:vAlign w:val="center"/>
          </w:tcPr>
          <w:p w14:paraId="4DB14047"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المجموع</w:t>
            </w:r>
          </w:p>
        </w:tc>
        <w:tc>
          <w:tcPr>
            <w:tcW w:w="2733" w:type="pct"/>
            <w:gridSpan w:val="4"/>
            <w:tcBorders>
              <w:top w:val="single" w:sz="4" w:space="0" w:color="auto"/>
              <w:left w:val="single" w:sz="4" w:space="0" w:color="000000"/>
              <w:bottom w:val="single" w:sz="4" w:space="0" w:color="auto"/>
              <w:right w:val="single" w:sz="4" w:space="0" w:color="auto"/>
            </w:tcBorders>
            <w:vAlign w:val="center"/>
          </w:tcPr>
          <w:p w14:paraId="23FBBB63" w14:textId="77777777" w:rsidR="000147E7" w:rsidRPr="009938FF" w:rsidRDefault="000147E7" w:rsidP="00340C79">
            <w:pPr>
              <w:pStyle w:val="ListParagraph"/>
              <w:ind w:left="0"/>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نوع المؤسسة</w:t>
            </w:r>
          </w:p>
        </w:tc>
        <w:tc>
          <w:tcPr>
            <w:tcW w:w="1413" w:type="pct"/>
            <w:vMerge w:val="restart"/>
            <w:tcBorders>
              <w:top w:val="single" w:sz="4" w:space="0" w:color="auto"/>
              <w:left w:val="nil"/>
              <w:bottom w:val="nil"/>
              <w:right w:val="single" w:sz="4" w:space="0" w:color="auto"/>
            </w:tcBorders>
            <w:tcMar>
              <w:top w:w="8" w:type="dxa"/>
              <w:left w:w="8" w:type="dxa"/>
              <w:bottom w:w="0" w:type="dxa"/>
              <w:right w:w="8" w:type="dxa"/>
            </w:tcMar>
            <w:vAlign w:val="center"/>
          </w:tcPr>
          <w:p w14:paraId="0B508568" w14:textId="77777777" w:rsidR="000147E7" w:rsidRPr="009938FF" w:rsidRDefault="000147E7" w:rsidP="00340C79">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 المنطقة/ المحافظة</w:t>
            </w:r>
          </w:p>
        </w:tc>
      </w:tr>
      <w:tr w:rsidR="002367B4" w:rsidRPr="009938FF" w14:paraId="76562696" w14:textId="77777777" w:rsidTr="00884663">
        <w:trPr>
          <w:trHeight w:val="227"/>
          <w:jc w:val="center"/>
        </w:trPr>
        <w:tc>
          <w:tcPr>
            <w:tcW w:w="854" w:type="pct"/>
            <w:vMerge/>
            <w:tcBorders>
              <w:left w:val="single" w:sz="4" w:space="0" w:color="auto"/>
              <w:bottom w:val="single" w:sz="4" w:space="0" w:color="auto"/>
              <w:right w:val="single" w:sz="4" w:space="0" w:color="auto"/>
            </w:tcBorders>
            <w:tcMar>
              <w:top w:w="8" w:type="dxa"/>
              <w:left w:w="8" w:type="dxa"/>
              <w:bottom w:w="0" w:type="dxa"/>
              <w:right w:w="8" w:type="dxa"/>
            </w:tcMar>
            <w:vAlign w:val="center"/>
          </w:tcPr>
          <w:p w14:paraId="37D319AF" w14:textId="77777777" w:rsidR="000147E7" w:rsidRPr="009938FF" w:rsidRDefault="000147E7" w:rsidP="00340C79">
            <w:pPr>
              <w:jc w:val="center"/>
              <w:rPr>
                <w:rFonts w:ascii="Simplified Arabic" w:hAnsi="Simplified Arabic" w:cs="Simplified Arabic"/>
                <w:noProof w:val="0"/>
                <w:color w:val="000000" w:themeColor="text1"/>
                <w:sz w:val="12"/>
                <w:szCs w:val="12"/>
                <w:rtl/>
              </w:rPr>
            </w:pPr>
          </w:p>
        </w:tc>
        <w:tc>
          <w:tcPr>
            <w:tcW w:w="669"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388D10E3" w14:textId="77777777" w:rsidR="000147E7" w:rsidRPr="009938FF" w:rsidRDefault="000147E7" w:rsidP="00340C79">
            <w:pPr>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دور السينما</w:t>
            </w:r>
          </w:p>
        </w:tc>
        <w:tc>
          <w:tcPr>
            <w:tcW w:w="669" w:type="pct"/>
            <w:tcBorders>
              <w:top w:val="single" w:sz="4" w:space="0" w:color="auto"/>
              <w:left w:val="single" w:sz="4" w:space="0" w:color="auto"/>
              <w:bottom w:val="single" w:sz="4" w:space="0" w:color="auto"/>
              <w:right w:val="single" w:sz="4" w:space="0" w:color="auto"/>
            </w:tcBorders>
            <w:vAlign w:val="center"/>
          </w:tcPr>
          <w:p w14:paraId="16CDA4CA" w14:textId="77777777" w:rsidR="000147E7" w:rsidRPr="009938FF" w:rsidRDefault="000147E7" w:rsidP="00340C79">
            <w:pPr>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المسارح</w:t>
            </w:r>
          </w:p>
        </w:tc>
        <w:tc>
          <w:tcPr>
            <w:tcW w:w="669" w:type="pct"/>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6A37A86E" w14:textId="77777777" w:rsidR="000147E7" w:rsidRPr="009938FF" w:rsidRDefault="000147E7" w:rsidP="00340C79">
            <w:pPr>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المتاحف</w:t>
            </w:r>
          </w:p>
        </w:tc>
        <w:tc>
          <w:tcPr>
            <w:tcW w:w="726"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74457600" w14:textId="77777777" w:rsidR="000147E7" w:rsidRPr="009938FF" w:rsidRDefault="000147E7" w:rsidP="00340C79">
            <w:pPr>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المراكز الثقافية</w:t>
            </w:r>
          </w:p>
        </w:tc>
        <w:tc>
          <w:tcPr>
            <w:tcW w:w="1413" w:type="pct"/>
            <w:vMerge/>
            <w:tcBorders>
              <w:top w:val="nil"/>
              <w:left w:val="nil"/>
              <w:bottom w:val="single" w:sz="4" w:space="0" w:color="auto"/>
              <w:right w:val="single" w:sz="4" w:space="0" w:color="auto"/>
            </w:tcBorders>
            <w:vAlign w:val="center"/>
          </w:tcPr>
          <w:p w14:paraId="27CCC960" w14:textId="77777777" w:rsidR="000147E7" w:rsidRPr="009938FF" w:rsidRDefault="000147E7" w:rsidP="00340C79">
            <w:pPr>
              <w:bidi w:val="0"/>
              <w:rPr>
                <w:rFonts w:ascii="Simplified Arabic" w:eastAsia="Arial Unicode MS" w:hAnsi="Simplified Arabic" w:cs="Simplified Arabic"/>
                <w:b/>
                <w:bCs/>
                <w:color w:val="000000" w:themeColor="text1"/>
                <w:sz w:val="12"/>
                <w:szCs w:val="12"/>
              </w:rPr>
            </w:pPr>
          </w:p>
        </w:tc>
      </w:tr>
      <w:tr w:rsidR="002367B4" w:rsidRPr="009938FF" w14:paraId="33A08441" w14:textId="77777777" w:rsidTr="00884663">
        <w:trPr>
          <w:trHeight w:val="227"/>
          <w:jc w:val="center"/>
        </w:trPr>
        <w:tc>
          <w:tcPr>
            <w:tcW w:w="854" w:type="pct"/>
            <w:tcBorders>
              <w:top w:val="single" w:sz="4" w:space="0" w:color="auto"/>
              <w:left w:val="single" w:sz="4" w:space="0" w:color="auto"/>
              <w:bottom w:val="nil"/>
              <w:right w:val="nil"/>
            </w:tcBorders>
            <w:tcMar>
              <w:top w:w="8" w:type="dxa"/>
              <w:left w:w="8" w:type="dxa"/>
              <w:bottom w:w="0" w:type="dxa"/>
              <w:right w:w="8" w:type="dxa"/>
            </w:tcMar>
            <w:vAlign w:val="center"/>
          </w:tcPr>
          <w:p w14:paraId="621349F7" w14:textId="44C17C99"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636</w:t>
            </w:r>
          </w:p>
        </w:tc>
        <w:tc>
          <w:tcPr>
            <w:tcW w:w="669" w:type="pct"/>
            <w:tcBorders>
              <w:top w:val="single" w:sz="4" w:space="0" w:color="auto"/>
              <w:left w:val="nil"/>
              <w:bottom w:val="nil"/>
            </w:tcBorders>
            <w:tcMar>
              <w:top w:w="8" w:type="dxa"/>
              <w:left w:w="8" w:type="dxa"/>
              <w:bottom w:w="0" w:type="dxa"/>
              <w:right w:w="8" w:type="dxa"/>
            </w:tcMar>
            <w:vAlign w:val="center"/>
          </w:tcPr>
          <w:p w14:paraId="19098424" w14:textId="2197EB54"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w:t>
            </w:r>
          </w:p>
        </w:tc>
        <w:tc>
          <w:tcPr>
            <w:tcW w:w="669" w:type="pct"/>
            <w:tcBorders>
              <w:top w:val="single" w:sz="4" w:space="0" w:color="auto"/>
              <w:bottom w:val="nil"/>
              <w:right w:val="nil"/>
            </w:tcBorders>
            <w:vAlign w:val="center"/>
          </w:tcPr>
          <w:p w14:paraId="1D1F12C6" w14:textId="136BF986"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w:t>
            </w:r>
          </w:p>
        </w:tc>
        <w:tc>
          <w:tcPr>
            <w:tcW w:w="669" w:type="pct"/>
            <w:tcBorders>
              <w:top w:val="single" w:sz="4" w:space="0" w:color="auto"/>
              <w:left w:val="nil"/>
              <w:bottom w:val="nil"/>
              <w:right w:val="nil"/>
            </w:tcBorders>
            <w:tcMar>
              <w:top w:w="8" w:type="dxa"/>
              <w:left w:w="8" w:type="dxa"/>
              <w:bottom w:w="0" w:type="dxa"/>
              <w:right w:w="8" w:type="dxa"/>
            </w:tcMar>
            <w:vAlign w:val="center"/>
          </w:tcPr>
          <w:p w14:paraId="4C200A86" w14:textId="1343C251"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32</w:t>
            </w:r>
          </w:p>
        </w:tc>
        <w:tc>
          <w:tcPr>
            <w:tcW w:w="726" w:type="pct"/>
            <w:tcBorders>
              <w:top w:val="single" w:sz="4" w:space="0" w:color="auto"/>
              <w:left w:val="nil"/>
              <w:bottom w:val="nil"/>
              <w:right w:val="single" w:sz="4" w:space="0" w:color="auto"/>
            </w:tcBorders>
            <w:tcMar>
              <w:top w:w="8" w:type="dxa"/>
              <w:left w:w="8" w:type="dxa"/>
              <w:bottom w:w="0" w:type="dxa"/>
              <w:right w:w="8" w:type="dxa"/>
            </w:tcMar>
            <w:vAlign w:val="center"/>
          </w:tcPr>
          <w:p w14:paraId="0440934C" w14:textId="07412146"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584</w:t>
            </w:r>
          </w:p>
        </w:tc>
        <w:tc>
          <w:tcPr>
            <w:tcW w:w="1413" w:type="pct"/>
            <w:tcBorders>
              <w:top w:val="single" w:sz="4" w:space="0" w:color="auto"/>
              <w:left w:val="nil"/>
              <w:bottom w:val="nil"/>
              <w:right w:val="single" w:sz="4" w:space="0" w:color="auto"/>
            </w:tcBorders>
            <w:tcMar>
              <w:top w:w="8" w:type="dxa"/>
              <w:left w:w="8" w:type="dxa"/>
              <w:bottom w:w="0" w:type="dxa"/>
              <w:right w:w="8" w:type="dxa"/>
            </w:tcMar>
            <w:vAlign w:val="center"/>
          </w:tcPr>
          <w:p w14:paraId="3C5F6B34" w14:textId="77777777" w:rsidR="00A71634" w:rsidRPr="009938FF" w:rsidRDefault="00A71634" w:rsidP="00A71634">
            <w:pP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 فلسطين</w:t>
            </w:r>
          </w:p>
        </w:tc>
      </w:tr>
      <w:tr w:rsidR="002367B4" w:rsidRPr="009938FF" w14:paraId="7CAF6B34"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FFE8DB4" w14:textId="4C72357A"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552</w:t>
            </w:r>
          </w:p>
        </w:tc>
        <w:tc>
          <w:tcPr>
            <w:tcW w:w="669" w:type="pct"/>
            <w:tcBorders>
              <w:top w:val="nil"/>
              <w:left w:val="nil"/>
              <w:bottom w:val="nil"/>
            </w:tcBorders>
            <w:tcMar>
              <w:top w:w="8" w:type="dxa"/>
              <w:left w:w="8" w:type="dxa"/>
              <w:bottom w:w="0" w:type="dxa"/>
              <w:right w:w="8" w:type="dxa"/>
            </w:tcMar>
            <w:vAlign w:val="center"/>
          </w:tcPr>
          <w:p w14:paraId="538EEEEF" w14:textId="753B1913"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w:t>
            </w:r>
          </w:p>
        </w:tc>
        <w:tc>
          <w:tcPr>
            <w:tcW w:w="669" w:type="pct"/>
            <w:tcBorders>
              <w:top w:val="nil"/>
              <w:bottom w:val="nil"/>
              <w:right w:val="nil"/>
            </w:tcBorders>
            <w:vAlign w:val="center"/>
          </w:tcPr>
          <w:p w14:paraId="2D7117AC" w14:textId="1B4C515B"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14</w:t>
            </w:r>
          </w:p>
        </w:tc>
        <w:tc>
          <w:tcPr>
            <w:tcW w:w="669" w:type="pct"/>
            <w:tcBorders>
              <w:top w:val="nil"/>
              <w:left w:val="nil"/>
              <w:bottom w:val="nil"/>
              <w:right w:val="nil"/>
            </w:tcBorders>
            <w:tcMar>
              <w:top w:w="8" w:type="dxa"/>
              <w:left w:w="8" w:type="dxa"/>
              <w:bottom w:w="0" w:type="dxa"/>
              <w:right w:w="8" w:type="dxa"/>
            </w:tcMar>
            <w:vAlign w:val="center"/>
          </w:tcPr>
          <w:p w14:paraId="66A5FAF2" w14:textId="16CF7B29"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27</w:t>
            </w:r>
          </w:p>
        </w:tc>
        <w:tc>
          <w:tcPr>
            <w:tcW w:w="726" w:type="pct"/>
            <w:tcBorders>
              <w:top w:val="nil"/>
              <w:left w:val="nil"/>
              <w:bottom w:val="nil"/>
              <w:right w:val="single" w:sz="4" w:space="0" w:color="auto"/>
            </w:tcBorders>
            <w:tcMar>
              <w:top w:w="8" w:type="dxa"/>
              <w:left w:w="8" w:type="dxa"/>
              <w:bottom w:w="0" w:type="dxa"/>
              <w:right w:w="8" w:type="dxa"/>
            </w:tcMar>
            <w:vAlign w:val="center"/>
          </w:tcPr>
          <w:p w14:paraId="08991179" w14:textId="1CED28D1"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508</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3401696" w14:textId="77777777" w:rsidR="00A71634" w:rsidRPr="009938FF" w:rsidRDefault="00A71634" w:rsidP="00A71634">
            <w:pP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 الضفة الغربية</w:t>
            </w:r>
          </w:p>
        </w:tc>
      </w:tr>
      <w:tr w:rsidR="002367B4" w:rsidRPr="009938FF" w14:paraId="18AD263A"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70B0ADB0" w14:textId="2C40444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66</w:t>
            </w:r>
          </w:p>
        </w:tc>
        <w:tc>
          <w:tcPr>
            <w:tcW w:w="669" w:type="pct"/>
            <w:tcBorders>
              <w:top w:val="nil"/>
              <w:left w:val="nil"/>
              <w:bottom w:val="nil"/>
            </w:tcBorders>
            <w:tcMar>
              <w:top w:w="8" w:type="dxa"/>
              <w:left w:w="8" w:type="dxa"/>
              <w:bottom w:w="0" w:type="dxa"/>
              <w:right w:w="8" w:type="dxa"/>
            </w:tcMar>
            <w:vAlign w:val="center"/>
          </w:tcPr>
          <w:p w14:paraId="45042642" w14:textId="6EDECAF6"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4B3C8C6A" w14:textId="1DEC3A84"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6CE3A190" w14:textId="775FD9A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3B9F018" w14:textId="56D5F563"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62</w:t>
            </w:r>
          </w:p>
        </w:tc>
        <w:tc>
          <w:tcPr>
            <w:tcW w:w="1413" w:type="pct"/>
            <w:tcBorders>
              <w:top w:val="nil"/>
              <w:left w:val="single" w:sz="4" w:space="0" w:color="auto"/>
              <w:bottom w:val="nil"/>
              <w:right w:val="single" w:sz="4" w:space="0" w:color="auto"/>
            </w:tcBorders>
            <w:tcMar>
              <w:top w:w="8" w:type="dxa"/>
              <w:left w:w="8" w:type="dxa"/>
              <w:bottom w:w="0" w:type="dxa"/>
              <w:right w:w="8" w:type="dxa"/>
            </w:tcMar>
            <w:vAlign w:val="center"/>
          </w:tcPr>
          <w:p w14:paraId="3F3CC061"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جنين</w:t>
            </w:r>
          </w:p>
        </w:tc>
      </w:tr>
      <w:tr w:rsidR="002367B4" w:rsidRPr="009938FF" w14:paraId="4AD002B5"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45A04281" w14:textId="7E52092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13</w:t>
            </w:r>
          </w:p>
        </w:tc>
        <w:tc>
          <w:tcPr>
            <w:tcW w:w="669" w:type="pct"/>
            <w:tcBorders>
              <w:top w:val="nil"/>
              <w:left w:val="nil"/>
              <w:bottom w:val="nil"/>
            </w:tcBorders>
            <w:tcMar>
              <w:top w:w="8" w:type="dxa"/>
              <w:left w:w="8" w:type="dxa"/>
              <w:bottom w:w="0" w:type="dxa"/>
              <w:right w:w="8" w:type="dxa"/>
            </w:tcMar>
            <w:vAlign w:val="center"/>
          </w:tcPr>
          <w:p w14:paraId="30243AFC" w14:textId="4B21A23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78F7B381" w14:textId="1BDB3CC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51AE5386" w14:textId="3BE4AD3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center"/>
          </w:tcPr>
          <w:p w14:paraId="27C718AB" w14:textId="6252F5B7"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C0A1B8F"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طوباس والأغوار الشمالية</w:t>
            </w:r>
          </w:p>
        </w:tc>
      </w:tr>
      <w:tr w:rsidR="002367B4" w:rsidRPr="009938FF" w14:paraId="5EA15AA8"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904B7B7" w14:textId="34FE8E77"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44</w:t>
            </w:r>
          </w:p>
        </w:tc>
        <w:tc>
          <w:tcPr>
            <w:tcW w:w="669" w:type="pct"/>
            <w:tcBorders>
              <w:top w:val="nil"/>
              <w:left w:val="nil"/>
              <w:bottom w:val="nil"/>
            </w:tcBorders>
            <w:tcMar>
              <w:top w:w="8" w:type="dxa"/>
              <w:left w:w="8" w:type="dxa"/>
              <w:bottom w:w="0" w:type="dxa"/>
              <w:right w:w="8" w:type="dxa"/>
            </w:tcMar>
            <w:vAlign w:val="center"/>
          </w:tcPr>
          <w:p w14:paraId="3508B8C7" w14:textId="7CDD57FF"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2AA58735" w14:textId="72265E6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2B40B8B9" w14:textId="4458D0FC"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6CFB5B15" w14:textId="6D768559"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01E23895"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طولكرم</w:t>
            </w:r>
          </w:p>
        </w:tc>
      </w:tr>
      <w:tr w:rsidR="002367B4" w:rsidRPr="009938FF" w14:paraId="6C940424"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6F1FD784" w14:textId="05D0915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80</w:t>
            </w:r>
          </w:p>
        </w:tc>
        <w:tc>
          <w:tcPr>
            <w:tcW w:w="669" w:type="pct"/>
            <w:tcBorders>
              <w:top w:val="nil"/>
              <w:left w:val="nil"/>
              <w:bottom w:val="nil"/>
            </w:tcBorders>
            <w:tcMar>
              <w:top w:w="8" w:type="dxa"/>
              <w:left w:w="8" w:type="dxa"/>
              <w:bottom w:w="0" w:type="dxa"/>
              <w:right w:w="8" w:type="dxa"/>
            </w:tcMar>
            <w:vAlign w:val="center"/>
          </w:tcPr>
          <w:p w14:paraId="339BD6CB" w14:textId="650EB2C9"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p>
        </w:tc>
        <w:tc>
          <w:tcPr>
            <w:tcW w:w="669" w:type="pct"/>
            <w:tcBorders>
              <w:top w:val="nil"/>
              <w:bottom w:val="nil"/>
              <w:right w:val="nil"/>
            </w:tcBorders>
            <w:vAlign w:val="center"/>
          </w:tcPr>
          <w:p w14:paraId="7C8BFCB0" w14:textId="5CBB4A8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p>
        </w:tc>
        <w:tc>
          <w:tcPr>
            <w:tcW w:w="669" w:type="pct"/>
            <w:tcBorders>
              <w:top w:val="nil"/>
              <w:left w:val="nil"/>
              <w:bottom w:val="nil"/>
              <w:right w:val="nil"/>
            </w:tcBorders>
            <w:tcMar>
              <w:top w:w="8" w:type="dxa"/>
              <w:left w:w="8" w:type="dxa"/>
              <w:bottom w:w="0" w:type="dxa"/>
              <w:right w:w="8" w:type="dxa"/>
            </w:tcMar>
            <w:vAlign w:val="center"/>
          </w:tcPr>
          <w:p w14:paraId="2169EF10" w14:textId="0836113D"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8050DDA" w14:textId="3AFBFE87"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4F16A9D"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نابلس</w:t>
            </w:r>
          </w:p>
        </w:tc>
      </w:tr>
      <w:tr w:rsidR="002367B4" w:rsidRPr="009938FF" w14:paraId="27BFEDB4"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56FC3B4" w14:textId="39917889"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38</w:t>
            </w:r>
          </w:p>
        </w:tc>
        <w:tc>
          <w:tcPr>
            <w:tcW w:w="669" w:type="pct"/>
            <w:tcBorders>
              <w:top w:val="nil"/>
              <w:left w:val="nil"/>
              <w:bottom w:val="nil"/>
            </w:tcBorders>
            <w:tcMar>
              <w:top w:w="8" w:type="dxa"/>
              <w:left w:w="8" w:type="dxa"/>
              <w:bottom w:w="0" w:type="dxa"/>
              <w:right w:w="8" w:type="dxa"/>
            </w:tcMar>
            <w:vAlign w:val="center"/>
          </w:tcPr>
          <w:p w14:paraId="2BB39627" w14:textId="0AE42E1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23940DC4" w14:textId="1134B11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01E0E981" w14:textId="66E9034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2C6AB06A" w14:textId="1559AB34"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3FE8EFB"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قلقيلية</w:t>
            </w:r>
          </w:p>
        </w:tc>
      </w:tr>
      <w:tr w:rsidR="002367B4" w:rsidRPr="009938FF" w14:paraId="4A1DBF0A"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90EE6EA" w14:textId="0B004D2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12</w:t>
            </w:r>
          </w:p>
        </w:tc>
        <w:tc>
          <w:tcPr>
            <w:tcW w:w="669" w:type="pct"/>
            <w:tcBorders>
              <w:top w:val="nil"/>
              <w:left w:val="nil"/>
              <w:bottom w:val="nil"/>
            </w:tcBorders>
            <w:tcMar>
              <w:top w:w="8" w:type="dxa"/>
              <w:left w:w="8" w:type="dxa"/>
              <w:bottom w:w="0" w:type="dxa"/>
              <w:right w:w="8" w:type="dxa"/>
            </w:tcMar>
            <w:vAlign w:val="center"/>
          </w:tcPr>
          <w:p w14:paraId="1BBD4E4A" w14:textId="600F3666"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487137F6" w14:textId="13F7CF3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3A7CB25B" w14:textId="183086E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center"/>
          </w:tcPr>
          <w:p w14:paraId="5CD32CAA" w14:textId="44C26EC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C656D45"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سلفيت</w:t>
            </w:r>
          </w:p>
        </w:tc>
      </w:tr>
      <w:tr w:rsidR="002367B4" w:rsidRPr="009938FF" w14:paraId="145C3785"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7236CDB4" w14:textId="77F3578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43</w:t>
            </w:r>
          </w:p>
        </w:tc>
        <w:tc>
          <w:tcPr>
            <w:tcW w:w="669" w:type="pct"/>
            <w:tcBorders>
              <w:top w:val="nil"/>
              <w:left w:val="nil"/>
              <w:bottom w:val="nil"/>
            </w:tcBorders>
            <w:tcMar>
              <w:top w:w="8" w:type="dxa"/>
              <w:left w:w="8" w:type="dxa"/>
              <w:bottom w:w="0" w:type="dxa"/>
              <w:right w:w="8" w:type="dxa"/>
            </w:tcMar>
            <w:vAlign w:val="center"/>
          </w:tcPr>
          <w:p w14:paraId="3B7E61E2" w14:textId="792AE4D4"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w:t>
            </w:r>
          </w:p>
        </w:tc>
        <w:tc>
          <w:tcPr>
            <w:tcW w:w="669" w:type="pct"/>
            <w:tcBorders>
              <w:top w:val="nil"/>
              <w:bottom w:val="nil"/>
              <w:right w:val="nil"/>
            </w:tcBorders>
            <w:vAlign w:val="center"/>
          </w:tcPr>
          <w:p w14:paraId="7A7DFFBA" w14:textId="04E615B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4EC88099" w14:textId="52859AA3"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CFA5B80" w14:textId="5245F09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B952940"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رام الله والبيرة</w:t>
            </w:r>
          </w:p>
        </w:tc>
      </w:tr>
      <w:tr w:rsidR="002367B4" w:rsidRPr="009938FF" w14:paraId="1D98BDBE"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30CAB6CB" w14:textId="693C8E83"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16</w:t>
            </w:r>
          </w:p>
        </w:tc>
        <w:tc>
          <w:tcPr>
            <w:tcW w:w="669" w:type="pct"/>
            <w:tcBorders>
              <w:top w:val="nil"/>
              <w:left w:val="nil"/>
              <w:bottom w:val="nil"/>
            </w:tcBorders>
            <w:tcMar>
              <w:top w:w="8" w:type="dxa"/>
              <w:left w:w="8" w:type="dxa"/>
              <w:bottom w:w="0" w:type="dxa"/>
              <w:right w:w="8" w:type="dxa"/>
            </w:tcMar>
            <w:vAlign w:val="center"/>
          </w:tcPr>
          <w:p w14:paraId="6BD35C8A" w14:textId="12CF152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26920F53" w14:textId="65EC5D8D"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4C6299ED" w14:textId="6BF8AAB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DB7EA77" w14:textId="1B58713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3AAE17A"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أريحا والأغوار</w:t>
            </w:r>
          </w:p>
        </w:tc>
      </w:tr>
      <w:tr w:rsidR="002367B4" w:rsidRPr="009938FF" w14:paraId="42CF48F5"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7B3F340" w14:textId="16623326"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58</w:t>
            </w:r>
          </w:p>
        </w:tc>
        <w:tc>
          <w:tcPr>
            <w:tcW w:w="669" w:type="pct"/>
            <w:tcBorders>
              <w:top w:val="nil"/>
              <w:left w:val="nil"/>
              <w:bottom w:val="nil"/>
            </w:tcBorders>
            <w:tcMar>
              <w:top w:w="8" w:type="dxa"/>
              <w:left w:w="8" w:type="dxa"/>
              <w:bottom w:w="0" w:type="dxa"/>
              <w:right w:w="8" w:type="dxa"/>
            </w:tcMar>
            <w:vAlign w:val="center"/>
          </w:tcPr>
          <w:p w14:paraId="1D878DD5" w14:textId="4E5117A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7458E4F7" w14:textId="74EC1B7E"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1154C79A" w14:textId="7232A75D"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C7A19C3" w14:textId="17BCF95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33B3E3B"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القدس</w:t>
            </w:r>
          </w:p>
        </w:tc>
      </w:tr>
      <w:tr w:rsidR="002367B4" w:rsidRPr="009938FF" w14:paraId="4D867A28"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52EABA8" w14:textId="145B29FE"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95</w:t>
            </w:r>
          </w:p>
        </w:tc>
        <w:tc>
          <w:tcPr>
            <w:tcW w:w="669" w:type="pct"/>
            <w:tcBorders>
              <w:top w:val="nil"/>
              <w:left w:val="nil"/>
              <w:bottom w:val="nil"/>
            </w:tcBorders>
            <w:tcMar>
              <w:top w:w="8" w:type="dxa"/>
              <w:left w:w="8" w:type="dxa"/>
              <w:bottom w:w="0" w:type="dxa"/>
              <w:right w:w="8" w:type="dxa"/>
            </w:tcMar>
            <w:vAlign w:val="center"/>
          </w:tcPr>
          <w:p w14:paraId="0A7C1EE8" w14:textId="68C5D87E"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56BA59B6" w14:textId="2AFED46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46107422" w14:textId="1B0FD999"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w:t>
            </w:r>
          </w:p>
        </w:tc>
        <w:tc>
          <w:tcPr>
            <w:tcW w:w="726" w:type="pct"/>
            <w:tcBorders>
              <w:top w:val="nil"/>
              <w:left w:val="nil"/>
              <w:bottom w:val="nil"/>
              <w:right w:val="single" w:sz="4" w:space="0" w:color="auto"/>
            </w:tcBorders>
            <w:tcMar>
              <w:top w:w="8" w:type="dxa"/>
              <w:left w:w="8" w:type="dxa"/>
              <w:bottom w:w="0" w:type="dxa"/>
              <w:right w:w="8" w:type="dxa"/>
            </w:tcMar>
            <w:vAlign w:val="center"/>
          </w:tcPr>
          <w:p w14:paraId="00440E1A" w14:textId="19DD9703"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87</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4DDDB570"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بيت لحم</w:t>
            </w:r>
          </w:p>
        </w:tc>
      </w:tr>
      <w:tr w:rsidR="002367B4" w:rsidRPr="009938FF" w14:paraId="6D3B1CE9"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3B092B0C" w14:textId="7620258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87</w:t>
            </w:r>
          </w:p>
        </w:tc>
        <w:tc>
          <w:tcPr>
            <w:tcW w:w="669" w:type="pct"/>
            <w:tcBorders>
              <w:top w:val="nil"/>
              <w:left w:val="nil"/>
              <w:bottom w:val="nil"/>
            </w:tcBorders>
            <w:tcMar>
              <w:top w:w="8" w:type="dxa"/>
              <w:left w:w="8" w:type="dxa"/>
              <w:bottom w:w="0" w:type="dxa"/>
              <w:right w:w="8" w:type="dxa"/>
            </w:tcMar>
            <w:vAlign w:val="center"/>
          </w:tcPr>
          <w:p w14:paraId="69C52F04" w14:textId="704F53BF"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4CA9AD7B" w14:textId="4FF01D4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24711948" w14:textId="7EF3AB84"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p>
        </w:tc>
        <w:tc>
          <w:tcPr>
            <w:tcW w:w="726" w:type="pct"/>
            <w:tcBorders>
              <w:top w:val="nil"/>
              <w:left w:val="nil"/>
              <w:bottom w:val="nil"/>
              <w:right w:val="single" w:sz="4" w:space="0" w:color="auto"/>
            </w:tcBorders>
            <w:tcMar>
              <w:top w:w="8" w:type="dxa"/>
              <w:left w:w="8" w:type="dxa"/>
              <w:bottom w:w="0" w:type="dxa"/>
              <w:right w:w="8" w:type="dxa"/>
            </w:tcMar>
            <w:vAlign w:val="center"/>
          </w:tcPr>
          <w:p w14:paraId="21E3B194" w14:textId="7AE29F3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37204D1D"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الخليل</w:t>
            </w:r>
          </w:p>
        </w:tc>
      </w:tr>
      <w:tr w:rsidR="002367B4" w:rsidRPr="009938FF" w14:paraId="4208AAEB"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FD10C83" w14:textId="7BA6493E"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84</w:t>
            </w:r>
          </w:p>
        </w:tc>
        <w:tc>
          <w:tcPr>
            <w:tcW w:w="669" w:type="pct"/>
            <w:tcBorders>
              <w:top w:val="nil"/>
              <w:left w:val="nil"/>
              <w:bottom w:val="nil"/>
            </w:tcBorders>
            <w:tcMar>
              <w:top w:w="8" w:type="dxa"/>
              <w:left w:w="8" w:type="dxa"/>
              <w:bottom w:w="0" w:type="dxa"/>
              <w:right w:w="8" w:type="dxa"/>
            </w:tcMar>
            <w:vAlign w:val="center"/>
          </w:tcPr>
          <w:p w14:paraId="61D9A66D" w14:textId="10C90EDF"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w:t>
            </w:r>
          </w:p>
        </w:tc>
        <w:tc>
          <w:tcPr>
            <w:tcW w:w="669" w:type="pct"/>
            <w:tcBorders>
              <w:top w:val="nil"/>
              <w:bottom w:val="nil"/>
              <w:right w:val="nil"/>
            </w:tcBorders>
            <w:vAlign w:val="center"/>
          </w:tcPr>
          <w:p w14:paraId="75D27D35" w14:textId="62D40D97"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271A63C0" w14:textId="14BF5F85" w:rsidR="00A71634" w:rsidRPr="009938FF" w:rsidRDefault="00A71634" w:rsidP="00A71634">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5</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A717C37" w14:textId="43364712" w:rsidR="00A71634" w:rsidRPr="009938FF" w:rsidRDefault="00A71634" w:rsidP="00A71634">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76</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EB71E0D" w14:textId="77777777" w:rsidR="00A71634" w:rsidRPr="009938FF" w:rsidRDefault="00A71634" w:rsidP="00A71634">
            <w:pP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 قطاع غزة</w:t>
            </w:r>
          </w:p>
        </w:tc>
      </w:tr>
      <w:tr w:rsidR="002367B4" w:rsidRPr="009938FF" w14:paraId="63825D23"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6191DD2D" w14:textId="11D69BC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12</w:t>
            </w:r>
          </w:p>
        </w:tc>
        <w:tc>
          <w:tcPr>
            <w:tcW w:w="669" w:type="pct"/>
            <w:tcBorders>
              <w:top w:val="nil"/>
              <w:left w:val="nil"/>
              <w:bottom w:val="nil"/>
            </w:tcBorders>
            <w:tcMar>
              <w:top w:w="8" w:type="dxa"/>
              <w:left w:w="8" w:type="dxa"/>
              <w:bottom w:w="0" w:type="dxa"/>
              <w:right w:w="8" w:type="dxa"/>
            </w:tcMar>
            <w:vAlign w:val="center"/>
          </w:tcPr>
          <w:p w14:paraId="33DEDF17" w14:textId="73320173" w:rsidR="00A71634" w:rsidRPr="009938FF" w:rsidRDefault="00A71634" w:rsidP="00A71634">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082143BC" w14:textId="0E79A0B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7F30369F" w14:textId="0750C42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7AC5BDB" w14:textId="2B822C2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A4CE88E"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شمال غزة</w:t>
            </w:r>
          </w:p>
        </w:tc>
      </w:tr>
      <w:tr w:rsidR="002367B4" w:rsidRPr="009938FF" w14:paraId="57A0AEF5"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1B3BE17B" w14:textId="2609ABA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29</w:t>
            </w:r>
          </w:p>
        </w:tc>
        <w:tc>
          <w:tcPr>
            <w:tcW w:w="669" w:type="pct"/>
            <w:tcBorders>
              <w:top w:val="nil"/>
              <w:left w:val="nil"/>
              <w:bottom w:val="nil"/>
            </w:tcBorders>
            <w:tcMar>
              <w:top w:w="8" w:type="dxa"/>
              <w:left w:w="8" w:type="dxa"/>
              <w:bottom w:w="0" w:type="dxa"/>
              <w:right w:w="8" w:type="dxa"/>
            </w:tcMar>
            <w:vAlign w:val="center"/>
          </w:tcPr>
          <w:p w14:paraId="6345F663" w14:textId="3AF68EC2"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0E0A117B" w14:textId="779625C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334D432C" w14:textId="35439DD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616BE42" w14:textId="23425126"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18DCA90"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غزة</w:t>
            </w:r>
          </w:p>
        </w:tc>
      </w:tr>
      <w:tr w:rsidR="002367B4" w:rsidRPr="009938FF" w14:paraId="18BD0CAC"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4A64D321" w14:textId="43B936C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22</w:t>
            </w:r>
          </w:p>
        </w:tc>
        <w:tc>
          <w:tcPr>
            <w:tcW w:w="669" w:type="pct"/>
            <w:tcBorders>
              <w:top w:val="nil"/>
              <w:left w:val="nil"/>
              <w:bottom w:val="nil"/>
            </w:tcBorders>
            <w:tcMar>
              <w:top w:w="8" w:type="dxa"/>
              <w:left w:w="8" w:type="dxa"/>
              <w:bottom w:w="0" w:type="dxa"/>
              <w:right w:w="8" w:type="dxa"/>
            </w:tcMar>
            <w:vAlign w:val="center"/>
          </w:tcPr>
          <w:p w14:paraId="190488EF" w14:textId="5F3EA0D0"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5E05FA89" w14:textId="6865A39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669" w:type="pct"/>
            <w:tcBorders>
              <w:top w:val="nil"/>
              <w:left w:val="nil"/>
              <w:bottom w:val="nil"/>
              <w:right w:val="nil"/>
            </w:tcBorders>
            <w:tcMar>
              <w:top w:w="8" w:type="dxa"/>
              <w:left w:w="8" w:type="dxa"/>
              <w:bottom w:w="0" w:type="dxa"/>
              <w:right w:w="8" w:type="dxa"/>
            </w:tcMar>
            <w:vAlign w:val="center"/>
          </w:tcPr>
          <w:p w14:paraId="26693F13" w14:textId="700A90C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2EA5858F" w14:textId="1006C82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F0187A2"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دير البلح</w:t>
            </w:r>
          </w:p>
        </w:tc>
      </w:tr>
      <w:tr w:rsidR="002367B4" w:rsidRPr="009938FF" w14:paraId="1016BBC4" w14:textId="77777777" w:rsidTr="00884663">
        <w:trPr>
          <w:trHeight w:val="227"/>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79BEC84" w14:textId="071666B4"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Pr>
              <w:t>14</w:t>
            </w:r>
          </w:p>
        </w:tc>
        <w:tc>
          <w:tcPr>
            <w:tcW w:w="669" w:type="pct"/>
            <w:tcBorders>
              <w:top w:val="nil"/>
              <w:left w:val="nil"/>
              <w:bottom w:val="nil"/>
            </w:tcBorders>
            <w:tcMar>
              <w:top w:w="8" w:type="dxa"/>
              <w:left w:w="8" w:type="dxa"/>
              <w:bottom w:w="0" w:type="dxa"/>
              <w:right w:w="8" w:type="dxa"/>
            </w:tcMar>
            <w:vAlign w:val="center"/>
          </w:tcPr>
          <w:p w14:paraId="23CD491D" w14:textId="0FA1ECB8"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nil"/>
              <w:right w:val="nil"/>
            </w:tcBorders>
            <w:vAlign w:val="center"/>
          </w:tcPr>
          <w:p w14:paraId="157AAA1D" w14:textId="5C2BB68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1DDCE671" w14:textId="64A027FD"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E81309A" w14:textId="60660745"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D325C95"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خانيونس</w:t>
            </w:r>
          </w:p>
        </w:tc>
      </w:tr>
      <w:tr w:rsidR="002367B4" w:rsidRPr="009938FF" w14:paraId="0F8797B4" w14:textId="77777777" w:rsidTr="00884663">
        <w:trPr>
          <w:trHeight w:val="227"/>
          <w:jc w:val="center"/>
        </w:trPr>
        <w:tc>
          <w:tcPr>
            <w:tcW w:w="854" w:type="pct"/>
            <w:tcBorders>
              <w:top w:val="nil"/>
              <w:left w:val="single" w:sz="4" w:space="0" w:color="auto"/>
              <w:bottom w:val="single" w:sz="4" w:space="0" w:color="auto"/>
              <w:right w:val="nil"/>
            </w:tcBorders>
            <w:tcMar>
              <w:top w:w="8" w:type="dxa"/>
              <w:left w:w="8" w:type="dxa"/>
              <w:bottom w:w="0" w:type="dxa"/>
              <w:right w:w="8" w:type="dxa"/>
            </w:tcMar>
            <w:vAlign w:val="center"/>
          </w:tcPr>
          <w:p w14:paraId="532DF697" w14:textId="21BD310A"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7</w:t>
            </w:r>
          </w:p>
        </w:tc>
        <w:tc>
          <w:tcPr>
            <w:tcW w:w="669" w:type="pct"/>
            <w:tcBorders>
              <w:top w:val="nil"/>
              <w:left w:val="nil"/>
              <w:bottom w:val="single" w:sz="4" w:space="0" w:color="auto"/>
            </w:tcBorders>
            <w:tcMar>
              <w:top w:w="8" w:type="dxa"/>
              <w:left w:w="8" w:type="dxa"/>
              <w:bottom w:w="0" w:type="dxa"/>
              <w:right w:w="8" w:type="dxa"/>
            </w:tcMar>
            <w:vAlign w:val="center"/>
          </w:tcPr>
          <w:p w14:paraId="2559D506" w14:textId="4713665B"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669" w:type="pct"/>
            <w:tcBorders>
              <w:top w:val="nil"/>
              <w:bottom w:val="single" w:sz="4" w:space="0" w:color="auto"/>
              <w:right w:val="nil"/>
            </w:tcBorders>
            <w:vAlign w:val="center"/>
          </w:tcPr>
          <w:p w14:paraId="024E1CAD" w14:textId="1F9F4A1F"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w:t>
            </w:r>
          </w:p>
        </w:tc>
        <w:tc>
          <w:tcPr>
            <w:tcW w:w="669" w:type="pct"/>
            <w:tcBorders>
              <w:top w:val="nil"/>
              <w:left w:val="nil"/>
              <w:bottom w:val="single" w:sz="4" w:space="0" w:color="auto"/>
              <w:right w:val="nil"/>
            </w:tcBorders>
            <w:tcMar>
              <w:top w:w="8" w:type="dxa"/>
              <w:left w:w="8" w:type="dxa"/>
              <w:bottom w:w="0" w:type="dxa"/>
              <w:right w:w="8" w:type="dxa"/>
            </w:tcMar>
            <w:vAlign w:val="center"/>
          </w:tcPr>
          <w:p w14:paraId="09AED5FE" w14:textId="2A07D601"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26" w:type="pct"/>
            <w:tcBorders>
              <w:top w:val="nil"/>
              <w:left w:val="nil"/>
              <w:bottom w:val="single" w:sz="4" w:space="0" w:color="auto"/>
              <w:right w:val="single" w:sz="4" w:space="0" w:color="auto"/>
            </w:tcBorders>
            <w:tcMar>
              <w:top w:w="8" w:type="dxa"/>
              <w:left w:w="8" w:type="dxa"/>
              <w:bottom w:w="0" w:type="dxa"/>
              <w:right w:w="8" w:type="dxa"/>
            </w:tcMar>
            <w:vAlign w:val="center"/>
          </w:tcPr>
          <w:p w14:paraId="13542D26" w14:textId="4AF65BFC" w:rsidR="00A71634" w:rsidRPr="009938FF" w:rsidRDefault="00A71634" w:rsidP="00A71634">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w:t>
            </w:r>
          </w:p>
        </w:tc>
        <w:tc>
          <w:tcPr>
            <w:tcW w:w="1413" w:type="pct"/>
            <w:tcBorders>
              <w:top w:val="nil"/>
              <w:left w:val="nil"/>
              <w:bottom w:val="single" w:sz="4" w:space="0" w:color="auto"/>
              <w:right w:val="single" w:sz="4" w:space="0" w:color="auto"/>
            </w:tcBorders>
            <w:tcMar>
              <w:top w:w="8" w:type="dxa"/>
              <w:left w:w="8" w:type="dxa"/>
              <w:bottom w:w="0" w:type="dxa"/>
              <w:right w:w="8" w:type="dxa"/>
            </w:tcMar>
            <w:vAlign w:val="center"/>
          </w:tcPr>
          <w:p w14:paraId="1F54B3EF" w14:textId="77777777" w:rsidR="00A71634" w:rsidRPr="009938FF" w:rsidRDefault="00A71634" w:rsidP="00A71634">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رفح</w:t>
            </w:r>
          </w:p>
        </w:tc>
      </w:tr>
    </w:tbl>
    <w:p w14:paraId="5FD3953D" w14:textId="77777777" w:rsidR="000147E7" w:rsidRPr="009938FF" w:rsidRDefault="000147E7" w:rsidP="000147E7">
      <w:pPr>
        <w:bidi w:val="0"/>
        <w:jc w:val="right"/>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br w:type="page"/>
      </w:r>
    </w:p>
    <w:p w14:paraId="77E96B0D" w14:textId="22985377" w:rsidR="00EA7B0C" w:rsidRPr="009938FF" w:rsidRDefault="00EA7B0C" w:rsidP="00A71634">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 xml:space="preserve">عدد المساجد العاملة في فلسطين حسب المحافظة، </w:t>
      </w:r>
      <w:r w:rsidR="000147E7" w:rsidRPr="009938FF">
        <w:rPr>
          <w:rFonts w:ascii="Simplified Arabic" w:hAnsi="Simplified Arabic" w:cs="Simplified Arabic"/>
          <w:b/>
          <w:bCs/>
          <w:noProof w:val="0"/>
          <w:color w:val="000000" w:themeColor="text1"/>
          <w:sz w:val="16"/>
          <w:szCs w:val="16"/>
          <w:rtl/>
        </w:rPr>
        <w:t>202</w:t>
      </w:r>
      <w:r w:rsidR="00A71634" w:rsidRPr="009938FF">
        <w:rPr>
          <w:rFonts w:ascii="Simplified Arabic" w:hAnsi="Simplified Arabic" w:cs="Simplified Arabic"/>
          <w:b/>
          <w:bCs/>
          <w:noProof w:val="0"/>
          <w:color w:val="000000" w:themeColor="text1"/>
          <w:sz w:val="16"/>
          <w:szCs w:val="16"/>
          <w:rtl/>
        </w:rPr>
        <w:t>2</w:t>
      </w:r>
    </w:p>
    <w:tbl>
      <w:tblPr>
        <w:tblStyle w:val="TableGrid"/>
        <w:bidiVisual/>
        <w:tblW w:w="0" w:type="auto"/>
        <w:tblLook w:val="04A0" w:firstRow="1" w:lastRow="0" w:firstColumn="1" w:lastColumn="0" w:noHBand="0" w:noVBand="1"/>
      </w:tblPr>
      <w:tblGrid>
        <w:gridCol w:w="5433"/>
      </w:tblGrid>
      <w:tr w:rsidR="002367B4" w:rsidRPr="009938FF" w14:paraId="7DB6AC63" w14:textId="77777777" w:rsidTr="006B1B9B">
        <w:tc>
          <w:tcPr>
            <w:tcW w:w="5433" w:type="dxa"/>
            <w:tcBorders>
              <w:bottom w:val="nil"/>
            </w:tcBorders>
            <w:vAlign w:val="center"/>
          </w:tcPr>
          <w:p w14:paraId="1AF32A9E" w14:textId="77777777" w:rsidR="00A71634" w:rsidRPr="009938FF" w:rsidRDefault="00A71634" w:rsidP="006B1B9B">
            <w:pPr>
              <w:jc w:val="center"/>
              <w:rPr>
                <w:rFonts w:ascii="Simplified Arabic" w:hAnsi="Simplified Arabic" w:cs="Simplified Arabic"/>
                <w:b/>
                <w:bCs/>
                <w:noProof w:val="0"/>
                <w:color w:val="000000" w:themeColor="text1"/>
                <w:sz w:val="16"/>
                <w:szCs w:val="16"/>
                <w:rtl/>
              </w:rPr>
            </w:pPr>
          </w:p>
        </w:tc>
      </w:tr>
      <w:tr w:rsidR="002367B4" w:rsidRPr="009938FF" w14:paraId="7A8856EF" w14:textId="77777777" w:rsidTr="006B1B9B">
        <w:tc>
          <w:tcPr>
            <w:tcW w:w="5433" w:type="dxa"/>
            <w:tcBorders>
              <w:top w:val="nil"/>
              <w:bottom w:val="nil"/>
            </w:tcBorders>
          </w:tcPr>
          <w:p w14:paraId="64004C9F" w14:textId="77777777" w:rsidR="00A71634" w:rsidRPr="009938FF" w:rsidRDefault="00A71634" w:rsidP="006B1B9B">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color w:val="000000" w:themeColor="text1"/>
                <w:sz w:val="16"/>
                <w:szCs w:val="16"/>
              </w:rPr>
              <w:drawing>
                <wp:inline distT="0" distB="0" distL="0" distR="0" wp14:anchorId="6154BFB3" wp14:editId="52701998">
                  <wp:extent cx="3258185" cy="2066925"/>
                  <wp:effectExtent l="0" t="0" r="0" b="0"/>
                  <wp:docPr id="13"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A71634" w:rsidRPr="009938FF" w14:paraId="4208A953" w14:textId="77777777" w:rsidTr="006B1B9B">
        <w:tc>
          <w:tcPr>
            <w:tcW w:w="5433" w:type="dxa"/>
            <w:tcBorders>
              <w:top w:val="nil"/>
            </w:tcBorders>
          </w:tcPr>
          <w:p w14:paraId="5B7C1399" w14:textId="77777777" w:rsidR="00A71634" w:rsidRPr="009938FF" w:rsidRDefault="00A71634" w:rsidP="006B1B9B">
            <w:pPr>
              <w:jc w:val="center"/>
              <w:rPr>
                <w:rFonts w:ascii="Simplified Arabic" w:hAnsi="Simplified Arabic" w:cs="Simplified Arabic"/>
                <w:b/>
                <w:bCs/>
                <w:noProof w:val="0"/>
                <w:color w:val="000000" w:themeColor="text1"/>
                <w:sz w:val="16"/>
                <w:szCs w:val="16"/>
                <w:rtl/>
              </w:rPr>
            </w:pPr>
          </w:p>
        </w:tc>
      </w:tr>
    </w:tbl>
    <w:p w14:paraId="50BCCA0F" w14:textId="2355FC6A" w:rsidR="00EA7B0C" w:rsidRPr="009938FF" w:rsidRDefault="00EA7B0C" w:rsidP="00EA7B0C">
      <w:pPr>
        <w:jc w:val="center"/>
        <w:rPr>
          <w:rFonts w:ascii="Simplified Arabic" w:hAnsi="Simplified Arabic" w:cs="Simplified Arabic"/>
          <w:b/>
          <w:bCs/>
          <w:noProof w:val="0"/>
          <w:color w:val="000000" w:themeColor="text1"/>
          <w:sz w:val="16"/>
          <w:szCs w:val="16"/>
          <w:rtl/>
        </w:rPr>
      </w:pPr>
    </w:p>
    <w:p w14:paraId="75A0707F" w14:textId="77777777" w:rsidR="00EA7B0C" w:rsidRPr="009938FF" w:rsidRDefault="00EA7B0C" w:rsidP="00EA7B0C">
      <w:pPr>
        <w:rPr>
          <w:rFonts w:ascii="Simplified Arabic" w:hAnsi="Simplified Arabic" w:cs="Simplified Arabic"/>
          <w:color w:val="000000" w:themeColor="text1"/>
          <w:sz w:val="16"/>
          <w:szCs w:val="16"/>
          <w:rtl/>
        </w:rPr>
      </w:pPr>
    </w:p>
    <w:p w14:paraId="3DB81697" w14:textId="566AAFC1" w:rsidR="00EA7B0C" w:rsidRPr="009938FF" w:rsidRDefault="00EA7B0C" w:rsidP="00EA7B0C">
      <w:pPr>
        <w:bidi w:val="0"/>
        <w:rPr>
          <w:rFonts w:ascii="Simplified Arabic" w:hAnsi="Simplified Arabic" w:cs="Simplified Arabic"/>
          <w:color w:val="000000" w:themeColor="text1"/>
          <w:sz w:val="16"/>
          <w:szCs w:val="16"/>
          <w:rtl/>
        </w:rPr>
      </w:pPr>
    </w:p>
    <w:p w14:paraId="5A476AC2" w14:textId="4F23B9E6" w:rsidR="00892C6B" w:rsidRDefault="00892C6B">
      <w:pPr>
        <w:bidi w:val="0"/>
        <w:rPr>
          <w:rFonts w:ascii="Simplified Arabic" w:hAnsi="Simplified Arabic" w:cs="Simplified Arabic"/>
          <w:color w:val="000000" w:themeColor="text1"/>
          <w:sz w:val="16"/>
          <w:szCs w:val="16"/>
          <w:rtl/>
        </w:rPr>
      </w:pPr>
      <w:r>
        <w:rPr>
          <w:rFonts w:ascii="Simplified Arabic" w:hAnsi="Simplified Arabic" w:cs="Simplified Arabic"/>
          <w:color w:val="000000" w:themeColor="text1"/>
          <w:sz w:val="16"/>
          <w:szCs w:val="16"/>
          <w:rtl/>
        </w:rPr>
        <w:br w:type="page"/>
      </w:r>
    </w:p>
    <w:p w14:paraId="289F9262" w14:textId="77777777" w:rsidR="00EA7B0C" w:rsidRPr="009938FF" w:rsidRDefault="00EA7B0C" w:rsidP="00EA7B0C">
      <w:pPr>
        <w:rPr>
          <w:rFonts w:ascii="Simplified Arabic" w:hAnsi="Simplified Arabic" w:cs="Simplified Arabic"/>
          <w:color w:val="000000" w:themeColor="text1"/>
          <w:sz w:val="16"/>
          <w:szCs w:val="16"/>
          <w:rtl/>
        </w:rPr>
      </w:pPr>
    </w:p>
    <w:p w14:paraId="094B0A8C" w14:textId="7E2D243B" w:rsidR="002A7FC3" w:rsidRPr="009938FF" w:rsidRDefault="002A7FC3" w:rsidP="002A7FC3">
      <w:pPr>
        <w:bidi w:val="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color w:val="000000" w:themeColor="text1"/>
        </w:rPr>
        <w:lastRenderedPageBreak/>
        <w:drawing>
          <wp:inline distT="0" distB="0" distL="0" distR="0" wp14:anchorId="33BF3B58" wp14:editId="2E628CA1">
            <wp:extent cx="3456000" cy="4608000"/>
            <wp:effectExtent l="0" t="0" r="0" b="2540"/>
            <wp:docPr id="976" name="Picture 976"/>
            <wp:cNvGraphicFramePr/>
            <a:graphic xmlns:a="http://schemas.openxmlformats.org/drawingml/2006/main">
              <a:graphicData uri="http://schemas.openxmlformats.org/drawingml/2006/picture">
                <pic:pic xmlns:pic="http://schemas.openxmlformats.org/drawingml/2006/picture">
                  <pic:nvPicPr>
                    <pic:cNvPr id="976" name="Picture 976"/>
                    <pic:cNvPicPr/>
                  </pic:nvPicPr>
                  <pic:blipFill rotWithShape="1">
                    <a:blip r:embed="rId34" cstate="print">
                      <a:extLst>
                        <a:ext uri="{28A0092B-C50C-407E-A947-70E740481C1C}">
                          <a14:useLocalDpi xmlns:a14="http://schemas.microsoft.com/office/drawing/2010/main" val="0"/>
                        </a:ext>
                      </a:extLst>
                    </a:blip>
                    <a:srcRect l="11200" t="7879" r="11200" b="7879"/>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00D76E65" w14:textId="50773C24" w:rsidR="00EA7B0C" w:rsidRPr="009938FF" w:rsidRDefault="00EA7B0C" w:rsidP="00EA7B0C">
      <w:pPr>
        <w:tabs>
          <w:tab w:val="left" w:pos="998"/>
        </w:tabs>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lastRenderedPageBreak/>
        <w:t>ثقافة الأسر الفلسطينية حسب المنطقة للعامين 2014، 2023</w:t>
      </w:r>
    </w:p>
    <w:tbl>
      <w:tblPr>
        <w:bidiVisual/>
        <w:tblW w:w="5387" w:type="dxa"/>
        <w:tblLook w:val="04A0" w:firstRow="1" w:lastRow="0" w:firstColumn="1" w:lastColumn="0" w:noHBand="0" w:noVBand="1"/>
      </w:tblPr>
      <w:tblGrid>
        <w:gridCol w:w="2085"/>
        <w:gridCol w:w="549"/>
        <w:gridCol w:w="551"/>
        <w:gridCol w:w="551"/>
        <w:gridCol w:w="551"/>
        <w:gridCol w:w="551"/>
        <w:gridCol w:w="549"/>
      </w:tblGrid>
      <w:tr w:rsidR="002367B4" w:rsidRPr="009938FF" w14:paraId="10909969" w14:textId="77777777" w:rsidTr="00564536">
        <w:trPr>
          <w:trHeight w:val="227"/>
        </w:trPr>
        <w:tc>
          <w:tcPr>
            <w:tcW w:w="1936" w:type="pct"/>
            <w:vMerge w:val="restart"/>
            <w:tcBorders>
              <w:top w:val="single" w:sz="4" w:space="0" w:color="auto"/>
              <w:left w:val="single" w:sz="4" w:space="0" w:color="auto"/>
              <w:right w:val="single" w:sz="4" w:space="0" w:color="auto"/>
            </w:tcBorders>
            <w:shd w:val="clear" w:color="auto" w:fill="auto"/>
            <w:vAlign w:val="center"/>
            <w:hideMark/>
          </w:tcPr>
          <w:p w14:paraId="63B2CAF7" w14:textId="77777777" w:rsidR="00EA7B0C" w:rsidRPr="009938FF" w:rsidRDefault="00EA7B0C" w:rsidP="00032DA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المؤشر</w:t>
            </w:r>
          </w:p>
        </w:tc>
        <w:tc>
          <w:tcPr>
            <w:tcW w:w="1531" w:type="pct"/>
            <w:gridSpan w:val="3"/>
            <w:tcBorders>
              <w:top w:val="single" w:sz="4" w:space="0" w:color="auto"/>
              <w:left w:val="single" w:sz="4" w:space="0" w:color="auto"/>
              <w:bottom w:val="nil"/>
              <w:right w:val="single" w:sz="4" w:space="0" w:color="auto"/>
            </w:tcBorders>
            <w:shd w:val="clear" w:color="auto" w:fill="auto"/>
            <w:vAlign w:val="center"/>
            <w:hideMark/>
          </w:tcPr>
          <w:p w14:paraId="5D21615D"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2014</w:t>
            </w:r>
          </w:p>
        </w:tc>
        <w:tc>
          <w:tcPr>
            <w:tcW w:w="1532" w:type="pct"/>
            <w:gridSpan w:val="3"/>
            <w:tcBorders>
              <w:top w:val="single" w:sz="4" w:space="0" w:color="auto"/>
              <w:left w:val="single" w:sz="4" w:space="0" w:color="auto"/>
              <w:bottom w:val="nil"/>
              <w:right w:val="single" w:sz="4" w:space="0" w:color="auto"/>
            </w:tcBorders>
            <w:shd w:val="clear" w:color="auto" w:fill="auto"/>
            <w:vAlign w:val="center"/>
            <w:hideMark/>
          </w:tcPr>
          <w:p w14:paraId="64A106D9"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2023</w:t>
            </w:r>
          </w:p>
        </w:tc>
      </w:tr>
      <w:tr w:rsidR="002367B4" w:rsidRPr="009938FF" w14:paraId="3920F63A" w14:textId="77777777" w:rsidTr="00564536">
        <w:trPr>
          <w:trHeight w:val="227"/>
        </w:trPr>
        <w:tc>
          <w:tcPr>
            <w:tcW w:w="1936" w:type="pct"/>
            <w:vMerge/>
            <w:tcBorders>
              <w:left w:val="single" w:sz="4" w:space="0" w:color="auto"/>
              <w:bottom w:val="single" w:sz="4" w:space="0" w:color="auto"/>
              <w:right w:val="single" w:sz="4" w:space="0" w:color="auto"/>
            </w:tcBorders>
            <w:shd w:val="clear" w:color="auto" w:fill="auto"/>
            <w:vAlign w:val="center"/>
          </w:tcPr>
          <w:p w14:paraId="165A1E2C" w14:textId="77777777" w:rsidR="00EA7B0C" w:rsidRPr="009938FF" w:rsidRDefault="00EA7B0C" w:rsidP="00032DAC">
            <w:pPr>
              <w:jc w:val="center"/>
              <w:rPr>
                <w:rFonts w:ascii="Simplified Arabic" w:hAnsi="Simplified Arabic" w:cs="Simplified Arabic"/>
                <w:b/>
                <w:bCs/>
                <w:noProof w:val="0"/>
                <w:color w:val="000000" w:themeColor="text1"/>
                <w:sz w:val="12"/>
                <w:szCs w:val="12"/>
                <w:rtl/>
              </w:rPr>
            </w:pP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1A444D56"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فلسطين</w:t>
            </w:r>
          </w:p>
        </w:tc>
        <w:tc>
          <w:tcPr>
            <w:tcW w:w="511" w:type="pct"/>
            <w:tcBorders>
              <w:top w:val="single" w:sz="4" w:space="0" w:color="auto"/>
              <w:left w:val="single" w:sz="4" w:space="0" w:color="auto"/>
              <w:bottom w:val="single" w:sz="4" w:space="0" w:color="auto"/>
              <w:right w:val="single" w:sz="4" w:space="0" w:color="auto"/>
            </w:tcBorders>
            <w:vAlign w:val="center"/>
          </w:tcPr>
          <w:p w14:paraId="4C6AD6A9" w14:textId="77777777" w:rsidR="00456E61"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الضفة </w:t>
            </w:r>
          </w:p>
          <w:p w14:paraId="49579D6E" w14:textId="3956A7A9"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الغربية</w:t>
            </w:r>
          </w:p>
        </w:tc>
        <w:tc>
          <w:tcPr>
            <w:tcW w:w="511" w:type="pct"/>
            <w:tcBorders>
              <w:top w:val="single" w:sz="4" w:space="0" w:color="auto"/>
              <w:left w:val="single" w:sz="4" w:space="0" w:color="auto"/>
              <w:bottom w:val="single" w:sz="4" w:space="0" w:color="auto"/>
              <w:right w:val="single" w:sz="4" w:space="0" w:color="auto"/>
            </w:tcBorders>
            <w:vAlign w:val="center"/>
          </w:tcPr>
          <w:p w14:paraId="413F5FD9"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قطاع غزة</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374CEE56"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فلسطين</w:t>
            </w:r>
          </w:p>
        </w:tc>
        <w:tc>
          <w:tcPr>
            <w:tcW w:w="511" w:type="pct"/>
            <w:tcBorders>
              <w:top w:val="single" w:sz="4" w:space="0" w:color="auto"/>
              <w:left w:val="single" w:sz="4" w:space="0" w:color="auto"/>
              <w:bottom w:val="single" w:sz="4" w:space="0" w:color="auto"/>
              <w:right w:val="single" w:sz="4" w:space="0" w:color="auto"/>
            </w:tcBorders>
            <w:vAlign w:val="center"/>
          </w:tcPr>
          <w:p w14:paraId="466845B0" w14:textId="77777777" w:rsidR="00456E61"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الضفة </w:t>
            </w:r>
          </w:p>
          <w:p w14:paraId="1D601F4D" w14:textId="40959B01"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الغربية</w:t>
            </w:r>
          </w:p>
        </w:tc>
        <w:tc>
          <w:tcPr>
            <w:tcW w:w="511" w:type="pct"/>
            <w:tcBorders>
              <w:top w:val="single" w:sz="4" w:space="0" w:color="auto"/>
              <w:left w:val="single" w:sz="4" w:space="0" w:color="auto"/>
              <w:bottom w:val="single" w:sz="4" w:space="0" w:color="auto"/>
              <w:right w:val="single" w:sz="4" w:space="0" w:color="auto"/>
            </w:tcBorders>
            <w:vAlign w:val="center"/>
          </w:tcPr>
          <w:p w14:paraId="0B9DA072" w14:textId="77777777" w:rsidR="00EA7B0C" w:rsidRPr="009938FF" w:rsidRDefault="00EA7B0C" w:rsidP="00032DAC">
            <w:pPr>
              <w:ind w:left="-113" w:right="-113"/>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قطاع غزة</w:t>
            </w:r>
          </w:p>
        </w:tc>
      </w:tr>
      <w:tr w:rsidR="002367B4" w:rsidRPr="009938FF" w14:paraId="241C43B3" w14:textId="77777777" w:rsidTr="00564536">
        <w:trPr>
          <w:trHeight w:val="227"/>
        </w:trPr>
        <w:tc>
          <w:tcPr>
            <w:tcW w:w="1936" w:type="pct"/>
            <w:tcBorders>
              <w:top w:val="single" w:sz="4" w:space="0" w:color="auto"/>
              <w:left w:val="single" w:sz="4" w:space="0" w:color="auto"/>
              <w:bottom w:val="nil"/>
              <w:right w:val="single" w:sz="4" w:space="0" w:color="auto"/>
            </w:tcBorders>
            <w:shd w:val="clear" w:color="auto" w:fill="auto"/>
            <w:vAlign w:val="center"/>
            <w:hideMark/>
          </w:tcPr>
          <w:p w14:paraId="4092ED7B"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يتوفر لديها مكتبة بيتية</w:t>
            </w:r>
          </w:p>
        </w:tc>
        <w:tc>
          <w:tcPr>
            <w:tcW w:w="510" w:type="pct"/>
            <w:tcBorders>
              <w:top w:val="single" w:sz="4" w:space="0" w:color="auto"/>
              <w:left w:val="nil"/>
            </w:tcBorders>
            <w:shd w:val="clear" w:color="auto" w:fill="auto"/>
            <w:noWrap/>
            <w:vAlign w:val="center"/>
          </w:tcPr>
          <w:p w14:paraId="5FAD5C6D"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27.0</w:t>
            </w:r>
          </w:p>
        </w:tc>
        <w:tc>
          <w:tcPr>
            <w:tcW w:w="511" w:type="pct"/>
            <w:tcBorders>
              <w:top w:val="single" w:sz="4" w:space="0" w:color="auto"/>
            </w:tcBorders>
            <w:vAlign w:val="center"/>
          </w:tcPr>
          <w:p w14:paraId="18BFAC26"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26.6</w:t>
            </w:r>
          </w:p>
        </w:tc>
        <w:tc>
          <w:tcPr>
            <w:tcW w:w="511" w:type="pct"/>
            <w:tcBorders>
              <w:top w:val="single" w:sz="4" w:space="0" w:color="auto"/>
            </w:tcBorders>
            <w:vAlign w:val="center"/>
          </w:tcPr>
          <w:p w14:paraId="0C3BEC86"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27.7</w:t>
            </w:r>
          </w:p>
        </w:tc>
        <w:tc>
          <w:tcPr>
            <w:tcW w:w="511" w:type="pct"/>
            <w:tcBorders>
              <w:top w:val="single" w:sz="4" w:space="0" w:color="auto"/>
            </w:tcBorders>
            <w:shd w:val="clear" w:color="auto" w:fill="auto"/>
            <w:noWrap/>
            <w:vAlign w:val="center"/>
          </w:tcPr>
          <w:p w14:paraId="71ED856D"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27.5</w:t>
            </w:r>
          </w:p>
        </w:tc>
        <w:tc>
          <w:tcPr>
            <w:tcW w:w="511" w:type="pct"/>
            <w:tcBorders>
              <w:top w:val="single" w:sz="4" w:space="0" w:color="auto"/>
            </w:tcBorders>
            <w:vAlign w:val="center"/>
          </w:tcPr>
          <w:p w14:paraId="4024A201"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23.6</w:t>
            </w:r>
          </w:p>
        </w:tc>
        <w:tc>
          <w:tcPr>
            <w:tcW w:w="511" w:type="pct"/>
            <w:tcBorders>
              <w:top w:val="single" w:sz="4" w:space="0" w:color="auto"/>
              <w:right w:val="single" w:sz="4" w:space="0" w:color="auto"/>
            </w:tcBorders>
            <w:vAlign w:val="center"/>
          </w:tcPr>
          <w:p w14:paraId="5867E07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34.1</w:t>
            </w:r>
          </w:p>
        </w:tc>
      </w:tr>
      <w:tr w:rsidR="002367B4" w:rsidRPr="009938FF" w14:paraId="202ED470"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6B5E0284"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تحصل على الصحف اليومية</w:t>
            </w:r>
          </w:p>
        </w:tc>
        <w:tc>
          <w:tcPr>
            <w:tcW w:w="510" w:type="pct"/>
            <w:tcBorders>
              <w:left w:val="nil"/>
            </w:tcBorders>
            <w:shd w:val="clear" w:color="auto" w:fill="auto"/>
            <w:noWrap/>
            <w:vAlign w:val="center"/>
          </w:tcPr>
          <w:p w14:paraId="10936FA7"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20.4</w:t>
            </w:r>
          </w:p>
        </w:tc>
        <w:tc>
          <w:tcPr>
            <w:tcW w:w="511" w:type="pct"/>
            <w:vAlign w:val="center"/>
          </w:tcPr>
          <w:p w14:paraId="032F0A27"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23.7</w:t>
            </w:r>
          </w:p>
        </w:tc>
        <w:tc>
          <w:tcPr>
            <w:tcW w:w="511" w:type="pct"/>
            <w:vAlign w:val="center"/>
          </w:tcPr>
          <w:p w14:paraId="3EA51B49"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14.1</w:t>
            </w:r>
          </w:p>
        </w:tc>
        <w:tc>
          <w:tcPr>
            <w:tcW w:w="511" w:type="pct"/>
            <w:shd w:val="clear" w:color="auto" w:fill="auto"/>
            <w:noWrap/>
            <w:vAlign w:val="center"/>
          </w:tcPr>
          <w:p w14:paraId="5F14A44D"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4.7</w:t>
            </w:r>
          </w:p>
        </w:tc>
        <w:tc>
          <w:tcPr>
            <w:tcW w:w="511" w:type="pct"/>
            <w:vAlign w:val="center"/>
          </w:tcPr>
          <w:p w14:paraId="35EFF437"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5.8</w:t>
            </w:r>
          </w:p>
        </w:tc>
        <w:tc>
          <w:tcPr>
            <w:tcW w:w="511" w:type="pct"/>
            <w:tcBorders>
              <w:right w:val="single" w:sz="4" w:space="0" w:color="auto"/>
            </w:tcBorders>
            <w:vAlign w:val="center"/>
          </w:tcPr>
          <w:p w14:paraId="5178BE71"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3.1</w:t>
            </w:r>
          </w:p>
        </w:tc>
      </w:tr>
      <w:tr w:rsidR="002367B4" w:rsidRPr="009938FF" w14:paraId="3E2C8EBA"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3F9888EE"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تستمع الى المحطات الاذاعية</w:t>
            </w:r>
          </w:p>
        </w:tc>
        <w:tc>
          <w:tcPr>
            <w:tcW w:w="510" w:type="pct"/>
            <w:tcBorders>
              <w:left w:val="nil"/>
            </w:tcBorders>
            <w:shd w:val="clear" w:color="auto" w:fill="auto"/>
            <w:noWrap/>
            <w:vAlign w:val="center"/>
          </w:tcPr>
          <w:p w14:paraId="59C9EDCC"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60.8</w:t>
            </w:r>
          </w:p>
        </w:tc>
        <w:tc>
          <w:tcPr>
            <w:tcW w:w="511" w:type="pct"/>
            <w:vAlign w:val="center"/>
          </w:tcPr>
          <w:p w14:paraId="32B4950F"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57.3</w:t>
            </w:r>
          </w:p>
        </w:tc>
        <w:tc>
          <w:tcPr>
            <w:tcW w:w="511" w:type="pct"/>
            <w:vAlign w:val="center"/>
          </w:tcPr>
          <w:p w14:paraId="54C73425"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67.6</w:t>
            </w:r>
          </w:p>
        </w:tc>
        <w:tc>
          <w:tcPr>
            <w:tcW w:w="511" w:type="pct"/>
            <w:shd w:val="clear" w:color="auto" w:fill="auto"/>
            <w:noWrap/>
            <w:vAlign w:val="center"/>
          </w:tcPr>
          <w:p w14:paraId="79284528"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41.2</w:t>
            </w:r>
          </w:p>
        </w:tc>
        <w:tc>
          <w:tcPr>
            <w:tcW w:w="511" w:type="pct"/>
            <w:vAlign w:val="center"/>
          </w:tcPr>
          <w:p w14:paraId="18F207F2"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31.2</w:t>
            </w:r>
          </w:p>
        </w:tc>
        <w:tc>
          <w:tcPr>
            <w:tcW w:w="511" w:type="pct"/>
            <w:tcBorders>
              <w:right w:val="single" w:sz="4" w:space="0" w:color="auto"/>
            </w:tcBorders>
            <w:vAlign w:val="center"/>
          </w:tcPr>
          <w:p w14:paraId="18277E7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57.3</w:t>
            </w:r>
          </w:p>
        </w:tc>
      </w:tr>
      <w:tr w:rsidR="002367B4" w:rsidRPr="009938FF" w14:paraId="4F7AD6DB"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4E6C3F13"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لديها تلفزيون وتشاهد المسلسلات التلفزيونية المترجمة الى العربية</w:t>
            </w:r>
          </w:p>
        </w:tc>
        <w:tc>
          <w:tcPr>
            <w:tcW w:w="510" w:type="pct"/>
            <w:tcBorders>
              <w:left w:val="nil"/>
            </w:tcBorders>
            <w:shd w:val="clear" w:color="auto" w:fill="auto"/>
            <w:noWrap/>
            <w:vAlign w:val="center"/>
          </w:tcPr>
          <w:p w14:paraId="29BC9D03"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47.1</w:t>
            </w:r>
          </w:p>
        </w:tc>
        <w:tc>
          <w:tcPr>
            <w:tcW w:w="511" w:type="pct"/>
            <w:vAlign w:val="center"/>
          </w:tcPr>
          <w:p w14:paraId="43E03F27"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55.0</w:t>
            </w:r>
          </w:p>
        </w:tc>
        <w:tc>
          <w:tcPr>
            <w:tcW w:w="511" w:type="pct"/>
            <w:vAlign w:val="center"/>
          </w:tcPr>
          <w:p w14:paraId="0CE38474"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31.3</w:t>
            </w:r>
          </w:p>
        </w:tc>
        <w:tc>
          <w:tcPr>
            <w:tcW w:w="511" w:type="pct"/>
            <w:shd w:val="clear" w:color="auto" w:fill="auto"/>
            <w:noWrap/>
            <w:vAlign w:val="center"/>
          </w:tcPr>
          <w:p w14:paraId="0F5CFBFC"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31.8</w:t>
            </w:r>
          </w:p>
        </w:tc>
        <w:tc>
          <w:tcPr>
            <w:tcW w:w="511" w:type="pct"/>
            <w:vAlign w:val="center"/>
          </w:tcPr>
          <w:p w14:paraId="7D3B9B9B"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34.9</w:t>
            </w:r>
          </w:p>
        </w:tc>
        <w:tc>
          <w:tcPr>
            <w:tcW w:w="511" w:type="pct"/>
            <w:tcBorders>
              <w:right w:val="single" w:sz="4" w:space="0" w:color="auto"/>
            </w:tcBorders>
            <w:vAlign w:val="center"/>
          </w:tcPr>
          <w:p w14:paraId="72CD77D3"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24.2</w:t>
            </w:r>
          </w:p>
        </w:tc>
      </w:tr>
      <w:tr w:rsidR="002367B4" w:rsidRPr="009938FF" w14:paraId="50CD543D"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36917D7B"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لديها تلفزيون وتشاهد المسلسلات التلفزيونية المدبلجة الى العربية</w:t>
            </w:r>
          </w:p>
        </w:tc>
        <w:tc>
          <w:tcPr>
            <w:tcW w:w="510" w:type="pct"/>
            <w:tcBorders>
              <w:left w:val="nil"/>
            </w:tcBorders>
            <w:shd w:val="clear" w:color="auto" w:fill="auto"/>
            <w:noWrap/>
            <w:vAlign w:val="center"/>
          </w:tcPr>
          <w:p w14:paraId="06879D12"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58.0</w:t>
            </w:r>
          </w:p>
        </w:tc>
        <w:tc>
          <w:tcPr>
            <w:tcW w:w="511" w:type="pct"/>
            <w:vAlign w:val="center"/>
          </w:tcPr>
          <w:p w14:paraId="1BA176A9"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61.3</w:t>
            </w:r>
          </w:p>
        </w:tc>
        <w:tc>
          <w:tcPr>
            <w:tcW w:w="511" w:type="pct"/>
            <w:vAlign w:val="center"/>
          </w:tcPr>
          <w:p w14:paraId="1C51F0F0"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51.3</w:t>
            </w:r>
          </w:p>
        </w:tc>
        <w:tc>
          <w:tcPr>
            <w:tcW w:w="511" w:type="pct"/>
            <w:shd w:val="clear" w:color="auto" w:fill="auto"/>
            <w:noWrap/>
            <w:vAlign w:val="center"/>
          </w:tcPr>
          <w:p w14:paraId="0E94DBDE"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39.3</w:t>
            </w:r>
          </w:p>
        </w:tc>
        <w:tc>
          <w:tcPr>
            <w:tcW w:w="511" w:type="pct"/>
            <w:vAlign w:val="center"/>
          </w:tcPr>
          <w:p w14:paraId="7FC37B5B"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40.0</w:t>
            </w:r>
          </w:p>
        </w:tc>
        <w:tc>
          <w:tcPr>
            <w:tcW w:w="511" w:type="pct"/>
            <w:tcBorders>
              <w:right w:val="single" w:sz="4" w:space="0" w:color="auto"/>
            </w:tcBorders>
            <w:vAlign w:val="center"/>
          </w:tcPr>
          <w:p w14:paraId="09605C9B"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37.9</w:t>
            </w:r>
          </w:p>
        </w:tc>
      </w:tr>
      <w:tr w:rsidR="002367B4" w:rsidRPr="009938FF" w14:paraId="54FF8112"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70258F42"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لديها تلفزيون وتشاهد المحطات التلفزيونية المحلية (الخاصة)</w:t>
            </w:r>
          </w:p>
        </w:tc>
        <w:tc>
          <w:tcPr>
            <w:tcW w:w="510" w:type="pct"/>
            <w:tcBorders>
              <w:left w:val="nil"/>
            </w:tcBorders>
            <w:shd w:val="clear" w:color="auto" w:fill="auto"/>
            <w:noWrap/>
            <w:vAlign w:val="center"/>
          </w:tcPr>
          <w:p w14:paraId="6BF5D4C7"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17.2</w:t>
            </w:r>
          </w:p>
        </w:tc>
        <w:tc>
          <w:tcPr>
            <w:tcW w:w="511" w:type="pct"/>
            <w:vAlign w:val="center"/>
          </w:tcPr>
          <w:p w14:paraId="50F0D598"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16.2</w:t>
            </w:r>
          </w:p>
        </w:tc>
        <w:tc>
          <w:tcPr>
            <w:tcW w:w="511" w:type="pct"/>
            <w:vAlign w:val="center"/>
          </w:tcPr>
          <w:p w14:paraId="423F1970"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19.2</w:t>
            </w:r>
          </w:p>
        </w:tc>
        <w:tc>
          <w:tcPr>
            <w:tcW w:w="511" w:type="pct"/>
            <w:shd w:val="clear" w:color="auto" w:fill="auto"/>
            <w:noWrap/>
            <w:vAlign w:val="center"/>
          </w:tcPr>
          <w:p w14:paraId="09BFA2C6"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21.9</w:t>
            </w:r>
          </w:p>
        </w:tc>
        <w:tc>
          <w:tcPr>
            <w:tcW w:w="511" w:type="pct"/>
            <w:vAlign w:val="center"/>
          </w:tcPr>
          <w:p w14:paraId="17D44B8A"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19.8</w:t>
            </w:r>
          </w:p>
        </w:tc>
        <w:tc>
          <w:tcPr>
            <w:tcW w:w="511" w:type="pct"/>
            <w:tcBorders>
              <w:right w:val="single" w:sz="4" w:space="0" w:color="auto"/>
            </w:tcBorders>
            <w:vAlign w:val="center"/>
          </w:tcPr>
          <w:p w14:paraId="4662BD28"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30.6</w:t>
            </w:r>
          </w:p>
        </w:tc>
      </w:tr>
      <w:tr w:rsidR="002367B4" w:rsidRPr="009938FF" w14:paraId="6E0385C2"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69076BB3"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لديها تلفزيون وتشاهد تلفزيون فلسطين</w:t>
            </w:r>
          </w:p>
        </w:tc>
        <w:tc>
          <w:tcPr>
            <w:tcW w:w="510" w:type="pct"/>
            <w:tcBorders>
              <w:left w:val="nil"/>
            </w:tcBorders>
            <w:shd w:val="clear" w:color="auto" w:fill="auto"/>
            <w:noWrap/>
            <w:vAlign w:val="center"/>
          </w:tcPr>
          <w:p w14:paraId="5CBB9BE6"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82.4</w:t>
            </w:r>
          </w:p>
        </w:tc>
        <w:tc>
          <w:tcPr>
            <w:tcW w:w="511" w:type="pct"/>
            <w:vAlign w:val="center"/>
          </w:tcPr>
          <w:p w14:paraId="2458B9A6"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86.3</w:t>
            </w:r>
          </w:p>
        </w:tc>
        <w:tc>
          <w:tcPr>
            <w:tcW w:w="511" w:type="pct"/>
            <w:vAlign w:val="center"/>
          </w:tcPr>
          <w:p w14:paraId="7AD6C8C7"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74.8</w:t>
            </w:r>
          </w:p>
        </w:tc>
        <w:tc>
          <w:tcPr>
            <w:tcW w:w="511" w:type="pct"/>
            <w:shd w:val="clear" w:color="auto" w:fill="auto"/>
            <w:noWrap/>
            <w:vAlign w:val="center"/>
          </w:tcPr>
          <w:p w14:paraId="1CE17255"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63.6</w:t>
            </w:r>
          </w:p>
        </w:tc>
        <w:tc>
          <w:tcPr>
            <w:tcW w:w="511" w:type="pct"/>
            <w:vAlign w:val="center"/>
          </w:tcPr>
          <w:p w14:paraId="0FEBDA0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64.9</w:t>
            </w:r>
          </w:p>
        </w:tc>
        <w:tc>
          <w:tcPr>
            <w:tcW w:w="511" w:type="pct"/>
            <w:tcBorders>
              <w:right w:val="single" w:sz="4" w:space="0" w:color="auto"/>
            </w:tcBorders>
            <w:vAlign w:val="center"/>
          </w:tcPr>
          <w:p w14:paraId="6619273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60.5</w:t>
            </w:r>
          </w:p>
        </w:tc>
      </w:tr>
      <w:tr w:rsidR="002367B4" w:rsidRPr="009938FF" w14:paraId="682085DF"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182F5692"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تراقب نوع البرامج التي يشاهدها الأطفال (5-17 سنة) على التلفزيون</w:t>
            </w:r>
          </w:p>
        </w:tc>
        <w:tc>
          <w:tcPr>
            <w:tcW w:w="510" w:type="pct"/>
            <w:tcBorders>
              <w:left w:val="nil"/>
            </w:tcBorders>
            <w:shd w:val="clear" w:color="auto" w:fill="auto"/>
            <w:noWrap/>
            <w:vAlign w:val="center"/>
          </w:tcPr>
          <w:p w14:paraId="6B18D283"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94.8</w:t>
            </w:r>
          </w:p>
        </w:tc>
        <w:tc>
          <w:tcPr>
            <w:tcW w:w="511" w:type="pct"/>
            <w:vAlign w:val="center"/>
          </w:tcPr>
          <w:p w14:paraId="3250E3A0"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95.9</w:t>
            </w:r>
          </w:p>
        </w:tc>
        <w:tc>
          <w:tcPr>
            <w:tcW w:w="511" w:type="pct"/>
            <w:vAlign w:val="center"/>
          </w:tcPr>
          <w:p w14:paraId="64394AAA"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93.0</w:t>
            </w:r>
          </w:p>
        </w:tc>
        <w:tc>
          <w:tcPr>
            <w:tcW w:w="511" w:type="pct"/>
            <w:shd w:val="clear" w:color="auto" w:fill="auto"/>
            <w:noWrap/>
            <w:vAlign w:val="center"/>
          </w:tcPr>
          <w:p w14:paraId="04F237EC"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91.1</w:t>
            </w:r>
          </w:p>
        </w:tc>
        <w:tc>
          <w:tcPr>
            <w:tcW w:w="511" w:type="pct"/>
            <w:vAlign w:val="center"/>
          </w:tcPr>
          <w:p w14:paraId="5B581C3E"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91.8</w:t>
            </w:r>
          </w:p>
        </w:tc>
        <w:tc>
          <w:tcPr>
            <w:tcW w:w="511" w:type="pct"/>
            <w:tcBorders>
              <w:right w:val="single" w:sz="4" w:space="0" w:color="auto"/>
            </w:tcBorders>
            <w:vAlign w:val="center"/>
          </w:tcPr>
          <w:p w14:paraId="5E40699D"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89.8</w:t>
            </w:r>
          </w:p>
        </w:tc>
      </w:tr>
      <w:tr w:rsidR="002367B4" w:rsidRPr="009938FF" w14:paraId="0653F64E"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42BCB40C"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تراقب عدد ساعات المشاهدة اليومية للتلفزيون من قبل الأطفال (5-17 سنة)</w:t>
            </w:r>
          </w:p>
        </w:tc>
        <w:tc>
          <w:tcPr>
            <w:tcW w:w="510" w:type="pct"/>
            <w:tcBorders>
              <w:left w:val="nil"/>
            </w:tcBorders>
            <w:shd w:val="clear" w:color="auto" w:fill="auto"/>
            <w:noWrap/>
            <w:vAlign w:val="center"/>
          </w:tcPr>
          <w:p w14:paraId="5C5409BF"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75.2</w:t>
            </w:r>
          </w:p>
        </w:tc>
        <w:tc>
          <w:tcPr>
            <w:tcW w:w="511" w:type="pct"/>
            <w:vAlign w:val="center"/>
          </w:tcPr>
          <w:p w14:paraId="1F06D8FA"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76.6</w:t>
            </w:r>
          </w:p>
        </w:tc>
        <w:tc>
          <w:tcPr>
            <w:tcW w:w="511" w:type="pct"/>
            <w:vAlign w:val="center"/>
          </w:tcPr>
          <w:p w14:paraId="64BEBA92"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72.7</w:t>
            </w:r>
          </w:p>
        </w:tc>
        <w:tc>
          <w:tcPr>
            <w:tcW w:w="511" w:type="pct"/>
            <w:shd w:val="clear" w:color="auto" w:fill="auto"/>
            <w:noWrap/>
            <w:vAlign w:val="center"/>
          </w:tcPr>
          <w:p w14:paraId="04086562"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77.9</w:t>
            </w:r>
          </w:p>
        </w:tc>
        <w:tc>
          <w:tcPr>
            <w:tcW w:w="511" w:type="pct"/>
            <w:vAlign w:val="center"/>
          </w:tcPr>
          <w:p w14:paraId="51261B1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79.3</w:t>
            </w:r>
          </w:p>
        </w:tc>
        <w:tc>
          <w:tcPr>
            <w:tcW w:w="511" w:type="pct"/>
            <w:tcBorders>
              <w:right w:val="single" w:sz="4" w:space="0" w:color="auto"/>
            </w:tcBorders>
            <w:vAlign w:val="center"/>
          </w:tcPr>
          <w:p w14:paraId="3DEB48C8"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74.9</w:t>
            </w:r>
          </w:p>
        </w:tc>
      </w:tr>
      <w:tr w:rsidR="002367B4" w:rsidRPr="009938FF" w14:paraId="670B319D" w14:textId="77777777" w:rsidTr="00564536">
        <w:trPr>
          <w:trHeight w:val="227"/>
        </w:trPr>
        <w:tc>
          <w:tcPr>
            <w:tcW w:w="1936" w:type="pct"/>
            <w:tcBorders>
              <w:top w:val="nil"/>
              <w:left w:val="single" w:sz="4" w:space="0" w:color="auto"/>
              <w:bottom w:val="nil"/>
              <w:right w:val="single" w:sz="4" w:space="0" w:color="auto"/>
            </w:tcBorders>
            <w:shd w:val="clear" w:color="auto" w:fill="auto"/>
            <w:vAlign w:val="center"/>
            <w:hideMark/>
          </w:tcPr>
          <w:p w14:paraId="5E1CB30D"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لديها لاقط فضائي من اجمالي الأسر التي لديها جهاز تلفزيون</w:t>
            </w:r>
          </w:p>
        </w:tc>
        <w:tc>
          <w:tcPr>
            <w:tcW w:w="510" w:type="pct"/>
            <w:tcBorders>
              <w:left w:val="nil"/>
            </w:tcBorders>
            <w:shd w:val="clear" w:color="auto" w:fill="auto"/>
            <w:noWrap/>
            <w:vAlign w:val="center"/>
          </w:tcPr>
          <w:p w14:paraId="0E0DD3B7"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99.8</w:t>
            </w:r>
          </w:p>
        </w:tc>
        <w:tc>
          <w:tcPr>
            <w:tcW w:w="511" w:type="pct"/>
            <w:vAlign w:val="center"/>
          </w:tcPr>
          <w:p w14:paraId="437FCCBA"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99.8</w:t>
            </w:r>
          </w:p>
        </w:tc>
        <w:tc>
          <w:tcPr>
            <w:tcW w:w="511" w:type="pct"/>
            <w:vAlign w:val="center"/>
          </w:tcPr>
          <w:p w14:paraId="18DDCCB8"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99.9</w:t>
            </w:r>
          </w:p>
        </w:tc>
        <w:tc>
          <w:tcPr>
            <w:tcW w:w="511" w:type="pct"/>
            <w:shd w:val="clear" w:color="auto" w:fill="auto"/>
            <w:noWrap/>
            <w:vAlign w:val="center"/>
          </w:tcPr>
          <w:p w14:paraId="10037DD2"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99.2</w:t>
            </w:r>
          </w:p>
        </w:tc>
        <w:tc>
          <w:tcPr>
            <w:tcW w:w="511" w:type="pct"/>
            <w:vAlign w:val="center"/>
          </w:tcPr>
          <w:p w14:paraId="70FEA5FF"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99.7</w:t>
            </w:r>
          </w:p>
        </w:tc>
        <w:tc>
          <w:tcPr>
            <w:tcW w:w="511" w:type="pct"/>
            <w:tcBorders>
              <w:right w:val="single" w:sz="4" w:space="0" w:color="auto"/>
            </w:tcBorders>
            <w:vAlign w:val="center"/>
          </w:tcPr>
          <w:p w14:paraId="74331721"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98.2</w:t>
            </w:r>
          </w:p>
        </w:tc>
      </w:tr>
      <w:tr w:rsidR="002367B4" w:rsidRPr="009938FF" w14:paraId="4FDBBF61" w14:textId="77777777" w:rsidTr="00564536">
        <w:trPr>
          <w:trHeight w:val="227"/>
        </w:trPr>
        <w:tc>
          <w:tcPr>
            <w:tcW w:w="1936" w:type="pct"/>
            <w:tcBorders>
              <w:top w:val="nil"/>
              <w:left w:val="single" w:sz="4" w:space="0" w:color="auto"/>
              <w:bottom w:val="single" w:sz="4" w:space="0" w:color="auto"/>
              <w:right w:val="single" w:sz="4" w:space="0" w:color="auto"/>
            </w:tcBorders>
            <w:shd w:val="clear" w:color="auto" w:fill="auto"/>
            <w:vAlign w:val="center"/>
            <w:hideMark/>
          </w:tcPr>
          <w:p w14:paraId="337B5224" w14:textId="77777777" w:rsidR="00EA7B0C" w:rsidRPr="009938FF" w:rsidRDefault="00EA7B0C" w:rsidP="00032DAC">
            <w:pPr>
              <w:ind w:left="67"/>
              <w:jc w:val="lowKashida"/>
              <w:rPr>
                <w:rFonts w:ascii="Simplified Arabic" w:hAnsi="Simplified Arabic" w:cs="Simplified Arabic"/>
                <w:snapToGrid w:val="0"/>
                <w:color w:val="000000" w:themeColor="text1"/>
                <w:sz w:val="12"/>
                <w:szCs w:val="12"/>
                <w:rtl/>
              </w:rPr>
            </w:pPr>
            <w:r w:rsidRPr="009938FF">
              <w:rPr>
                <w:rFonts w:ascii="Simplified Arabic" w:hAnsi="Simplified Arabic" w:cs="Simplified Arabic"/>
                <w:snapToGrid w:val="0"/>
                <w:color w:val="000000" w:themeColor="text1"/>
                <w:sz w:val="12"/>
                <w:szCs w:val="12"/>
                <w:rtl/>
              </w:rPr>
              <w:t>نسبة الأسر التي تعرف أصدقاء أطفالهم (5-17 سنة)</w:t>
            </w:r>
          </w:p>
        </w:tc>
        <w:tc>
          <w:tcPr>
            <w:tcW w:w="510" w:type="pct"/>
            <w:tcBorders>
              <w:left w:val="nil"/>
              <w:bottom w:val="single" w:sz="4" w:space="0" w:color="auto"/>
            </w:tcBorders>
            <w:shd w:val="clear" w:color="auto" w:fill="auto"/>
            <w:noWrap/>
            <w:vAlign w:val="center"/>
          </w:tcPr>
          <w:p w14:paraId="1D0AFD75" w14:textId="77777777" w:rsidR="00EA7B0C" w:rsidRPr="009938FF" w:rsidRDefault="00EA7B0C" w:rsidP="00032DAC">
            <w:pPr>
              <w:ind w:left="57" w:right="6"/>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94.6</w:t>
            </w:r>
          </w:p>
        </w:tc>
        <w:tc>
          <w:tcPr>
            <w:tcW w:w="511" w:type="pct"/>
            <w:tcBorders>
              <w:bottom w:val="single" w:sz="4" w:space="0" w:color="auto"/>
            </w:tcBorders>
            <w:vAlign w:val="center"/>
          </w:tcPr>
          <w:p w14:paraId="49AA24D4" w14:textId="77777777" w:rsidR="00EA7B0C" w:rsidRPr="009938FF" w:rsidRDefault="00EA7B0C" w:rsidP="00032DAC">
            <w:pPr>
              <w:ind w:left="57" w:right="6"/>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95.6</w:t>
            </w:r>
          </w:p>
        </w:tc>
        <w:tc>
          <w:tcPr>
            <w:tcW w:w="511" w:type="pct"/>
            <w:tcBorders>
              <w:bottom w:val="single" w:sz="4" w:space="0" w:color="auto"/>
            </w:tcBorders>
            <w:vAlign w:val="center"/>
          </w:tcPr>
          <w:p w14:paraId="1F53C31E" w14:textId="77777777" w:rsidR="00EA7B0C" w:rsidRPr="009938FF" w:rsidRDefault="00EA7B0C" w:rsidP="00032DAC">
            <w:pPr>
              <w:ind w:left="57" w:right="6"/>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92.9</w:t>
            </w:r>
          </w:p>
        </w:tc>
        <w:tc>
          <w:tcPr>
            <w:tcW w:w="511" w:type="pct"/>
            <w:tcBorders>
              <w:bottom w:val="single" w:sz="4" w:space="0" w:color="auto"/>
            </w:tcBorders>
            <w:shd w:val="clear" w:color="auto" w:fill="auto"/>
            <w:noWrap/>
            <w:vAlign w:val="center"/>
          </w:tcPr>
          <w:p w14:paraId="6B71112A" w14:textId="77777777" w:rsidR="00EA7B0C" w:rsidRPr="009938FF" w:rsidRDefault="00EA7B0C" w:rsidP="00032DAC">
            <w:pPr>
              <w:bidi w:val="0"/>
              <w:ind w:left="-113" w:right="-113"/>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97.2</w:t>
            </w:r>
          </w:p>
        </w:tc>
        <w:tc>
          <w:tcPr>
            <w:tcW w:w="511" w:type="pct"/>
            <w:tcBorders>
              <w:bottom w:val="single" w:sz="4" w:space="0" w:color="auto"/>
            </w:tcBorders>
            <w:vAlign w:val="center"/>
          </w:tcPr>
          <w:p w14:paraId="6BAC6C18"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97.2</w:t>
            </w:r>
          </w:p>
        </w:tc>
        <w:tc>
          <w:tcPr>
            <w:tcW w:w="511" w:type="pct"/>
            <w:tcBorders>
              <w:bottom w:val="single" w:sz="4" w:space="0" w:color="auto"/>
              <w:right w:val="single" w:sz="4" w:space="0" w:color="auto"/>
            </w:tcBorders>
            <w:vAlign w:val="center"/>
          </w:tcPr>
          <w:p w14:paraId="50BBCE07" w14:textId="77777777" w:rsidR="00EA7B0C" w:rsidRPr="009938FF" w:rsidRDefault="00EA7B0C" w:rsidP="00032DAC">
            <w:pPr>
              <w:bidi w:val="0"/>
              <w:ind w:left="-113" w:right="-113"/>
              <w:jc w:val="cente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97.3</w:t>
            </w:r>
          </w:p>
        </w:tc>
      </w:tr>
    </w:tbl>
    <w:p w14:paraId="3C49C81A" w14:textId="77777777" w:rsidR="00EA7B0C" w:rsidRPr="009938FF" w:rsidRDefault="00EA7B0C" w:rsidP="00EA7B0C">
      <w:pPr>
        <w:tabs>
          <w:tab w:val="left" w:pos="790"/>
        </w:tabs>
        <w:rPr>
          <w:rFonts w:ascii="Simplified Arabic" w:hAnsi="Simplified Arabic" w:cs="Simplified Arabic"/>
          <w:color w:val="000000" w:themeColor="text1"/>
          <w:sz w:val="16"/>
          <w:szCs w:val="16"/>
          <w:rtl/>
        </w:rPr>
        <w:sectPr w:rsidR="00EA7B0C" w:rsidRPr="009938FF" w:rsidSect="004F3070">
          <w:pgSz w:w="6237" w:h="8222" w:code="9"/>
          <w:pgMar w:top="397" w:right="397" w:bottom="567" w:left="397" w:header="0" w:footer="567" w:gutter="0"/>
          <w:cols w:space="720"/>
          <w:titlePg/>
          <w:bidi/>
          <w:rtlGutter/>
        </w:sectPr>
      </w:pPr>
    </w:p>
    <w:p w14:paraId="067A2383" w14:textId="77777777" w:rsidR="004D1881" w:rsidRPr="009938FF" w:rsidRDefault="004D1881" w:rsidP="006D4231">
      <w:pPr>
        <w:jc w:val="center"/>
        <w:rPr>
          <w:rFonts w:ascii="Simplified Arabic" w:hAnsi="Simplified Arabic" w:cs="Simplified Arabic"/>
          <w:b/>
          <w:bCs/>
          <w:color w:val="000000" w:themeColor="text1"/>
          <w:sz w:val="40"/>
          <w:szCs w:val="40"/>
          <w:rtl/>
        </w:rPr>
      </w:pPr>
    </w:p>
    <w:p w14:paraId="16B11C2E" w14:textId="77777777" w:rsidR="004D1881" w:rsidRPr="009938FF" w:rsidRDefault="004D1881" w:rsidP="006D4231">
      <w:pPr>
        <w:jc w:val="center"/>
        <w:rPr>
          <w:rFonts w:ascii="Simplified Arabic" w:hAnsi="Simplified Arabic" w:cs="Simplified Arabic"/>
          <w:b/>
          <w:bCs/>
          <w:color w:val="000000" w:themeColor="text1"/>
          <w:sz w:val="40"/>
          <w:szCs w:val="40"/>
          <w:rtl/>
        </w:rPr>
      </w:pPr>
    </w:p>
    <w:p w14:paraId="2392BE0B" w14:textId="4856E63F" w:rsidR="004D1881" w:rsidRPr="009938FF" w:rsidRDefault="004D1881" w:rsidP="006D4231">
      <w:pPr>
        <w:jc w:val="center"/>
        <w:rPr>
          <w:rFonts w:ascii="Simplified Arabic" w:hAnsi="Simplified Arabic" w:cs="Simplified Arabic"/>
          <w:b/>
          <w:bCs/>
          <w:color w:val="000000" w:themeColor="text1"/>
          <w:sz w:val="40"/>
          <w:szCs w:val="40"/>
          <w:rtl/>
        </w:rPr>
      </w:pPr>
    </w:p>
    <w:p w14:paraId="48CBD847" w14:textId="48FDE604" w:rsidR="009273AD" w:rsidRPr="009938FF" w:rsidRDefault="009273AD" w:rsidP="006D4231">
      <w:pPr>
        <w:jc w:val="center"/>
        <w:rPr>
          <w:rFonts w:ascii="Simplified Arabic" w:hAnsi="Simplified Arabic" w:cs="Simplified Arabic"/>
          <w:b/>
          <w:bCs/>
          <w:color w:val="000000" w:themeColor="text1"/>
          <w:sz w:val="40"/>
          <w:szCs w:val="40"/>
          <w:rtl/>
        </w:rPr>
      </w:pPr>
    </w:p>
    <w:p w14:paraId="4F6E0856" w14:textId="77777777" w:rsidR="009273AD" w:rsidRPr="009938FF" w:rsidRDefault="009273AD" w:rsidP="006D4231">
      <w:pPr>
        <w:jc w:val="center"/>
        <w:rPr>
          <w:rFonts w:ascii="Simplified Arabic" w:hAnsi="Simplified Arabic" w:cs="Simplified Arabic"/>
          <w:b/>
          <w:bCs/>
          <w:color w:val="000000" w:themeColor="text1"/>
          <w:sz w:val="40"/>
          <w:szCs w:val="40"/>
          <w:rtl/>
        </w:rPr>
      </w:pPr>
    </w:p>
    <w:p w14:paraId="4F9181B7" w14:textId="77777777" w:rsidR="004D1881" w:rsidRPr="009938FF" w:rsidRDefault="006D4231" w:rsidP="005D4675">
      <w:pPr>
        <w:pStyle w:val="Heading1"/>
        <w:jc w:val="center"/>
        <w:rPr>
          <w:rFonts w:ascii="Simplified Arabic" w:hAnsi="Simplified Arabic" w:cs="Simplified Arabic"/>
          <w:noProof w:val="0"/>
          <w:color w:val="000000" w:themeColor="text1"/>
          <w:sz w:val="28"/>
          <w:szCs w:val="28"/>
          <w:rtl/>
        </w:rPr>
      </w:pPr>
      <w:bookmarkStart w:id="12" w:name="_Toc162258340"/>
      <w:r w:rsidRPr="009938FF">
        <w:rPr>
          <w:rFonts w:ascii="Simplified Arabic" w:hAnsi="Simplified Arabic" w:cs="Simplified Arabic"/>
          <w:noProof w:val="0"/>
          <w:color w:val="000000" w:themeColor="text1"/>
          <w:sz w:val="28"/>
          <w:szCs w:val="28"/>
          <w:rtl/>
        </w:rPr>
        <w:t>مجتمع المعلومات</w:t>
      </w:r>
      <w:bookmarkEnd w:id="12"/>
    </w:p>
    <w:p w14:paraId="1C2A1B88"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3690CDA1"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6C2D671D"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24D9A445"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4C7FB1B9"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59D1EB0F"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65338B05"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0569203A"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2D0609A5"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pPr>
    </w:p>
    <w:p w14:paraId="5BACB7BC" w14:textId="77777777" w:rsidR="00221C48" w:rsidRPr="009938FF" w:rsidRDefault="00221C48" w:rsidP="00221C48">
      <w:pPr>
        <w:jc w:val="center"/>
        <w:rPr>
          <w:rFonts w:ascii="Simplified Arabic" w:hAnsi="Simplified Arabic" w:cs="Simplified Arabic"/>
          <w:b/>
          <w:bCs/>
          <w:noProof w:val="0"/>
          <w:color w:val="000000" w:themeColor="text1"/>
          <w:sz w:val="16"/>
          <w:szCs w:val="16"/>
          <w:rtl/>
        </w:rPr>
        <w:sectPr w:rsidR="00221C48" w:rsidRPr="009938FF" w:rsidSect="004F3070">
          <w:footerReference w:type="default" r:id="rId35"/>
          <w:pgSz w:w="6237" w:h="8222" w:code="9"/>
          <w:pgMar w:top="397" w:right="397" w:bottom="567" w:left="397" w:header="0" w:footer="567" w:gutter="0"/>
          <w:cols w:space="720"/>
          <w:titlePg/>
          <w:bidi/>
          <w:rtlGutter/>
        </w:sectPr>
      </w:pPr>
    </w:p>
    <w:p w14:paraId="1F5C4B89" w14:textId="77777777" w:rsidR="00032DAC" w:rsidRPr="009938FF" w:rsidRDefault="00032DAC" w:rsidP="00032DA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نسبة الأسر التي يتوفر لديها خدمة الانترنت في البيت في فلسطين حسب المنطقة، 2022</w:t>
      </w:r>
    </w:p>
    <w:tbl>
      <w:tblPr>
        <w:bidiVisual/>
        <w:tblW w:w="5387" w:type="dxa"/>
        <w:jc w:val="center"/>
        <w:tblLook w:val="04A0" w:firstRow="1" w:lastRow="0" w:firstColumn="1" w:lastColumn="0" w:noHBand="0" w:noVBand="1"/>
      </w:tblPr>
      <w:tblGrid>
        <w:gridCol w:w="2583"/>
        <w:gridCol w:w="2804"/>
      </w:tblGrid>
      <w:tr w:rsidR="002367B4" w:rsidRPr="009938FF" w14:paraId="576301EB" w14:textId="77777777" w:rsidTr="00564536">
        <w:trPr>
          <w:trHeight w:val="227"/>
          <w:jc w:val="center"/>
        </w:trPr>
        <w:tc>
          <w:tcPr>
            <w:tcW w:w="239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2CA9C1D"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 xml:space="preserve">المنطقة </w:t>
            </w:r>
          </w:p>
        </w:tc>
        <w:tc>
          <w:tcPr>
            <w:tcW w:w="2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3DA1B" w14:textId="77777777" w:rsidR="00032DAC" w:rsidRPr="009938FF" w:rsidRDefault="00032DAC" w:rsidP="00032DA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النسبة</w:t>
            </w:r>
          </w:p>
        </w:tc>
      </w:tr>
      <w:tr w:rsidR="002367B4" w:rsidRPr="009938FF" w14:paraId="7EF58709" w14:textId="77777777" w:rsidTr="00564536">
        <w:trPr>
          <w:trHeight w:val="227"/>
          <w:jc w:val="center"/>
        </w:trPr>
        <w:tc>
          <w:tcPr>
            <w:tcW w:w="2397" w:type="pct"/>
            <w:tcBorders>
              <w:top w:val="single" w:sz="4" w:space="0" w:color="auto"/>
              <w:left w:val="single" w:sz="4" w:space="0" w:color="auto"/>
              <w:bottom w:val="nil"/>
              <w:right w:val="single" w:sz="4" w:space="0" w:color="auto"/>
            </w:tcBorders>
            <w:shd w:val="clear" w:color="auto" w:fill="auto"/>
            <w:noWrap/>
            <w:vAlign w:val="center"/>
            <w:hideMark/>
          </w:tcPr>
          <w:p w14:paraId="0C4D727C" w14:textId="77777777" w:rsidR="00032DAC" w:rsidRPr="009938FF" w:rsidRDefault="00032DAC" w:rsidP="00032DAC">
            <w:pP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فلسطين</w:t>
            </w:r>
          </w:p>
        </w:tc>
        <w:tc>
          <w:tcPr>
            <w:tcW w:w="2603" w:type="pct"/>
            <w:tcBorders>
              <w:top w:val="single" w:sz="4" w:space="0" w:color="auto"/>
              <w:left w:val="single" w:sz="4" w:space="0" w:color="auto"/>
              <w:bottom w:val="nil"/>
              <w:right w:val="single" w:sz="4" w:space="0" w:color="auto"/>
            </w:tcBorders>
            <w:shd w:val="clear" w:color="auto" w:fill="auto"/>
            <w:noWrap/>
            <w:vAlign w:val="center"/>
          </w:tcPr>
          <w:p w14:paraId="122DB7EC" w14:textId="77777777" w:rsidR="00032DAC" w:rsidRPr="009938FF" w:rsidRDefault="00032DAC" w:rsidP="00340C79">
            <w:pPr>
              <w:bidi w:val="0"/>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color w:val="000000" w:themeColor="text1"/>
                <w:sz w:val="12"/>
                <w:szCs w:val="12"/>
              </w:rPr>
              <w:t>92.</w:t>
            </w:r>
            <w:r w:rsidRPr="009938FF">
              <w:rPr>
                <w:rFonts w:ascii="Simplified Arabic" w:hAnsi="Simplified Arabic" w:cs="Simplified Arabic"/>
                <w:b/>
                <w:bCs/>
                <w:color w:val="000000" w:themeColor="text1"/>
                <w:sz w:val="12"/>
                <w:szCs w:val="12"/>
                <w:rtl/>
              </w:rPr>
              <w:t>4</w:t>
            </w:r>
          </w:p>
        </w:tc>
      </w:tr>
      <w:tr w:rsidR="002367B4" w:rsidRPr="009938FF" w14:paraId="5B766A89" w14:textId="77777777" w:rsidTr="00564536">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2C4A6E37" w14:textId="77777777" w:rsidR="00032DAC" w:rsidRPr="009938FF" w:rsidRDefault="00032DAC" w:rsidP="00032DAC">
            <w:pP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الضفة الغربية</w:t>
            </w:r>
          </w:p>
        </w:tc>
        <w:tc>
          <w:tcPr>
            <w:tcW w:w="2603" w:type="pct"/>
            <w:tcBorders>
              <w:left w:val="single" w:sz="4" w:space="0" w:color="auto"/>
              <w:bottom w:val="nil"/>
              <w:right w:val="single" w:sz="4" w:space="0" w:color="auto"/>
            </w:tcBorders>
            <w:shd w:val="clear" w:color="auto" w:fill="auto"/>
            <w:noWrap/>
            <w:vAlign w:val="center"/>
          </w:tcPr>
          <w:p w14:paraId="3E72F6E4" w14:textId="77777777" w:rsidR="00032DAC" w:rsidRPr="009938FF" w:rsidRDefault="00032DAC" w:rsidP="00340C79">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92.</w:t>
            </w:r>
            <w:r w:rsidRPr="009938FF">
              <w:rPr>
                <w:rFonts w:ascii="Simplified Arabic" w:hAnsi="Simplified Arabic" w:cs="Simplified Arabic"/>
                <w:b/>
                <w:bCs/>
                <w:color w:val="000000" w:themeColor="text1"/>
                <w:sz w:val="12"/>
                <w:szCs w:val="12"/>
                <w:rtl/>
              </w:rPr>
              <w:t>8</w:t>
            </w:r>
          </w:p>
        </w:tc>
      </w:tr>
      <w:tr w:rsidR="002367B4" w:rsidRPr="009938FF" w14:paraId="4DD0A63B" w14:textId="77777777" w:rsidTr="00564536">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68E1DE36" w14:textId="77777777" w:rsidR="00032DAC" w:rsidRPr="009938FF" w:rsidRDefault="00032DAC" w:rsidP="00032DA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شمال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3C16B2A8" w14:textId="77777777" w:rsidR="00032DAC" w:rsidRPr="009938FF" w:rsidRDefault="00032DAC" w:rsidP="00340C79">
            <w:pPr>
              <w:bidi w:val="0"/>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92.9</w:t>
            </w:r>
          </w:p>
        </w:tc>
      </w:tr>
      <w:tr w:rsidR="002367B4" w:rsidRPr="009938FF" w14:paraId="4CE76B2A" w14:textId="77777777" w:rsidTr="00564536">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5885FF0C" w14:textId="77777777" w:rsidR="00032DAC" w:rsidRPr="009938FF" w:rsidRDefault="00032DAC" w:rsidP="00032DA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وسط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2796527E" w14:textId="77777777" w:rsidR="00032DAC" w:rsidRPr="009938FF" w:rsidRDefault="00032DAC" w:rsidP="00340C79">
            <w:pPr>
              <w:bidi w:val="0"/>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91.</w:t>
            </w:r>
            <w:r w:rsidRPr="009938FF">
              <w:rPr>
                <w:rFonts w:ascii="Simplified Arabic" w:hAnsi="Simplified Arabic" w:cs="Simplified Arabic"/>
                <w:color w:val="000000" w:themeColor="text1"/>
                <w:sz w:val="12"/>
                <w:szCs w:val="12"/>
                <w:rtl/>
              </w:rPr>
              <w:t>8</w:t>
            </w:r>
          </w:p>
        </w:tc>
      </w:tr>
      <w:tr w:rsidR="002367B4" w:rsidRPr="009938FF" w14:paraId="2741E818" w14:textId="77777777" w:rsidTr="00564536">
        <w:trPr>
          <w:trHeight w:val="227"/>
          <w:jc w:val="center"/>
        </w:trPr>
        <w:tc>
          <w:tcPr>
            <w:tcW w:w="2397" w:type="pct"/>
            <w:tcBorders>
              <w:top w:val="nil"/>
              <w:left w:val="single" w:sz="4" w:space="0" w:color="auto"/>
              <w:bottom w:val="nil"/>
              <w:right w:val="single" w:sz="4" w:space="0" w:color="auto"/>
            </w:tcBorders>
            <w:shd w:val="clear" w:color="auto" w:fill="auto"/>
            <w:noWrap/>
            <w:vAlign w:val="center"/>
            <w:hideMark/>
          </w:tcPr>
          <w:p w14:paraId="6506F75B" w14:textId="77777777" w:rsidR="00032DAC" w:rsidRPr="009938FF" w:rsidRDefault="00032DAC" w:rsidP="00032DA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جنوب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574C5ABD" w14:textId="77777777" w:rsidR="00032DAC" w:rsidRPr="009938FF" w:rsidRDefault="00032DAC" w:rsidP="00340C79">
            <w:pPr>
              <w:bidi w:val="0"/>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93.4</w:t>
            </w:r>
          </w:p>
        </w:tc>
      </w:tr>
      <w:tr w:rsidR="00BE1815" w:rsidRPr="009938FF" w14:paraId="19F2AE0F" w14:textId="77777777" w:rsidTr="00564536">
        <w:trPr>
          <w:trHeight w:val="227"/>
          <w:jc w:val="center"/>
        </w:trPr>
        <w:tc>
          <w:tcPr>
            <w:tcW w:w="2397" w:type="pct"/>
            <w:tcBorders>
              <w:top w:val="nil"/>
              <w:left w:val="single" w:sz="4" w:space="0" w:color="auto"/>
              <w:bottom w:val="single" w:sz="4" w:space="0" w:color="auto"/>
              <w:right w:val="single" w:sz="4" w:space="0" w:color="auto"/>
            </w:tcBorders>
            <w:shd w:val="clear" w:color="auto" w:fill="auto"/>
            <w:noWrap/>
            <w:vAlign w:val="center"/>
            <w:hideMark/>
          </w:tcPr>
          <w:p w14:paraId="2671959F" w14:textId="77777777" w:rsidR="00032DAC" w:rsidRPr="009938FF" w:rsidRDefault="00032DAC" w:rsidP="00032DAC">
            <w:pP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قطاع غزة</w:t>
            </w:r>
          </w:p>
        </w:tc>
        <w:tc>
          <w:tcPr>
            <w:tcW w:w="2603" w:type="pct"/>
            <w:tcBorders>
              <w:top w:val="nil"/>
              <w:left w:val="single" w:sz="4" w:space="0" w:color="auto"/>
              <w:bottom w:val="single" w:sz="4" w:space="0" w:color="auto"/>
              <w:right w:val="single" w:sz="4" w:space="0" w:color="auto"/>
            </w:tcBorders>
            <w:shd w:val="clear" w:color="auto" w:fill="auto"/>
            <w:noWrap/>
            <w:vAlign w:val="center"/>
          </w:tcPr>
          <w:p w14:paraId="6E85B160" w14:textId="77777777" w:rsidR="00032DAC" w:rsidRPr="009938FF" w:rsidRDefault="00032DAC" w:rsidP="00340C79">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91.8</w:t>
            </w:r>
          </w:p>
        </w:tc>
      </w:tr>
    </w:tbl>
    <w:p w14:paraId="0E0C246F" w14:textId="77777777" w:rsidR="00032DAC" w:rsidRPr="009938FF" w:rsidRDefault="00032DAC" w:rsidP="00032DAC">
      <w:pPr>
        <w:ind w:left="340"/>
        <w:rPr>
          <w:rFonts w:ascii="Simplified Arabic" w:hAnsi="Simplified Arabic" w:cs="Simplified Arabic"/>
          <w:b/>
          <w:bCs/>
          <w:color w:val="000000" w:themeColor="text1"/>
          <w:sz w:val="10"/>
          <w:szCs w:val="10"/>
          <w:rtl/>
        </w:rPr>
      </w:pPr>
    </w:p>
    <w:p w14:paraId="02DE6588" w14:textId="77777777" w:rsidR="00032DAC" w:rsidRPr="009938FF" w:rsidRDefault="00032DAC" w:rsidP="00032DAC">
      <w:pPr>
        <w:ind w:left="340"/>
        <w:rPr>
          <w:rFonts w:ascii="Simplified Arabic" w:hAnsi="Simplified Arabic" w:cs="Simplified Arabic"/>
          <w:b/>
          <w:bCs/>
          <w:color w:val="000000" w:themeColor="text1"/>
          <w:sz w:val="10"/>
          <w:szCs w:val="10"/>
          <w:rtl/>
        </w:rPr>
      </w:pPr>
    </w:p>
    <w:p w14:paraId="28E9D685" w14:textId="77777777" w:rsidR="00032DAC" w:rsidRPr="009938FF" w:rsidRDefault="00032DAC" w:rsidP="00032DAC">
      <w:pPr>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t>نسبة الأفراد (10 سنوات فاكثر) الذين يستخدمون الانترنت في فلسطين حسب الخصائص الخلفية، 2022</w:t>
      </w:r>
    </w:p>
    <w:tbl>
      <w:tblPr>
        <w:bidiVisual/>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787"/>
        <w:gridCol w:w="2600"/>
      </w:tblGrid>
      <w:tr w:rsidR="002367B4" w:rsidRPr="009938FF" w14:paraId="563CAE53" w14:textId="77777777" w:rsidTr="00564536">
        <w:trPr>
          <w:trHeight w:val="227"/>
          <w:jc w:val="center"/>
        </w:trPr>
        <w:tc>
          <w:tcPr>
            <w:tcW w:w="2587" w:type="pct"/>
            <w:tcBorders>
              <w:top w:val="single" w:sz="4" w:space="0" w:color="auto"/>
              <w:bottom w:val="single" w:sz="4" w:space="0" w:color="auto"/>
            </w:tcBorders>
            <w:shd w:val="clear" w:color="auto" w:fill="auto"/>
            <w:vAlign w:val="center"/>
            <w:hideMark/>
          </w:tcPr>
          <w:p w14:paraId="2DD76411"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الخصائص الخلفية</w:t>
            </w:r>
          </w:p>
        </w:tc>
        <w:tc>
          <w:tcPr>
            <w:tcW w:w="2413" w:type="pct"/>
            <w:tcBorders>
              <w:bottom w:val="single" w:sz="4" w:space="0" w:color="auto"/>
            </w:tcBorders>
            <w:shd w:val="clear" w:color="auto" w:fill="auto"/>
            <w:noWrap/>
            <w:vAlign w:val="center"/>
            <w:hideMark/>
          </w:tcPr>
          <w:p w14:paraId="3B26B00D" w14:textId="77777777" w:rsidR="00032DAC" w:rsidRPr="009938FF" w:rsidRDefault="00032DAC" w:rsidP="00032DA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النسبة</w:t>
            </w:r>
          </w:p>
        </w:tc>
      </w:tr>
      <w:tr w:rsidR="002367B4" w:rsidRPr="009938FF" w14:paraId="30B9E3F7" w14:textId="77777777" w:rsidTr="00564536">
        <w:trPr>
          <w:trHeight w:val="227"/>
          <w:jc w:val="center"/>
        </w:trPr>
        <w:tc>
          <w:tcPr>
            <w:tcW w:w="2587" w:type="pct"/>
            <w:tcBorders>
              <w:top w:val="single" w:sz="4" w:space="0" w:color="auto"/>
              <w:right w:val="single" w:sz="4" w:space="0" w:color="auto"/>
            </w:tcBorders>
            <w:shd w:val="clear" w:color="auto" w:fill="auto"/>
            <w:vAlign w:val="center"/>
            <w:hideMark/>
          </w:tcPr>
          <w:p w14:paraId="70F88A8E"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فلسطين</w:t>
            </w:r>
          </w:p>
        </w:tc>
        <w:tc>
          <w:tcPr>
            <w:tcW w:w="2413" w:type="pct"/>
            <w:tcBorders>
              <w:top w:val="single" w:sz="4" w:space="0" w:color="auto"/>
              <w:left w:val="single" w:sz="4" w:space="0" w:color="auto"/>
              <w:bottom w:val="nil"/>
              <w:right w:val="single" w:sz="4" w:space="0" w:color="auto"/>
            </w:tcBorders>
            <w:shd w:val="clear" w:color="auto" w:fill="auto"/>
            <w:noWrap/>
          </w:tcPr>
          <w:p w14:paraId="09E852B7" w14:textId="3C30B9D0" w:rsidR="00340C79" w:rsidRPr="009938FF" w:rsidRDefault="00340C79" w:rsidP="00340C79">
            <w:pPr>
              <w:bidi w:val="0"/>
              <w:jc w:val="center"/>
              <w:rPr>
                <w:rFonts w:ascii="Simplified Arabic" w:hAnsi="Simplified Arabic" w:cs="Simplified Arabic"/>
                <w:noProof w:val="0"/>
                <w:color w:val="000000" w:themeColor="text1"/>
                <w:sz w:val="16"/>
                <w:szCs w:val="16"/>
              </w:rPr>
            </w:pPr>
            <w:r w:rsidRPr="009938FF">
              <w:rPr>
                <w:rFonts w:ascii="Simplified Arabic" w:hAnsi="Simplified Arabic" w:cs="Simplified Arabic"/>
                <w:b/>
                <w:bCs/>
                <w:color w:val="000000" w:themeColor="text1"/>
                <w:sz w:val="12"/>
                <w:szCs w:val="12"/>
              </w:rPr>
              <w:t>88.6</w:t>
            </w:r>
          </w:p>
        </w:tc>
      </w:tr>
      <w:tr w:rsidR="002367B4" w:rsidRPr="009938FF" w14:paraId="51AC252A" w14:textId="77777777" w:rsidTr="00564536">
        <w:trPr>
          <w:trHeight w:val="227"/>
          <w:jc w:val="center"/>
        </w:trPr>
        <w:tc>
          <w:tcPr>
            <w:tcW w:w="2587" w:type="pct"/>
            <w:tcBorders>
              <w:right w:val="single" w:sz="4" w:space="0" w:color="auto"/>
            </w:tcBorders>
            <w:shd w:val="clear" w:color="auto" w:fill="auto"/>
            <w:vAlign w:val="center"/>
            <w:hideMark/>
          </w:tcPr>
          <w:p w14:paraId="666B3805"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الضفة الغربية</w:t>
            </w:r>
          </w:p>
        </w:tc>
        <w:tc>
          <w:tcPr>
            <w:tcW w:w="2413" w:type="pct"/>
            <w:tcBorders>
              <w:top w:val="nil"/>
              <w:left w:val="single" w:sz="4" w:space="0" w:color="auto"/>
              <w:bottom w:val="nil"/>
              <w:right w:val="single" w:sz="4" w:space="0" w:color="auto"/>
            </w:tcBorders>
            <w:shd w:val="clear" w:color="auto" w:fill="auto"/>
            <w:noWrap/>
          </w:tcPr>
          <w:p w14:paraId="3A5107FC" w14:textId="42109139"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b/>
                <w:bCs/>
                <w:color w:val="000000" w:themeColor="text1"/>
                <w:sz w:val="12"/>
                <w:szCs w:val="12"/>
              </w:rPr>
              <w:t>92.2</w:t>
            </w:r>
          </w:p>
        </w:tc>
      </w:tr>
      <w:tr w:rsidR="002367B4" w:rsidRPr="009938FF" w14:paraId="4DDEE4D0" w14:textId="77777777" w:rsidTr="00564536">
        <w:trPr>
          <w:trHeight w:val="227"/>
          <w:jc w:val="center"/>
        </w:trPr>
        <w:tc>
          <w:tcPr>
            <w:tcW w:w="2587" w:type="pct"/>
            <w:tcBorders>
              <w:right w:val="single" w:sz="4" w:space="0" w:color="auto"/>
            </w:tcBorders>
            <w:shd w:val="clear" w:color="auto" w:fill="auto"/>
            <w:noWrap/>
            <w:hideMark/>
          </w:tcPr>
          <w:p w14:paraId="541A9532"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شمال الضفة الغربية</w:t>
            </w:r>
          </w:p>
        </w:tc>
        <w:tc>
          <w:tcPr>
            <w:tcW w:w="2413" w:type="pct"/>
            <w:tcBorders>
              <w:top w:val="nil"/>
              <w:left w:val="single" w:sz="4" w:space="0" w:color="auto"/>
              <w:bottom w:val="nil"/>
              <w:right w:val="single" w:sz="4" w:space="0" w:color="auto"/>
            </w:tcBorders>
            <w:shd w:val="clear" w:color="auto" w:fill="auto"/>
            <w:noWrap/>
          </w:tcPr>
          <w:p w14:paraId="1ADA904F" w14:textId="67E7D85D"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92.9</w:t>
            </w:r>
          </w:p>
        </w:tc>
      </w:tr>
      <w:tr w:rsidR="002367B4" w:rsidRPr="009938FF" w14:paraId="39662359" w14:textId="77777777" w:rsidTr="00564536">
        <w:trPr>
          <w:trHeight w:val="227"/>
          <w:jc w:val="center"/>
        </w:trPr>
        <w:tc>
          <w:tcPr>
            <w:tcW w:w="2587" w:type="pct"/>
            <w:tcBorders>
              <w:right w:val="single" w:sz="4" w:space="0" w:color="auto"/>
            </w:tcBorders>
            <w:shd w:val="clear" w:color="auto" w:fill="auto"/>
            <w:noWrap/>
            <w:hideMark/>
          </w:tcPr>
          <w:p w14:paraId="7AFCEFA7"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وسط الضفة الغربية</w:t>
            </w:r>
          </w:p>
        </w:tc>
        <w:tc>
          <w:tcPr>
            <w:tcW w:w="2413" w:type="pct"/>
            <w:tcBorders>
              <w:top w:val="nil"/>
              <w:left w:val="single" w:sz="4" w:space="0" w:color="auto"/>
              <w:bottom w:val="nil"/>
              <w:right w:val="single" w:sz="4" w:space="0" w:color="auto"/>
            </w:tcBorders>
            <w:shd w:val="clear" w:color="auto" w:fill="auto"/>
            <w:noWrap/>
          </w:tcPr>
          <w:p w14:paraId="5482CFAE" w14:textId="5B15C528"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91.0</w:t>
            </w:r>
          </w:p>
        </w:tc>
      </w:tr>
      <w:tr w:rsidR="002367B4" w:rsidRPr="009938FF" w14:paraId="560ACCC6" w14:textId="77777777" w:rsidTr="00564536">
        <w:trPr>
          <w:trHeight w:val="227"/>
          <w:jc w:val="center"/>
        </w:trPr>
        <w:tc>
          <w:tcPr>
            <w:tcW w:w="2587" w:type="pct"/>
            <w:tcBorders>
              <w:right w:val="single" w:sz="4" w:space="0" w:color="auto"/>
            </w:tcBorders>
            <w:shd w:val="clear" w:color="auto" w:fill="auto"/>
            <w:noWrap/>
            <w:hideMark/>
          </w:tcPr>
          <w:p w14:paraId="1E66DEB5"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جنوب الضفة الغربية</w:t>
            </w:r>
          </w:p>
        </w:tc>
        <w:tc>
          <w:tcPr>
            <w:tcW w:w="2413" w:type="pct"/>
            <w:tcBorders>
              <w:top w:val="nil"/>
              <w:left w:val="single" w:sz="4" w:space="0" w:color="auto"/>
              <w:bottom w:val="nil"/>
              <w:right w:val="single" w:sz="4" w:space="0" w:color="auto"/>
            </w:tcBorders>
            <w:shd w:val="clear" w:color="auto" w:fill="auto"/>
            <w:noWrap/>
          </w:tcPr>
          <w:p w14:paraId="6B7A8345" w14:textId="532F5DC5"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92.5</w:t>
            </w:r>
          </w:p>
        </w:tc>
      </w:tr>
      <w:tr w:rsidR="002367B4" w:rsidRPr="009938FF" w14:paraId="6B28C075" w14:textId="77777777" w:rsidTr="00564536">
        <w:trPr>
          <w:trHeight w:val="227"/>
          <w:jc w:val="center"/>
        </w:trPr>
        <w:tc>
          <w:tcPr>
            <w:tcW w:w="2587" w:type="pct"/>
            <w:tcBorders>
              <w:right w:val="single" w:sz="4" w:space="0" w:color="auto"/>
            </w:tcBorders>
            <w:shd w:val="clear" w:color="auto" w:fill="auto"/>
            <w:vAlign w:val="center"/>
            <w:hideMark/>
          </w:tcPr>
          <w:p w14:paraId="775EB88B"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قطاع غزة</w:t>
            </w:r>
          </w:p>
        </w:tc>
        <w:tc>
          <w:tcPr>
            <w:tcW w:w="2413" w:type="pct"/>
            <w:tcBorders>
              <w:top w:val="nil"/>
              <w:left w:val="single" w:sz="4" w:space="0" w:color="auto"/>
              <w:bottom w:val="nil"/>
              <w:right w:val="single" w:sz="4" w:space="0" w:color="auto"/>
            </w:tcBorders>
            <w:shd w:val="clear" w:color="auto" w:fill="auto"/>
            <w:noWrap/>
          </w:tcPr>
          <w:p w14:paraId="07DAACED" w14:textId="720BC611"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b/>
                <w:bCs/>
                <w:color w:val="000000" w:themeColor="text1"/>
                <w:sz w:val="12"/>
                <w:szCs w:val="12"/>
              </w:rPr>
              <w:t>83.1</w:t>
            </w:r>
          </w:p>
        </w:tc>
      </w:tr>
      <w:tr w:rsidR="002367B4" w:rsidRPr="009938FF" w14:paraId="57B83816" w14:textId="77777777" w:rsidTr="00564536">
        <w:trPr>
          <w:trHeight w:val="227"/>
          <w:jc w:val="center"/>
        </w:trPr>
        <w:tc>
          <w:tcPr>
            <w:tcW w:w="2587" w:type="pct"/>
            <w:tcBorders>
              <w:right w:val="single" w:sz="4" w:space="0" w:color="auto"/>
            </w:tcBorders>
            <w:shd w:val="clear" w:color="auto" w:fill="auto"/>
            <w:vAlign w:val="center"/>
            <w:hideMark/>
          </w:tcPr>
          <w:p w14:paraId="156C49D5"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الجنس</w:t>
            </w:r>
          </w:p>
        </w:tc>
        <w:tc>
          <w:tcPr>
            <w:tcW w:w="2413" w:type="pct"/>
            <w:tcBorders>
              <w:top w:val="nil"/>
              <w:left w:val="single" w:sz="4" w:space="0" w:color="auto"/>
              <w:bottom w:val="nil"/>
              <w:right w:val="single" w:sz="4" w:space="0" w:color="auto"/>
            </w:tcBorders>
            <w:shd w:val="clear" w:color="auto" w:fill="auto"/>
            <w:noWrap/>
          </w:tcPr>
          <w:p w14:paraId="765937A2" w14:textId="48BA6B8B" w:rsidR="00340C79" w:rsidRPr="009938FF" w:rsidRDefault="00340C79" w:rsidP="00340C79">
            <w:pPr>
              <w:bidi w:val="0"/>
              <w:jc w:val="center"/>
              <w:rPr>
                <w:rFonts w:ascii="Simplified Arabic" w:hAnsi="Simplified Arabic" w:cs="Simplified Arabic"/>
                <w:color w:val="000000" w:themeColor="text1"/>
                <w:sz w:val="16"/>
                <w:szCs w:val="16"/>
              </w:rPr>
            </w:pPr>
          </w:p>
        </w:tc>
      </w:tr>
      <w:tr w:rsidR="002367B4" w:rsidRPr="009938FF" w14:paraId="3FD29EB0" w14:textId="77777777" w:rsidTr="00564536">
        <w:trPr>
          <w:trHeight w:val="227"/>
          <w:jc w:val="center"/>
        </w:trPr>
        <w:tc>
          <w:tcPr>
            <w:tcW w:w="2587" w:type="pct"/>
            <w:tcBorders>
              <w:right w:val="single" w:sz="4" w:space="0" w:color="auto"/>
            </w:tcBorders>
            <w:shd w:val="clear" w:color="auto" w:fill="auto"/>
            <w:vAlign w:val="center"/>
            <w:hideMark/>
          </w:tcPr>
          <w:p w14:paraId="514C961B"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ذكور</w:t>
            </w:r>
          </w:p>
        </w:tc>
        <w:tc>
          <w:tcPr>
            <w:tcW w:w="2413" w:type="pct"/>
            <w:tcBorders>
              <w:top w:val="nil"/>
              <w:left w:val="single" w:sz="4" w:space="0" w:color="auto"/>
              <w:bottom w:val="nil"/>
              <w:right w:val="single" w:sz="4" w:space="0" w:color="auto"/>
            </w:tcBorders>
            <w:shd w:val="clear" w:color="auto" w:fill="auto"/>
            <w:noWrap/>
          </w:tcPr>
          <w:p w14:paraId="02277C27" w14:textId="0584398F"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89.1</w:t>
            </w:r>
          </w:p>
        </w:tc>
      </w:tr>
      <w:tr w:rsidR="002367B4" w:rsidRPr="009938FF" w14:paraId="0E3A052F" w14:textId="77777777" w:rsidTr="00564536">
        <w:trPr>
          <w:trHeight w:val="227"/>
          <w:jc w:val="center"/>
        </w:trPr>
        <w:tc>
          <w:tcPr>
            <w:tcW w:w="2587" w:type="pct"/>
            <w:tcBorders>
              <w:right w:val="single" w:sz="4" w:space="0" w:color="auto"/>
            </w:tcBorders>
            <w:shd w:val="clear" w:color="auto" w:fill="auto"/>
            <w:vAlign w:val="center"/>
            <w:hideMark/>
          </w:tcPr>
          <w:p w14:paraId="0E1E9A76"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إناث</w:t>
            </w:r>
          </w:p>
        </w:tc>
        <w:tc>
          <w:tcPr>
            <w:tcW w:w="2413" w:type="pct"/>
            <w:tcBorders>
              <w:top w:val="nil"/>
              <w:left w:val="single" w:sz="4" w:space="0" w:color="auto"/>
              <w:bottom w:val="nil"/>
              <w:right w:val="single" w:sz="4" w:space="0" w:color="auto"/>
            </w:tcBorders>
            <w:shd w:val="clear" w:color="auto" w:fill="auto"/>
            <w:noWrap/>
          </w:tcPr>
          <w:p w14:paraId="47186726" w14:textId="7F54FC07"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88.2</w:t>
            </w:r>
          </w:p>
        </w:tc>
      </w:tr>
      <w:tr w:rsidR="002367B4" w:rsidRPr="009938FF" w14:paraId="6BD3BC28" w14:textId="77777777" w:rsidTr="00564536">
        <w:trPr>
          <w:trHeight w:val="227"/>
          <w:jc w:val="center"/>
        </w:trPr>
        <w:tc>
          <w:tcPr>
            <w:tcW w:w="2587" w:type="pct"/>
            <w:tcBorders>
              <w:right w:val="single" w:sz="4" w:space="0" w:color="auto"/>
            </w:tcBorders>
            <w:shd w:val="clear" w:color="auto" w:fill="auto"/>
            <w:vAlign w:val="center"/>
            <w:hideMark/>
          </w:tcPr>
          <w:p w14:paraId="62E59086"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فئات العمر</w:t>
            </w:r>
          </w:p>
        </w:tc>
        <w:tc>
          <w:tcPr>
            <w:tcW w:w="2413" w:type="pct"/>
            <w:tcBorders>
              <w:top w:val="nil"/>
              <w:left w:val="single" w:sz="4" w:space="0" w:color="auto"/>
              <w:bottom w:val="nil"/>
              <w:right w:val="single" w:sz="4" w:space="0" w:color="auto"/>
            </w:tcBorders>
            <w:shd w:val="clear" w:color="auto" w:fill="auto"/>
            <w:noWrap/>
          </w:tcPr>
          <w:p w14:paraId="1BE64437" w14:textId="7A5594B2" w:rsidR="00340C79" w:rsidRPr="009938FF" w:rsidRDefault="00340C79" w:rsidP="00340C79">
            <w:pPr>
              <w:bidi w:val="0"/>
              <w:jc w:val="center"/>
              <w:rPr>
                <w:rFonts w:ascii="Simplified Arabic" w:hAnsi="Simplified Arabic" w:cs="Simplified Arabic"/>
                <w:color w:val="000000" w:themeColor="text1"/>
                <w:sz w:val="16"/>
                <w:szCs w:val="16"/>
              </w:rPr>
            </w:pPr>
          </w:p>
        </w:tc>
      </w:tr>
      <w:tr w:rsidR="002367B4" w:rsidRPr="009938FF" w14:paraId="0D57AC33" w14:textId="77777777" w:rsidTr="00564536">
        <w:trPr>
          <w:trHeight w:val="227"/>
          <w:jc w:val="center"/>
        </w:trPr>
        <w:tc>
          <w:tcPr>
            <w:tcW w:w="2587" w:type="pct"/>
            <w:tcBorders>
              <w:right w:val="single" w:sz="4" w:space="0" w:color="auto"/>
            </w:tcBorders>
            <w:shd w:val="clear" w:color="auto" w:fill="auto"/>
            <w:vAlign w:val="center"/>
            <w:hideMark/>
          </w:tcPr>
          <w:p w14:paraId="34E643FE"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17-10</w:t>
            </w:r>
          </w:p>
        </w:tc>
        <w:tc>
          <w:tcPr>
            <w:tcW w:w="2413" w:type="pct"/>
            <w:tcBorders>
              <w:top w:val="nil"/>
              <w:left w:val="single" w:sz="4" w:space="0" w:color="auto"/>
              <w:bottom w:val="nil"/>
              <w:right w:val="single" w:sz="4" w:space="0" w:color="auto"/>
            </w:tcBorders>
            <w:shd w:val="clear" w:color="auto" w:fill="auto"/>
            <w:noWrap/>
          </w:tcPr>
          <w:p w14:paraId="00CB2BB0" w14:textId="037807B1"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88.9</w:t>
            </w:r>
          </w:p>
        </w:tc>
      </w:tr>
      <w:tr w:rsidR="002367B4" w:rsidRPr="009938FF" w14:paraId="119FC308" w14:textId="77777777" w:rsidTr="00564536">
        <w:trPr>
          <w:trHeight w:val="227"/>
          <w:jc w:val="center"/>
        </w:trPr>
        <w:tc>
          <w:tcPr>
            <w:tcW w:w="2587" w:type="pct"/>
            <w:tcBorders>
              <w:right w:val="single" w:sz="4" w:space="0" w:color="auto"/>
            </w:tcBorders>
            <w:shd w:val="clear" w:color="auto" w:fill="auto"/>
            <w:vAlign w:val="center"/>
            <w:hideMark/>
          </w:tcPr>
          <w:p w14:paraId="7775C8E9"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29-18</w:t>
            </w:r>
          </w:p>
        </w:tc>
        <w:tc>
          <w:tcPr>
            <w:tcW w:w="2413" w:type="pct"/>
            <w:tcBorders>
              <w:top w:val="nil"/>
              <w:left w:val="single" w:sz="4" w:space="0" w:color="auto"/>
              <w:bottom w:val="nil"/>
              <w:right w:val="single" w:sz="4" w:space="0" w:color="auto"/>
            </w:tcBorders>
            <w:shd w:val="clear" w:color="auto" w:fill="auto"/>
            <w:noWrap/>
          </w:tcPr>
          <w:p w14:paraId="7CA99AAC" w14:textId="5BB027CC"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95.3</w:t>
            </w:r>
          </w:p>
        </w:tc>
      </w:tr>
      <w:tr w:rsidR="002367B4" w:rsidRPr="009938FF" w14:paraId="250EFCE9" w14:textId="77777777" w:rsidTr="00564536">
        <w:trPr>
          <w:trHeight w:val="227"/>
          <w:jc w:val="center"/>
        </w:trPr>
        <w:tc>
          <w:tcPr>
            <w:tcW w:w="2587" w:type="pct"/>
            <w:tcBorders>
              <w:right w:val="single" w:sz="4" w:space="0" w:color="auto"/>
            </w:tcBorders>
            <w:shd w:val="clear" w:color="auto" w:fill="auto"/>
            <w:vAlign w:val="center"/>
            <w:hideMark/>
          </w:tcPr>
          <w:p w14:paraId="3909B7D7"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39-30</w:t>
            </w:r>
          </w:p>
        </w:tc>
        <w:tc>
          <w:tcPr>
            <w:tcW w:w="2413" w:type="pct"/>
            <w:tcBorders>
              <w:top w:val="nil"/>
              <w:left w:val="single" w:sz="4" w:space="0" w:color="auto"/>
              <w:bottom w:val="nil"/>
              <w:right w:val="single" w:sz="4" w:space="0" w:color="auto"/>
            </w:tcBorders>
            <w:shd w:val="clear" w:color="auto" w:fill="auto"/>
            <w:noWrap/>
          </w:tcPr>
          <w:p w14:paraId="44DE73D8" w14:textId="122BB4D6"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93.6</w:t>
            </w:r>
          </w:p>
        </w:tc>
      </w:tr>
      <w:tr w:rsidR="002367B4" w:rsidRPr="009938FF" w14:paraId="7F80E9A7" w14:textId="77777777" w:rsidTr="00564536">
        <w:trPr>
          <w:trHeight w:val="227"/>
          <w:jc w:val="center"/>
        </w:trPr>
        <w:tc>
          <w:tcPr>
            <w:tcW w:w="2587" w:type="pct"/>
            <w:tcBorders>
              <w:right w:val="single" w:sz="4" w:space="0" w:color="auto"/>
            </w:tcBorders>
            <w:shd w:val="clear" w:color="auto" w:fill="auto"/>
            <w:vAlign w:val="center"/>
            <w:hideMark/>
          </w:tcPr>
          <w:p w14:paraId="4B094F82"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49-40</w:t>
            </w:r>
          </w:p>
        </w:tc>
        <w:tc>
          <w:tcPr>
            <w:tcW w:w="2413" w:type="pct"/>
            <w:tcBorders>
              <w:top w:val="nil"/>
              <w:left w:val="single" w:sz="4" w:space="0" w:color="auto"/>
              <w:bottom w:val="nil"/>
              <w:right w:val="single" w:sz="4" w:space="0" w:color="auto"/>
            </w:tcBorders>
            <w:shd w:val="clear" w:color="auto" w:fill="auto"/>
            <w:noWrap/>
          </w:tcPr>
          <w:p w14:paraId="3F3C1866" w14:textId="74B3F08A"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89.5</w:t>
            </w:r>
          </w:p>
        </w:tc>
      </w:tr>
      <w:tr w:rsidR="002367B4" w:rsidRPr="009938FF" w14:paraId="2F3001E4" w14:textId="77777777" w:rsidTr="00564536">
        <w:trPr>
          <w:trHeight w:val="227"/>
          <w:jc w:val="center"/>
        </w:trPr>
        <w:tc>
          <w:tcPr>
            <w:tcW w:w="2587" w:type="pct"/>
            <w:tcBorders>
              <w:right w:val="single" w:sz="4" w:space="0" w:color="auto"/>
            </w:tcBorders>
            <w:shd w:val="clear" w:color="auto" w:fill="auto"/>
            <w:vAlign w:val="center"/>
            <w:hideMark/>
          </w:tcPr>
          <w:p w14:paraId="0F909B64"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59-50</w:t>
            </w:r>
          </w:p>
        </w:tc>
        <w:tc>
          <w:tcPr>
            <w:tcW w:w="2413" w:type="pct"/>
            <w:tcBorders>
              <w:top w:val="nil"/>
              <w:left w:val="single" w:sz="4" w:space="0" w:color="auto"/>
              <w:bottom w:val="nil"/>
              <w:right w:val="single" w:sz="4" w:space="0" w:color="auto"/>
            </w:tcBorders>
            <w:shd w:val="clear" w:color="auto" w:fill="auto"/>
            <w:noWrap/>
          </w:tcPr>
          <w:p w14:paraId="39A5F836" w14:textId="7B882A44"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82.1</w:t>
            </w:r>
          </w:p>
        </w:tc>
      </w:tr>
      <w:tr w:rsidR="00340C79" w:rsidRPr="009938FF" w14:paraId="43D42E68" w14:textId="77777777" w:rsidTr="00564536">
        <w:trPr>
          <w:trHeight w:val="227"/>
          <w:jc w:val="center"/>
        </w:trPr>
        <w:tc>
          <w:tcPr>
            <w:tcW w:w="2587" w:type="pct"/>
            <w:tcBorders>
              <w:right w:val="single" w:sz="4" w:space="0" w:color="auto"/>
            </w:tcBorders>
            <w:shd w:val="clear" w:color="auto" w:fill="auto"/>
            <w:vAlign w:val="center"/>
            <w:hideMark/>
          </w:tcPr>
          <w:p w14:paraId="5FC54C3C"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60+</w:t>
            </w:r>
          </w:p>
        </w:tc>
        <w:tc>
          <w:tcPr>
            <w:tcW w:w="2413" w:type="pct"/>
            <w:tcBorders>
              <w:top w:val="nil"/>
              <w:left w:val="single" w:sz="4" w:space="0" w:color="auto"/>
              <w:bottom w:val="single" w:sz="4" w:space="0" w:color="auto"/>
              <w:right w:val="single" w:sz="4" w:space="0" w:color="auto"/>
            </w:tcBorders>
            <w:shd w:val="clear" w:color="auto" w:fill="auto"/>
            <w:noWrap/>
          </w:tcPr>
          <w:p w14:paraId="2F0A93C8" w14:textId="3C203D34"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56.2</w:t>
            </w:r>
          </w:p>
        </w:tc>
      </w:tr>
    </w:tbl>
    <w:p w14:paraId="3E0521F3" w14:textId="77777777" w:rsidR="00032DAC" w:rsidRPr="009938FF" w:rsidRDefault="00032DAC" w:rsidP="00032DAC">
      <w:pPr>
        <w:bidi w:val="0"/>
        <w:jc w:val="right"/>
        <w:rPr>
          <w:rFonts w:ascii="Simplified Arabic" w:hAnsi="Simplified Arabic" w:cs="Simplified Arabic"/>
          <w:b/>
          <w:bCs/>
          <w:noProof w:val="0"/>
          <w:color w:val="000000" w:themeColor="text1"/>
          <w:sz w:val="14"/>
          <w:szCs w:val="14"/>
        </w:rPr>
      </w:pPr>
    </w:p>
    <w:p w14:paraId="65F43CC5" w14:textId="77777777" w:rsidR="00032DAC" w:rsidRPr="009938FF" w:rsidRDefault="00032DAC" w:rsidP="00032DAC">
      <w:pPr>
        <w:bidi w:val="0"/>
        <w:jc w:val="right"/>
        <w:rPr>
          <w:rFonts w:ascii="Simplified Arabic" w:hAnsi="Simplified Arabic" w:cs="Simplified Arabic"/>
          <w:b/>
          <w:bCs/>
          <w:noProof w:val="0"/>
          <w:color w:val="000000" w:themeColor="text1"/>
          <w:sz w:val="14"/>
          <w:szCs w:val="14"/>
        </w:rPr>
      </w:pPr>
    </w:p>
    <w:p w14:paraId="253FBECA" w14:textId="77777777" w:rsidR="00032DAC" w:rsidRPr="009938FF" w:rsidRDefault="00032DAC" w:rsidP="00032DAC">
      <w:pPr>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lastRenderedPageBreak/>
        <w:t>نسبة الأفراد (10 سنوات فاكثر) الذين يمتلكون هاتف نقال في فلسطين حسب الخصائص الخلفية، 2022</w:t>
      </w:r>
    </w:p>
    <w:p w14:paraId="19871D48" w14:textId="77777777" w:rsidR="00032DAC" w:rsidRPr="009938FF" w:rsidRDefault="00032DAC" w:rsidP="00032DAC">
      <w:pPr>
        <w:bidi w:val="0"/>
        <w:jc w:val="center"/>
        <w:rPr>
          <w:rFonts w:ascii="Simplified Arabic" w:hAnsi="Simplified Arabic" w:cs="Simplified Arabic"/>
          <w:b/>
          <w:bCs/>
          <w:noProof w:val="0"/>
          <w:color w:val="000000" w:themeColor="text1"/>
          <w:sz w:val="10"/>
          <w:szCs w:val="10"/>
        </w:rPr>
      </w:pPr>
    </w:p>
    <w:tbl>
      <w:tblPr>
        <w:bidiVisual/>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787"/>
        <w:gridCol w:w="2600"/>
      </w:tblGrid>
      <w:tr w:rsidR="002367B4" w:rsidRPr="009938FF" w14:paraId="6747484B" w14:textId="77777777" w:rsidTr="00564536">
        <w:trPr>
          <w:trHeight w:val="227"/>
          <w:jc w:val="center"/>
        </w:trPr>
        <w:tc>
          <w:tcPr>
            <w:tcW w:w="2587" w:type="pct"/>
            <w:tcBorders>
              <w:top w:val="single" w:sz="4" w:space="0" w:color="auto"/>
              <w:bottom w:val="single" w:sz="4" w:space="0" w:color="auto"/>
            </w:tcBorders>
            <w:shd w:val="clear" w:color="auto" w:fill="auto"/>
            <w:vAlign w:val="center"/>
            <w:hideMark/>
          </w:tcPr>
          <w:p w14:paraId="6F7B1B16"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الخصائص الخلفية</w:t>
            </w:r>
          </w:p>
        </w:tc>
        <w:tc>
          <w:tcPr>
            <w:tcW w:w="2413" w:type="pct"/>
            <w:tcBorders>
              <w:bottom w:val="single" w:sz="4" w:space="0" w:color="auto"/>
            </w:tcBorders>
            <w:shd w:val="clear" w:color="auto" w:fill="auto"/>
            <w:noWrap/>
            <w:vAlign w:val="center"/>
            <w:hideMark/>
          </w:tcPr>
          <w:p w14:paraId="60CB0337" w14:textId="77777777" w:rsidR="00032DAC" w:rsidRPr="009938FF" w:rsidRDefault="00032DAC" w:rsidP="00032DA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النسبة</w:t>
            </w:r>
          </w:p>
        </w:tc>
      </w:tr>
      <w:tr w:rsidR="002367B4" w:rsidRPr="009938FF" w14:paraId="4795BAA4" w14:textId="77777777" w:rsidTr="00564536">
        <w:trPr>
          <w:trHeight w:val="227"/>
          <w:jc w:val="center"/>
        </w:trPr>
        <w:tc>
          <w:tcPr>
            <w:tcW w:w="2587" w:type="pct"/>
            <w:tcBorders>
              <w:top w:val="single" w:sz="4" w:space="0" w:color="auto"/>
              <w:bottom w:val="nil"/>
            </w:tcBorders>
            <w:shd w:val="clear" w:color="auto" w:fill="auto"/>
            <w:vAlign w:val="center"/>
            <w:hideMark/>
          </w:tcPr>
          <w:p w14:paraId="34AD53FE"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فلسطين</w:t>
            </w:r>
          </w:p>
        </w:tc>
        <w:tc>
          <w:tcPr>
            <w:tcW w:w="2413" w:type="pct"/>
            <w:tcBorders>
              <w:top w:val="single" w:sz="4" w:space="0" w:color="auto"/>
              <w:left w:val="single" w:sz="4" w:space="0" w:color="auto"/>
              <w:bottom w:val="nil"/>
              <w:right w:val="single" w:sz="4" w:space="0" w:color="auto"/>
            </w:tcBorders>
            <w:shd w:val="clear" w:color="auto" w:fill="auto"/>
            <w:noWrap/>
            <w:vAlign w:val="center"/>
          </w:tcPr>
          <w:p w14:paraId="787BFC94" w14:textId="27E11EF8" w:rsidR="00340C79" w:rsidRPr="009938FF" w:rsidRDefault="00340C79" w:rsidP="00340C79">
            <w:pPr>
              <w:bidi w:val="0"/>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color w:val="000000" w:themeColor="text1"/>
                <w:sz w:val="12"/>
                <w:szCs w:val="12"/>
              </w:rPr>
              <w:t>79.2</w:t>
            </w:r>
          </w:p>
        </w:tc>
      </w:tr>
      <w:tr w:rsidR="002367B4" w:rsidRPr="009938FF" w14:paraId="3A7A6F45" w14:textId="77777777" w:rsidTr="00564536">
        <w:trPr>
          <w:trHeight w:val="227"/>
          <w:jc w:val="center"/>
        </w:trPr>
        <w:tc>
          <w:tcPr>
            <w:tcW w:w="2587" w:type="pct"/>
            <w:tcBorders>
              <w:top w:val="nil"/>
              <w:bottom w:val="nil"/>
            </w:tcBorders>
            <w:shd w:val="clear" w:color="auto" w:fill="auto"/>
            <w:vAlign w:val="center"/>
            <w:hideMark/>
          </w:tcPr>
          <w:p w14:paraId="56260F9A"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الضفة الغربية</w:t>
            </w:r>
          </w:p>
        </w:tc>
        <w:tc>
          <w:tcPr>
            <w:tcW w:w="2413" w:type="pct"/>
            <w:tcBorders>
              <w:top w:val="nil"/>
              <w:left w:val="single" w:sz="4" w:space="0" w:color="auto"/>
              <w:bottom w:val="nil"/>
              <w:right w:val="single" w:sz="4" w:space="0" w:color="auto"/>
            </w:tcBorders>
            <w:shd w:val="clear" w:color="auto" w:fill="auto"/>
            <w:noWrap/>
            <w:vAlign w:val="center"/>
          </w:tcPr>
          <w:p w14:paraId="0D31619D" w14:textId="490E3D09" w:rsidR="00340C79" w:rsidRPr="009938FF" w:rsidRDefault="00340C79" w:rsidP="00340C79">
            <w:pPr>
              <w:bidi w:val="0"/>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2"/>
                <w:szCs w:val="12"/>
              </w:rPr>
              <w:t>86.1</w:t>
            </w:r>
          </w:p>
        </w:tc>
      </w:tr>
      <w:tr w:rsidR="002367B4" w:rsidRPr="009938FF" w14:paraId="621E72DA" w14:textId="77777777" w:rsidTr="00564536">
        <w:trPr>
          <w:trHeight w:val="227"/>
          <w:jc w:val="center"/>
        </w:trPr>
        <w:tc>
          <w:tcPr>
            <w:tcW w:w="2587" w:type="pct"/>
            <w:tcBorders>
              <w:top w:val="nil"/>
              <w:bottom w:val="nil"/>
            </w:tcBorders>
            <w:shd w:val="clear" w:color="auto" w:fill="auto"/>
            <w:noWrap/>
            <w:vAlign w:val="center"/>
            <w:hideMark/>
          </w:tcPr>
          <w:p w14:paraId="060B7C7E"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شمال الضفة الغربية</w:t>
            </w:r>
          </w:p>
        </w:tc>
        <w:tc>
          <w:tcPr>
            <w:tcW w:w="2413" w:type="pct"/>
            <w:tcBorders>
              <w:top w:val="nil"/>
              <w:left w:val="single" w:sz="4" w:space="0" w:color="auto"/>
              <w:bottom w:val="nil"/>
              <w:right w:val="single" w:sz="4" w:space="0" w:color="auto"/>
            </w:tcBorders>
            <w:shd w:val="clear" w:color="auto" w:fill="auto"/>
            <w:noWrap/>
            <w:vAlign w:val="center"/>
          </w:tcPr>
          <w:p w14:paraId="01B399C3" w14:textId="6FA8E853"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86.9</w:t>
            </w:r>
          </w:p>
        </w:tc>
      </w:tr>
      <w:tr w:rsidR="002367B4" w:rsidRPr="009938FF" w14:paraId="7E7A0B57" w14:textId="77777777" w:rsidTr="00564536">
        <w:trPr>
          <w:trHeight w:val="227"/>
          <w:jc w:val="center"/>
        </w:trPr>
        <w:tc>
          <w:tcPr>
            <w:tcW w:w="2587" w:type="pct"/>
            <w:tcBorders>
              <w:top w:val="nil"/>
              <w:bottom w:val="nil"/>
            </w:tcBorders>
            <w:shd w:val="clear" w:color="auto" w:fill="auto"/>
            <w:noWrap/>
            <w:vAlign w:val="center"/>
            <w:hideMark/>
          </w:tcPr>
          <w:p w14:paraId="45290B0F"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وسط الضفة الغربية</w:t>
            </w:r>
          </w:p>
        </w:tc>
        <w:tc>
          <w:tcPr>
            <w:tcW w:w="2413" w:type="pct"/>
            <w:tcBorders>
              <w:top w:val="nil"/>
              <w:left w:val="single" w:sz="4" w:space="0" w:color="auto"/>
              <w:bottom w:val="nil"/>
              <w:right w:val="single" w:sz="4" w:space="0" w:color="auto"/>
            </w:tcBorders>
            <w:shd w:val="clear" w:color="auto" w:fill="auto"/>
            <w:noWrap/>
            <w:vAlign w:val="center"/>
          </w:tcPr>
          <w:p w14:paraId="529A2493" w14:textId="2D6BD46F"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90.2</w:t>
            </w:r>
          </w:p>
        </w:tc>
      </w:tr>
      <w:tr w:rsidR="002367B4" w:rsidRPr="009938FF" w14:paraId="6D34C17F" w14:textId="77777777" w:rsidTr="00564536">
        <w:trPr>
          <w:trHeight w:val="227"/>
          <w:jc w:val="center"/>
        </w:trPr>
        <w:tc>
          <w:tcPr>
            <w:tcW w:w="2587" w:type="pct"/>
            <w:tcBorders>
              <w:top w:val="nil"/>
              <w:bottom w:val="nil"/>
            </w:tcBorders>
            <w:shd w:val="clear" w:color="auto" w:fill="auto"/>
            <w:noWrap/>
            <w:vAlign w:val="center"/>
            <w:hideMark/>
          </w:tcPr>
          <w:p w14:paraId="2B12170C"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جنوب الضفة الغربية</w:t>
            </w:r>
          </w:p>
        </w:tc>
        <w:tc>
          <w:tcPr>
            <w:tcW w:w="2413" w:type="pct"/>
            <w:tcBorders>
              <w:top w:val="nil"/>
              <w:left w:val="single" w:sz="4" w:space="0" w:color="auto"/>
              <w:bottom w:val="nil"/>
              <w:right w:val="single" w:sz="4" w:space="0" w:color="auto"/>
            </w:tcBorders>
            <w:shd w:val="clear" w:color="auto" w:fill="auto"/>
            <w:noWrap/>
            <w:vAlign w:val="center"/>
          </w:tcPr>
          <w:p w14:paraId="700AE65F" w14:textId="462DBF21"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81.9</w:t>
            </w:r>
          </w:p>
        </w:tc>
      </w:tr>
      <w:tr w:rsidR="002367B4" w:rsidRPr="009938FF" w14:paraId="49C1801B" w14:textId="77777777" w:rsidTr="00564536">
        <w:trPr>
          <w:trHeight w:val="227"/>
          <w:jc w:val="center"/>
        </w:trPr>
        <w:tc>
          <w:tcPr>
            <w:tcW w:w="2587" w:type="pct"/>
            <w:tcBorders>
              <w:top w:val="nil"/>
              <w:bottom w:val="nil"/>
            </w:tcBorders>
            <w:shd w:val="clear" w:color="auto" w:fill="auto"/>
            <w:vAlign w:val="center"/>
            <w:hideMark/>
          </w:tcPr>
          <w:p w14:paraId="1BF01010"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قطاع غزة</w:t>
            </w:r>
          </w:p>
        </w:tc>
        <w:tc>
          <w:tcPr>
            <w:tcW w:w="2413" w:type="pct"/>
            <w:tcBorders>
              <w:top w:val="nil"/>
              <w:left w:val="single" w:sz="4" w:space="0" w:color="auto"/>
              <w:bottom w:val="nil"/>
              <w:right w:val="single" w:sz="4" w:space="0" w:color="auto"/>
            </w:tcBorders>
            <w:shd w:val="clear" w:color="auto" w:fill="auto"/>
            <w:noWrap/>
            <w:vAlign w:val="center"/>
          </w:tcPr>
          <w:p w14:paraId="63A4F114" w14:textId="74A238F8" w:rsidR="00340C79" w:rsidRPr="009938FF" w:rsidRDefault="00340C79" w:rsidP="00340C79">
            <w:pPr>
              <w:bidi w:val="0"/>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2"/>
                <w:szCs w:val="12"/>
              </w:rPr>
              <w:t>68.7</w:t>
            </w:r>
          </w:p>
        </w:tc>
      </w:tr>
      <w:tr w:rsidR="002367B4" w:rsidRPr="009938FF" w14:paraId="436B087D" w14:textId="77777777" w:rsidTr="00564536">
        <w:trPr>
          <w:trHeight w:val="227"/>
          <w:jc w:val="center"/>
        </w:trPr>
        <w:tc>
          <w:tcPr>
            <w:tcW w:w="2587" w:type="pct"/>
            <w:tcBorders>
              <w:top w:val="nil"/>
              <w:bottom w:val="nil"/>
            </w:tcBorders>
            <w:shd w:val="clear" w:color="auto" w:fill="auto"/>
            <w:vAlign w:val="center"/>
            <w:hideMark/>
          </w:tcPr>
          <w:p w14:paraId="1F5C5E9B"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الجنس</w:t>
            </w:r>
          </w:p>
        </w:tc>
        <w:tc>
          <w:tcPr>
            <w:tcW w:w="2413" w:type="pct"/>
            <w:tcBorders>
              <w:top w:val="nil"/>
              <w:left w:val="single" w:sz="4" w:space="0" w:color="auto"/>
              <w:bottom w:val="nil"/>
              <w:right w:val="single" w:sz="4" w:space="0" w:color="auto"/>
            </w:tcBorders>
            <w:shd w:val="clear" w:color="auto" w:fill="auto"/>
            <w:noWrap/>
            <w:vAlign w:val="center"/>
          </w:tcPr>
          <w:p w14:paraId="35A62F22" w14:textId="0E7089B8" w:rsidR="00340C79" w:rsidRPr="009938FF" w:rsidRDefault="00340C79" w:rsidP="00340C79">
            <w:pPr>
              <w:bidi w:val="0"/>
              <w:jc w:val="center"/>
              <w:rPr>
                <w:rFonts w:ascii="Simplified Arabic" w:hAnsi="Simplified Arabic" w:cs="Simplified Arabic"/>
                <w:color w:val="000000" w:themeColor="text1"/>
                <w:sz w:val="16"/>
                <w:szCs w:val="16"/>
              </w:rPr>
            </w:pPr>
          </w:p>
        </w:tc>
      </w:tr>
      <w:tr w:rsidR="002367B4" w:rsidRPr="009938FF" w14:paraId="67D3668D" w14:textId="77777777" w:rsidTr="00564536">
        <w:trPr>
          <w:trHeight w:val="227"/>
          <w:jc w:val="center"/>
        </w:trPr>
        <w:tc>
          <w:tcPr>
            <w:tcW w:w="2587" w:type="pct"/>
            <w:tcBorders>
              <w:top w:val="nil"/>
              <w:bottom w:val="nil"/>
            </w:tcBorders>
            <w:shd w:val="clear" w:color="auto" w:fill="auto"/>
            <w:vAlign w:val="center"/>
            <w:hideMark/>
          </w:tcPr>
          <w:p w14:paraId="7C3174C7"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ذكور</w:t>
            </w:r>
          </w:p>
        </w:tc>
        <w:tc>
          <w:tcPr>
            <w:tcW w:w="2413" w:type="pct"/>
            <w:tcBorders>
              <w:top w:val="nil"/>
              <w:left w:val="single" w:sz="4" w:space="0" w:color="auto"/>
              <w:bottom w:val="nil"/>
              <w:right w:val="single" w:sz="4" w:space="0" w:color="auto"/>
            </w:tcBorders>
            <w:shd w:val="clear" w:color="auto" w:fill="auto"/>
            <w:noWrap/>
            <w:vAlign w:val="center"/>
          </w:tcPr>
          <w:p w14:paraId="105A008A" w14:textId="1451A977"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82.7</w:t>
            </w:r>
          </w:p>
        </w:tc>
      </w:tr>
      <w:tr w:rsidR="002367B4" w:rsidRPr="009938FF" w14:paraId="1ED0B108" w14:textId="77777777" w:rsidTr="00564536">
        <w:trPr>
          <w:trHeight w:val="227"/>
          <w:jc w:val="center"/>
        </w:trPr>
        <w:tc>
          <w:tcPr>
            <w:tcW w:w="2587" w:type="pct"/>
            <w:tcBorders>
              <w:top w:val="nil"/>
              <w:bottom w:val="nil"/>
            </w:tcBorders>
            <w:shd w:val="clear" w:color="auto" w:fill="auto"/>
            <w:vAlign w:val="center"/>
            <w:hideMark/>
          </w:tcPr>
          <w:p w14:paraId="341226CF"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إناث</w:t>
            </w:r>
          </w:p>
        </w:tc>
        <w:tc>
          <w:tcPr>
            <w:tcW w:w="2413" w:type="pct"/>
            <w:tcBorders>
              <w:top w:val="nil"/>
              <w:left w:val="single" w:sz="4" w:space="0" w:color="auto"/>
              <w:bottom w:val="nil"/>
              <w:right w:val="single" w:sz="4" w:space="0" w:color="auto"/>
            </w:tcBorders>
            <w:shd w:val="clear" w:color="auto" w:fill="auto"/>
            <w:noWrap/>
            <w:vAlign w:val="center"/>
          </w:tcPr>
          <w:p w14:paraId="3767A925" w14:textId="54E72CAE"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75.7</w:t>
            </w:r>
          </w:p>
        </w:tc>
      </w:tr>
      <w:tr w:rsidR="002367B4" w:rsidRPr="009938FF" w14:paraId="502BDAAC" w14:textId="77777777" w:rsidTr="00564536">
        <w:trPr>
          <w:trHeight w:val="227"/>
          <w:jc w:val="center"/>
        </w:trPr>
        <w:tc>
          <w:tcPr>
            <w:tcW w:w="2587" w:type="pct"/>
            <w:tcBorders>
              <w:top w:val="nil"/>
              <w:bottom w:val="nil"/>
            </w:tcBorders>
            <w:shd w:val="clear" w:color="auto" w:fill="auto"/>
            <w:vAlign w:val="center"/>
            <w:hideMark/>
          </w:tcPr>
          <w:p w14:paraId="47244969" w14:textId="77777777" w:rsidR="00340C79" w:rsidRPr="009938FF" w:rsidRDefault="00340C79" w:rsidP="00340C79">
            <w:pPr>
              <w:ind w:firstLineChars="100" w:firstLine="120"/>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فئات العمر</w:t>
            </w:r>
          </w:p>
        </w:tc>
        <w:tc>
          <w:tcPr>
            <w:tcW w:w="2413" w:type="pct"/>
            <w:tcBorders>
              <w:top w:val="nil"/>
              <w:left w:val="single" w:sz="4" w:space="0" w:color="auto"/>
              <w:bottom w:val="nil"/>
              <w:right w:val="single" w:sz="4" w:space="0" w:color="auto"/>
            </w:tcBorders>
            <w:shd w:val="clear" w:color="auto" w:fill="auto"/>
            <w:noWrap/>
            <w:vAlign w:val="center"/>
          </w:tcPr>
          <w:p w14:paraId="56212240" w14:textId="43A9F3D7" w:rsidR="00340C79" w:rsidRPr="009938FF" w:rsidRDefault="00340C79" w:rsidP="00340C79">
            <w:pPr>
              <w:bidi w:val="0"/>
              <w:jc w:val="center"/>
              <w:rPr>
                <w:rFonts w:ascii="Simplified Arabic" w:hAnsi="Simplified Arabic" w:cs="Simplified Arabic"/>
                <w:color w:val="000000" w:themeColor="text1"/>
                <w:sz w:val="16"/>
                <w:szCs w:val="16"/>
              </w:rPr>
            </w:pPr>
          </w:p>
        </w:tc>
      </w:tr>
      <w:tr w:rsidR="002367B4" w:rsidRPr="009938FF" w14:paraId="43A8553A" w14:textId="77777777" w:rsidTr="00564536">
        <w:trPr>
          <w:trHeight w:val="227"/>
          <w:jc w:val="center"/>
        </w:trPr>
        <w:tc>
          <w:tcPr>
            <w:tcW w:w="2587" w:type="pct"/>
            <w:tcBorders>
              <w:top w:val="nil"/>
              <w:bottom w:val="nil"/>
            </w:tcBorders>
            <w:shd w:val="clear" w:color="auto" w:fill="auto"/>
            <w:vAlign w:val="center"/>
            <w:hideMark/>
          </w:tcPr>
          <w:p w14:paraId="3D70E821"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17-10</w:t>
            </w:r>
          </w:p>
        </w:tc>
        <w:tc>
          <w:tcPr>
            <w:tcW w:w="2413" w:type="pct"/>
            <w:tcBorders>
              <w:top w:val="nil"/>
              <w:left w:val="single" w:sz="4" w:space="0" w:color="auto"/>
              <w:bottom w:val="nil"/>
              <w:right w:val="single" w:sz="4" w:space="0" w:color="auto"/>
            </w:tcBorders>
            <w:shd w:val="clear" w:color="auto" w:fill="auto"/>
            <w:noWrap/>
            <w:vAlign w:val="center"/>
          </w:tcPr>
          <w:p w14:paraId="2F860631" w14:textId="1099B157"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39.3</w:t>
            </w:r>
          </w:p>
        </w:tc>
      </w:tr>
      <w:tr w:rsidR="002367B4" w:rsidRPr="009938FF" w14:paraId="6CEBAD9E" w14:textId="77777777" w:rsidTr="00564536">
        <w:trPr>
          <w:trHeight w:val="227"/>
          <w:jc w:val="center"/>
        </w:trPr>
        <w:tc>
          <w:tcPr>
            <w:tcW w:w="2587" w:type="pct"/>
            <w:tcBorders>
              <w:top w:val="nil"/>
              <w:bottom w:val="nil"/>
            </w:tcBorders>
            <w:shd w:val="clear" w:color="auto" w:fill="auto"/>
            <w:vAlign w:val="center"/>
            <w:hideMark/>
          </w:tcPr>
          <w:p w14:paraId="2BDA5A3A"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29-18</w:t>
            </w:r>
          </w:p>
        </w:tc>
        <w:tc>
          <w:tcPr>
            <w:tcW w:w="2413" w:type="pct"/>
            <w:tcBorders>
              <w:top w:val="nil"/>
              <w:left w:val="single" w:sz="4" w:space="0" w:color="auto"/>
              <w:bottom w:val="nil"/>
              <w:right w:val="single" w:sz="4" w:space="0" w:color="auto"/>
            </w:tcBorders>
            <w:shd w:val="clear" w:color="auto" w:fill="auto"/>
            <w:noWrap/>
            <w:vAlign w:val="center"/>
          </w:tcPr>
          <w:p w14:paraId="72C439D6" w14:textId="5568F272"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93.1</w:t>
            </w:r>
          </w:p>
        </w:tc>
      </w:tr>
      <w:tr w:rsidR="002367B4" w:rsidRPr="009938FF" w14:paraId="0F32938E" w14:textId="77777777" w:rsidTr="00564536">
        <w:trPr>
          <w:trHeight w:val="227"/>
          <w:jc w:val="center"/>
        </w:trPr>
        <w:tc>
          <w:tcPr>
            <w:tcW w:w="2587" w:type="pct"/>
            <w:tcBorders>
              <w:top w:val="nil"/>
              <w:bottom w:val="nil"/>
            </w:tcBorders>
            <w:shd w:val="clear" w:color="auto" w:fill="auto"/>
            <w:vAlign w:val="center"/>
            <w:hideMark/>
          </w:tcPr>
          <w:p w14:paraId="28706F60"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39-30</w:t>
            </w:r>
          </w:p>
        </w:tc>
        <w:tc>
          <w:tcPr>
            <w:tcW w:w="2413" w:type="pct"/>
            <w:tcBorders>
              <w:top w:val="nil"/>
              <w:left w:val="single" w:sz="4" w:space="0" w:color="auto"/>
              <w:bottom w:val="nil"/>
              <w:right w:val="single" w:sz="4" w:space="0" w:color="auto"/>
            </w:tcBorders>
            <w:shd w:val="clear" w:color="auto" w:fill="auto"/>
            <w:noWrap/>
            <w:vAlign w:val="center"/>
          </w:tcPr>
          <w:p w14:paraId="7C6D7BC8" w14:textId="003550A2"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94.9</w:t>
            </w:r>
          </w:p>
        </w:tc>
      </w:tr>
      <w:tr w:rsidR="002367B4" w:rsidRPr="009938FF" w14:paraId="61D97BF2" w14:textId="77777777" w:rsidTr="00564536">
        <w:trPr>
          <w:trHeight w:val="227"/>
          <w:jc w:val="center"/>
        </w:trPr>
        <w:tc>
          <w:tcPr>
            <w:tcW w:w="2587" w:type="pct"/>
            <w:tcBorders>
              <w:top w:val="nil"/>
              <w:bottom w:val="nil"/>
            </w:tcBorders>
            <w:shd w:val="clear" w:color="auto" w:fill="auto"/>
            <w:vAlign w:val="center"/>
            <w:hideMark/>
          </w:tcPr>
          <w:p w14:paraId="225377A5"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49-40</w:t>
            </w:r>
          </w:p>
        </w:tc>
        <w:tc>
          <w:tcPr>
            <w:tcW w:w="2413" w:type="pct"/>
            <w:tcBorders>
              <w:top w:val="nil"/>
              <w:left w:val="single" w:sz="4" w:space="0" w:color="auto"/>
              <w:bottom w:val="nil"/>
              <w:right w:val="single" w:sz="4" w:space="0" w:color="auto"/>
            </w:tcBorders>
            <w:shd w:val="clear" w:color="auto" w:fill="auto"/>
            <w:noWrap/>
            <w:vAlign w:val="center"/>
          </w:tcPr>
          <w:p w14:paraId="7721AC3C" w14:textId="289BE0B2"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93.8</w:t>
            </w:r>
          </w:p>
        </w:tc>
      </w:tr>
      <w:tr w:rsidR="002367B4" w:rsidRPr="009938FF" w14:paraId="78C32CC2" w14:textId="77777777" w:rsidTr="00564536">
        <w:trPr>
          <w:trHeight w:val="227"/>
          <w:jc w:val="center"/>
        </w:trPr>
        <w:tc>
          <w:tcPr>
            <w:tcW w:w="2587" w:type="pct"/>
            <w:tcBorders>
              <w:top w:val="nil"/>
              <w:bottom w:val="nil"/>
            </w:tcBorders>
            <w:shd w:val="clear" w:color="auto" w:fill="auto"/>
            <w:vAlign w:val="center"/>
            <w:hideMark/>
          </w:tcPr>
          <w:p w14:paraId="6F74E062"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59-50</w:t>
            </w:r>
          </w:p>
        </w:tc>
        <w:tc>
          <w:tcPr>
            <w:tcW w:w="2413" w:type="pct"/>
            <w:tcBorders>
              <w:top w:val="nil"/>
              <w:left w:val="single" w:sz="4" w:space="0" w:color="auto"/>
              <w:bottom w:val="nil"/>
              <w:right w:val="single" w:sz="4" w:space="0" w:color="auto"/>
            </w:tcBorders>
            <w:shd w:val="clear" w:color="auto" w:fill="auto"/>
            <w:noWrap/>
            <w:vAlign w:val="center"/>
          </w:tcPr>
          <w:p w14:paraId="71D0F7E6" w14:textId="67B2BB2E"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91.8</w:t>
            </w:r>
          </w:p>
        </w:tc>
      </w:tr>
      <w:tr w:rsidR="00340C79" w:rsidRPr="009938FF" w14:paraId="05FB0302" w14:textId="77777777" w:rsidTr="00564536">
        <w:trPr>
          <w:trHeight w:val="227"/>
          <w:jc w:val="center"/>
        </w:trPr>
        <w:tc>
          <w:tcPr>
            <w:tcW w:w="2587" w:type="pct"/>
            <w:tcBorders>
              <w:top w:val="nil"/>
              <w:bottom w:val="single" w:sz="4" w:space="0" w:color="auto"/>
            </w:tcBorders>
            <w:shd w:val="clear" w:color="auto" w:fill="auto"/>
            <w:vAlign w:val="center"/>
            <w:hideMark/>
          </w:tcPr>
          <w:p w14:paraId="72991891" w14:textId="77777777" w:rsidR="00340C79" w:rsidRPr="009938FF" w:rsidRDefault="00340C79" w:rsidP="00340C79">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60+</w:t>
            </w:r>
          </w:p>
        </w:tc>
        <w:tc>
          <w:tcPr>
            <w:tcW w:w="2413" w:type="pct"/>
            <w:tcBorders>
              <w:top w:val="nil"/>
              <w:left w:val="single" w:sz="4" w:space="0" w:color="auto"/>
              <w:bottom w:val="single" w:sz="4" w:space="0" w:color="auto"/>
              <w:right w:val="single" w:sz="4" w:space="0" w:color="auto"/>
            </w:tcBorders>
            <w:shd w:val="clear" w:color="auto" w:fill="auto"/>
            <w:noWrap/>
            <w:vAlign w:val="center"/>
          </w:tcPr>
          <w:p w14:paraId="765069E2" w14:textId="44364846" w:rsidR="00340C79" w:rsidRPr="009938FF" w:rsidRDefault="00340C79" w:rsidP="00340C79">
            <w:pPr>
              <w:bidi w:val="0"/>
              <w:jc w:val="center"/>
              <w:rPr>
                <w:rFonts w:ascii="Simplified Arabic" w:hAnsi="Simplified Arabic" w:cs="Simplified Arabic"/>
                <w:color w:val="000000" w:themeColor="text1"/>
                <w:sz w:val="16"/>
                <w:szCs w:val="16"/>
              </w:rPr>
            </w:pPr>
            <w:r w:rsidRPr="009938FF">
              <w:rPr>
                <w:rFonts w:ascii="Simplified Arabic" w:hAnsi="Simplified Arabic" w:cs="Simplified Arabic"/>
                <w:color w:val="000000" w:themeColor="text1"/>
                <w:sz w:val="12"/>
                <w:szCs w:val="12"/>
              </w:rPr>
              <w:t>79.2</w:t>
            </w:r>
          </w:p>
        </w:tc>
      </w:tr>
    </w:tbl>
    <w:p w14:paraId="09AF199B" w14:textId="77777777" w:rsidR="00032DAC" w:rsidRPr="009938FF" w:rsidRDefault="00032DAC" w:rsidP="00032DAC">
      <w:pPr>
        <w:rPr>
          <w:rFonts w:ascii="Simplified Arabic" w:hAnsi="Simplified Arabic" w:cs="Simplified Arabic"/>
          <w:b/>
          <w:bCs/>
          <w:color w:val="000000" w:themeColor="text1"/>
          <w:sz w:val="10"/>
          <w:szCs w:val="10"/>
          <w:rtl/>
        </w:rPr>
      </w:pPr>
    </w:p>
    <w:p w14:paraId="4EA4F2ED" w14:textId="77777777" w:rsidR="003B1396" w:rsidRPr="009938FF" w:rsidRDefault="003B1396" w:rsidP="003B1396">
      <w:pPr>
        <w:bidi w:val="0"/>
        <w:jc w:val="center"/>
        <w:rPr>
          <w:rFonts w:ascii="Simplified Arabic" w:hAnsi="Simplified Arabic" w:cs="Simplified Arabic"/>
          <w:b/>
          <w:bCs/>
          <w:noProof w:val="0"/>
          <w:color w:val="000000" w:themeColor="text1"/>
          <w:sz w:val="40"/>
          <w:szCs w:val="40"/>
        </w:rPr>
      </w:pPr>
    </w:p>
    <w:p w14:paraId="29084072" w14:textId="77777777" w:rsidR="003B1396" w:rsidRPr="009938FF" w:rsidRDefault="003B1396" w:rsidP="003B1396">
      <w:pPr>
        <w:bidi w:val="0"/>
        <w:jc w:val="center"/>
        <w:rPr>
          <w:rFonts w:ascii="Simplified Arabic" w:hAnsi="Simplified Arabic" w:cs="Simplified Arabic"/>
          <w:b/>
          <w:bCs/>
          <w:noProof w:val="0"/>
          <w:color w:val="000000" w:themeColor="text1"/>
          <w:sz w:val="40"/>
          <w:szCs w:val="40"/>
        </w:rPr>
      </w:pPr>
    </w:p>
    <w:p w14:paraId="099D5F16" w14:textId="77777777" w:rsidR="003B1396" w:rsidRPr="009938FF" w:rsidRDefault="003B1396" w:rsidP="003B1396">
      <w:pPr>
        <w:bidi w:val="0"/>
        <w:jc w:val="center"/>
        <w:rPr>
          <w:rFonts w:ascii="Simplified Arabic" w:hAnsi="Simplified Arabic" w:cs="Simplified Arabic"/>
          <w:b/>
          <w:bCs/>
          <w:noProof w:val="0"/>
          <w:color w:val="000000" w:themeColor="text1"/>
          <w:sz w:val="40"/>
          <w:szCs w:val="40"/>
        </w:rPr>
      </w:pPr>
    </w:p>
    <w:p w14:paraId="2825CDFA"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7E6E4120"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7CF567BC"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79C03593" w14:textId="77777777" w:rsidR="00082FD7" w:rsidRPr="009938FF" w:rsidRDefault="00082FD7" w:rsidP="005D4675">
      <w:pPr>
        <w:pStyle w:val="Heading1"/>
        <w:jc w:val="center"/>
        <w:rPr>
          <w:rFonts w:ascii="Simplified Arabic" w:hAnsi="Simplified Arabic" w:cs="Simplified Arabic"/>
          <w:noProof w:val="0"/>
          <w:color w:val="000000" w:themeColor="text1"/>
          <w:sz w:val="40"/>
          <w:szCs w:val="40"/>
        </w:rPr>
      </w:pPr>
    </w:p>
    <w:p w14:paraId="305F0EA9" w14:textId="1B91D18A" w:rsidR="00082FD7" w:rsidRPr="009938FF" w:rsidRDefault="00082FD7" w:rsidP="005D4675">
      <w:pPr>
        <w:pStyle w:val="Heading1"/>
        <w:jc w:val="center"/>
        <w:rPr>
          <w:rFonts w:ascii="Simplified Arabic" w:hAnsi="Simplified Arabic" w:cs="Simplified Arabic"/>
          <w:noProof w:val="0"/>
          <w:color w:val="000000" w:themeColor="text1"/>
          <w:sz w:val="40"/>
          <w:szCs w:val="40"/>
          <w:rtl/>
        </w:rPr>
      </w:pPr>
    </w:p>
    <w:p w14:paraId="44205115" w14:textId="0219BF5F" w:rsidR="009273AD" w:rsidRPr="009938FF" w:rsidRDefault="009273AD" w:rsidP="009273AD">
      <w:pPr>
        <w:rPr>
          <w:rFonts w:ascii="Simplified Arabic" w:hAnsi="Simplified Arabic" w:cs="Simplified Arabic"/>
          <w:color w:val="000000" w:themeColor="text1"/>
          <w:rtl/>
        </w:rPr>
      </w:pPr>
    </w:p>
    <w:p w14:paraId="3FFD2222" w14:textId="77777777" w:rsidR="00892C6B" w:rsidRDefault="00892C6B">
      <w:pPr>
        <w:bidi w:val="0"/>
        <w:rPr>
          <w:rFonts w:ascii="Simplified Arabic" w:hAnsi="Simplified Arabic" w:cs="Simplified Arabic"/>
          <w:b/>
          <w:bCs/>
          <w:noProof w:val="0"/>
          <w:color w:val="000000" w:themeColor="text1"/>
          <w:sz w:val="28"/>
          <w:szCs w:val="28"/>
          <w:rtl/>
        </w:rPr>
      </w:pPr>
      <w:bookmarkStart w:id="13" w:name="_Toc162258341"/>
      <w:r>
        <w:rPr>
          <w:rFonts w:ascii="Simplified Arabic" w:hAnsi="Simplified Arabic" w:cs="Simplified Arabic"/>
          <w:noProof w:val="0"/>
          <w:color w:val="000000" w:themeColor="text1"/>
          <w:sz w:val="28"/>
          <w:szCs w:val="28"/>
          <w:rtl/>
        </w:rPr>
        <w:br w:type="page"/>
      </w:r>
    </w:p>
    <w:p w14:paraId="4E2A2A89"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C1487D2"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1F28901"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CDAF20F"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8186F47"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B766EBF"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6DA91719"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55591C0" w14:textId="407BEFBE" w:rsidR="00DE1BF9" w:rsidRPr="009938FF" w:rsidRDefault="00EA1DA8" w:rsidP="005D4675">
      <w:pPr>
        <w:pStyle w:val="Heading1"/>
        <w:jc w:val="center"/>
        <w:rPr>
          <w:rFonts w:ascii="Simplified Arabic" w:hAnsi="Simplified Arabic" w:cs="Simplified Arabic"/>
          <w:noProof w:val="0"/>
          <w:color w:val="000000" w:themeColor="text1"/>
          <w:sz w:val="28"/>
          <w:szCs w:val="28"/>
        </w:rPr>
      </w:pPr>
      <w:r w:rsidRPr="009938FF">
        <w:rPr>
          <w:rFonts w:ascii="Simplified Arabic" w:hAnsi="Simplified Arabic" w:cs="Simplified Arabic"/>
          <w:noProof w:val="0"/>
          <w:color w:val="000000" w:themeColor="text1"/>
          <w:sz w:val="28"/>
          <w:szCs w:val="28"/>
          <w:rtl/>
        </w:rPr>
        <w:t>الصحة</w:t>
      </w:r>
      <w:bookmarkEnd w:id="13"/>
    </w:p>
    <w:p w14:paraId="6EC56CE1" w14:textId="77777777" w:rsidR="00E97F69" w:rsidRPr="009938FF" w:rsidRDefault="00E97F69" w:rsidP="00E97F69">
      <w:pPr>
        <w:bidi w:val="0"/>
        <w:jc w:val="center"/>
        <w:rPr>
          <w:rFonts w:ascii="Simplified Arabic" w:hAnsi="Simplified Arabic" w:cs="Simplified Arabic"/>
          <w:b/>
          <w:bCs/>
          <w:noProof w:val="0"/>
          <w:color w:val="000000" w:themeColor="text1"/>
          <w:sz w:val="40"/>
          <w:szCs w:val="40"/>
        </w:rPr>
      </w:pPr>
    </w:p>
    <w:p w14:paraId="26EEF6F1" w14:textId="77777777" w:rsidR="00DE1BF9" w:rsidRPr="009938FF" w:rsidRDefault="00DE1BF9">
      <w:pPr>
        <w:bidi w:val="0"/>
        <w:rPr>
          <w:rFonts w:ascii="Simplified Arabic" w:hAnsi="Simplified Arabic" w:cs="Simplified Arabic"/>
          <w:b/>
          <w:bCs/>
          <w:noProof w:val="0"/>
          <w:color w:val="000000" w:themeColor="text1"/>
          <w:sz w:val="20"/>
        </w:rPr>
      </w:pPr>
    </w:p>
    <w:p w14:paraId="38843120" w14:textId="77777777" w:rsidR="00E97F69" w:rsidRPr="009938FF" w:rsidRDefault="00E97F69" w:rsidP="00E97F69">
      <w:pPr>
        <w:bidi w:val="0"/>
        <w:rPr>
          <w:rFonts w:ascii="Simplified Arabic" w:hAnsi="Simplified Arabic" w:cs="Simplified Arabic"/>
          <w:b/>
          <w:bCs/>
          <w:noProof w:val="0"/>
          <w:color w:val="000000" w:themeColor="text1"/>
          <w:sz w:val="20"/>
        </w:rPr>
      </w:pPr>
    </w:p>
    <w:p w14:paraId="425D6D98" w14:textId="77777777" w:rsidR="00E97F69" w:rsidRPr="009938FF" w:rsidRDefault="00E97F69" w:rsidP="00E97F69">
      <w:pPr>
        <w:bidi w:val="0"/>
        <w:rPr>
          <w:rFonts w:ascii="Simplified Arabic" w:hAnsi="Simplified Arabic" w:cs="Simplified Arabic"/>
          <w:b/>
          <w:bCs/>
          <w:noProof w:val="0"/>
          <w:color w:val="000000" w:themeColor="text1"/>
          <w:sz w:val="20"/>
        </w:rPr>
      </w:pPr>
    </w:p>
    <w:p w14:paraId="15423950" w14:textId="77777777" w:rsidR="00E97F69" w:rsidRPr="009938FF" w:rsidRDefault="00E97F69" w:rsidP="00E97F69">
      <w:pPr>
        <w:bidi w:val="0"/>
        <w:rPr>
          <w:rFonts w:ascii="Simplified Arabic" w:hAnsi="Simplified Arabic" w:cs="Simplified Arabic"/>
          <w:b/>
          <w:bCs/>
          <w:noProof w:val="0"/>
          <w:color w:val="000000" w:themeColor="text1"/>
          <w:sz w:val="20"/>
        </w:rPr>
      </w:pPr>
    </w:p>
    <w:p w14:paraId="289D646B" w14:textId="77777777" w:rsidR="00E97F69" w:rsidRPr="009938FF" w:rsidRDefault="00E97F69" w:rsidP="00E97F69">
      <w:pPr>
        <w:bidi w:val="0"/>
        <w:rPr>
          <w:rFonts w:ascii="Simplified Arabic" w:hAnsi="Simplified Arabic" w:cs="Simplified Arabic"/>
          <w:b/>
          <w:bCs/>
          <w:noProof w:val="0"/>
          <w:color w:val="000000" w:themeColor="text1"/>
          <w:sz w:val="20"/>
        </w:rPr>
      </w:pPr>
    </w:p>
    <w:p w14:paraId="392212BF" w14:textId="77777777" w:rsidR="00E97F69" w:rsidRPr="009938FF" w:rsidRDefault="00E97F69" w:rsidP="00E97F69">
      <w:pPr>
        <w:bidi w:val="0"/>
        <w:rPr>
          <w:rFonts w:ascii="Simplified Arabic" w:hAnsi="Simplified Arabic" w:cs="Simplified Arabic"/>
          <w:b/>
          <w:bCs/>
          <w:noProof w:val="0"/>
          <w:color w:val="000000" w:themeColor="text1"/>
          <w:sz w:val="20"/>
          <w:rtl/>
        </w:rPr>
        <w:sectPr w:rsidR="00E97F69" w:rsidRPr="009938FF" w:rsidSect="004F3070">
          <w:pgSz w:w="6237" w:h="8222" w:code="9"/>
          <w:pgMar w:top="397" w:right="397" w:bottom="567" w:left="397" w:header="0" w:footer="567" w:gutter="0"/>
          <w:cols w:space="720"/>
          <w:titlePg/>
          <w:bidi/>
          <w:rtlGutter/>
        </w:sectPr>
      </w:pPr>
    </w:p>
    <w:p w14:paraId="1610A79D" w14:textId="77777777" w:rsidR="00032DAC" w:rsidRPr="009938FF" w:rsidRDefault="00032DAC" w:rsidP="00032DA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 xml:space="preserve">المستشفيات الحكومية وغير الحكومية في فلسطين، </w:t>
      </w:r>
      <w:r w:rsidRPr="009938FF">
        <w:rPr>
          <w:rFonts w:ascii="Simplified Arabic" w:hAnsi="Simplified Arabic" w:cs="Simplified Arabic"/>
          <w:b/>
          <w:bCs/>
          <w:noProof w:val="0"/>
          <w:color w:val="000000" w:themeColor="text1"/>
          <w:sz w:val="16"/>
          <w:szCs w:val="16"/>
        </w:rPr>
        <w:t>2020</w:t>
      </w:r>
      <w:r w:rsidRPr="009938FF">
        <w:rPr>
          <w:rFonts w:ascii="Simplified Arabic" w:hAnsi="Simplified Arabic" w:cs="Simplified Arabic"/>
          <w:b/>
          <w:bCs/>
          <w:noProof w:val="0"/>
          <w:color w:val="000000" w:themeColor="text1"/>
          <w:sz w:val="16"/>
          <w:szCs w:val="16"/>
          <w:rtl/>
        </w:rPr>
        <w:t xml:space="preserve">- </w:t>
      </w:r>
      <w:r w:rsidRPr="009938FF">
        <w:rPr>
          <w:rFonts w:ascii="Simplified Arabic" w:hAnsi="Simplified Arabic" w:cs="Simplified Arabic"/>
          <w:b/>
          <w:bCs/>
          <w:noProof w:val="0"/>
          <w:color w:val="000000" w:themeColor="text1"/>
          <w:sz w:val="16"/>
          <w:szCs w:val="16"/>
        </w:rPr>
        <w:t>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073"/>
        <w:gridCol w:w="1073"/>
        <w:gridCol w:w="1070"/>
      </w:tblGrid>
      <w:tr w:rsidR="002367B4" w:rsidRPr="009938FF" w14:paraId="339AB8A8" w14:textId="77777777" w:rsidTr="00564536">
        <w:trPr>
          <w:cantSplit/>
          <w:trHeight w:val="227"/>
          <w:jc w:val="center"/>
        </w:trPr>
        <w:tc>
          <w:tcPr>
            <w:tcW w:w="2015" w:type="pct"/>
            <w:tcBorders>
              <w:top w:val="single" w:sz="4" w:space="0" w:color="auto"/>
              <w:left w:val="single" w:sz="4" w:space="0" w:color="auto"/>
            </w:tcBorders>
            <w:vAlign w:val="center"/>
          </w:tcPr>
          <w:p w14:paraId="17FADF38" w14:textId="77777777" w:rsidR="00032DAC" w:rsidRPr="009938FF" w:rsidRDefault="00032DAC" w:rsidP="00032DAC">
            <w:pPr>
              <w:ind w:left="57"/>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المؤشر</w:t>
            </w:r>
          </w:p>
        </w:tc>
        <w:tc>
          <w:tcPr>
            <w:tcW w:w="996" w:type="pct"/>
            <w:tcBorders>
              <w:top w:val="single" w:sz="4" w:space="0" w:color="auto"/>
              <w:bottom w:val="single" w:sz="4" w:space="0" w:color="auto"/>
            </w:tcBorders>
            <w:vAlign w:val="center"/>
          </w:tcPr>
          <w:p w14:paraId="0E522F21"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Pr>
              <w:t>2020</w:t>
            </w:r>
          </w:p>
        </w:tc>
        <w:tc>
          <w:tcPr>
            <w:tcW w:w="996" w:type="pct"/>
            <w:tcBorders>
              <w:top w:val="single" w:sz="4" w:space="0" w:color="auto"/>
              <w:bottom w:val="single" w:sz="4" w:space="0" w:color="auto"/>
            </w:tcBorders>
            <w:vAlign w:val="center"/>
          </w:tcPr>
          <w:p w14:paraId="01E6B8EB"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Pr>
              <w:t>2021</w:t>
            </w:r>
          </w:p>
        </w:tc>
        <w:tc>
          <w:tcPr>
            <w:tcW w:w="994" w:type="pct"/>
            <w:tcBorders>
              <w:top w:val="single" w:sz="4" w:space="0" w:color="auto"/>
              <w:bottom w:val="single" w:sz="4" w:space="0" w:color="auto"/>
              <w:right w:val="single" w:sz="4" w:space="0" w:color="auto"/>
            </w:tcBorders>
            <w:vAlign w:val="center"/>
          </w:tcPr>
          <w:p w14:paraId="0B50BE21" w14:textId="77777777" w:rsidR="00032DAC" w:rsidRPr="009938FF" w:rsidRDefault="00032DAC" w:rsidP="00032DA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Pr>
              <w:t>2022</w:t>
            </w:r>
          </w:p>
        </w:tc>
      </w:tr>
      <w:tr w:rsidR="002367B4" w:rsidRPr="009938FF" w14:paraId="5B430009" w14:textId="77777777" w:rsidTr="00564536">
        <w:trPr>
          <w:cantSplit/>
          <w:trHeight w:val="227"/>
          <w:jc w:val="center"/>
        </w:trPr>
        <w:tc>
          <w:tcPr>
            <w:tcW w:w="2015" w:type="pct"/>
            <w:tcBorders>
              <w:left w:val="single" w:sz="4" w:space="0" w:color="auto"/>
              <w:bottom w:val="nil"/>
            </w:tcBorders>
          </w:tcPr>
          <w:p w14:paraId="51AAC622" w14:textId="77777777" w:rsidR="00032DAC" w:rsidRPr="009938FF" w:rsidRDefault="00032DAC" w:rsidP="00032DAC">
            <w:pPr>
              <w:pStyle w:val="BlockText"/>
              <w:spacing w:line="276" w:lineRule="auto"/>
              <w:ind w:right="0"/>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المستشفيات الحكومية</w:t>
            </w:r>
          </w:p>
        </w:tc>
        <w:tc>
          <w:tcPr>
            <w:tcW w:w="996" w:type="pct"/>
            <w:tcBorders>
              <w:bottom w:val="nil"/>
              <w:right w:val="nil"/>
            </w:tcBorders>
            <w:vAlign w:val="center"/>
          </w:tcPr>
          <w:p w14:paraId="1F7FF164"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28</w:t>
            </w:r>
          </w:p>
        </w:tc>
        <w:tc>
          <w:tcPr>
            <w:tcW w:w="996" w:type="pct"/>
            <w:tcBorders>
              <w:left w:val="nil"/>
              <w:bottom w:val="nil"/>
              <w:right w:val="nil"/>
            </w:tcBorders>
            <w:vAlign w:val="center"/>
          </w:tcPr>
          <w:p w14:paraId="0A5C3BD5"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29</w:t>
            </w:r>
          </w:p>
        </w:tc>
        <w:tc>
          <w:tcPr>
            <w:tcW w:w="994" w:type="pct"/>
            <w:tcBorders>
              <w:left w:val="nil"/>
              <w:bottom w:val="nil"/>
              <w:right w:val="single" w:sz="4" w:space="0" w:color="auto"/>
            </w:tcBorders>
            <w:vAlign w:val="center"/>
          </w:tcPr>
          <w:p w14:paraId="0F701E31"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29</w:t>
            </w:r>
          </w:p>
        </w:tc>
      </w:tr>
      <w:tr w:rsidR="002367B4" w:rsidRPr="009938FF" w14:paraId="3F78F44E" w14:textId="77777777" w:rsidTr="00564536">
        <w:trPr>
          <w:cantSplit/>
          <w:trHeight w:val="227"/>
          <w:jc w:val="center"/>
        </w:trPr>
        <w:tc>
          <w:tcPr>
            <w:tcW w:w="2015" w:type="pct"/>
            <w:tcBorders>
              <w:top w:val="nil"/>
              <w:left w:val="single" w:sz="4" w:space="0" w:color="auto"/>
              <w:bottom w:val="nil"/>
            </w:tcBorders>
          </w:tcPr>
          <w:p w14:paraId="346548FD" w14:textId="77777777" w:rsidR="00032DAC" w:rsidRPr="009938FF" w:rsidRDefault="00032DAC" w:rsidP="00032DAC">
            <w:pPr>
              <w:pStyle w:val="Header"/>
              <w:spacing w:line="276" w:lineRule="auto"/>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المستشفيات غير الحكومية</w:t>
            </w:r>
          </w:p>
        </w:tc>
        <w:tc>
          <w:tcPr>
            <w:tcW w:w="996" w:type="pct"/>
            <w:tcBorders>
              <w:top w:val="nil"/>
              <w:bottom w:val="nil"/>
              <w:right w:val="nil"/>
            </w:tcBorders>
            <w:vAlign w:val="center"/>
          </w:tcPr>
          <w:p w14:paraId="2CADE515"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59</w:t>
            </w:r>
          </w:p>
        </w:tc>
        <w:tc>
          <w:tcPr>
            <w:tcW w:w="996" w:type="pct"/>
            <w:tcBorders>
              <w:top w:val="nil"/>
              <w:left w:val="nil"/>
              <w:bottom w:val="nil"/>
              <w:right w:val="nil"/>
            </w:tcBorders>
            <w:vAlign w:val="center"/>
          </w:tcPr>
          <w:p w14:paraId="263A21EF"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60</w:t>
            </w:r>
          </w:p>
        </w:tc>
        <w:tc>
          <w:tcPr>
            <w:tcW w:w="994" w:type="pct"/>
            <w:tcBorders>
              <w:top w:val="nil"/>
              <w:left w:val="nil"/>
              <w:bottom w:val="nil"/>
              <w:right w:val="single" w:sz="4" w:space="0" w:color="auto"/>
            </w:tcBorders>
            <w:vAlign w:val="center"/>
          </w:tcPr>
          <w:p w14:paraId="1F34965B"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64</w:t>
            </w:r>
          </w:p>
        </w:tc>
      </w:tr>
      <w:tr w:rsidR="002367B4" w:rsidRPr="009938FF" w14:paraId="03CA242C" w14:textId="77777777" w:rsidTr="00564536">
        <w:trPr>
          <w:cantSplit/>
          <w:trHeight w:val="227"/>
          <w:jc w:val="center"/>
        </w:trPr>
        <w:tc>
          <w:tcPr>
            <w:tcW w:w="2015" w:type="pct"/>
            <w:tcBorders>
              <w:top w:val="nil"/>
              <w:left w:val="single" w:sz="4" w:space="0" w:color="auto"/>
              <w:bottom w:val="single" w:sz="4" w:space="0" w:color="auto"/>
            </w:tcBorders>
          </w:tcPr>
          <w:p w14:paraId="1E41269C" w14:textId="77777777" w:rsidR="00032DAC" w:rsidRPr="009938FF" w:rsidRDefault="00032DAC" w:rsidP="00032DAC">
            <w:pPr>
              <w:pStyle w:val="Header"/>
              <w:spacing w:line="276" w:lineRule="auto"/>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الأسرّة الكلي</w:t>
            </w:r>
          </w:p>
        </w:tc>
        <w:tc>
          <w:tcPr>
            <w:tcW w:w="996" w:type="pct"/>
            <w:tcBorders>
              <w:top w:val="nil"/>
              <w:bottom w:val="single" w:sz="4" w:space="0" w:color="auto"/>
              <w:right w:val="nil"/>
            </w:tcBorders>
            <w:vAlign w:val="center"/>
          </w:tcPr>
          <w:p w14:paraId="4472F315"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6,552</w:t>
            </w:r>
          </w:p>
        </w:tc>
        <w:tc>
          <w:tcPr>
            <w:tcW w:w="996" w:type="pct"/>
            <w:tcBorders>
              <w:top w:val="nil"/>
              <w:left w:val="nil"/>
              <w:bottom w:val="single" w:sz="4" w:space="0" w:color="auto"/>
              <w:right w:val="nil"/>
            </w:tcBorders>
            <w:vAlign w:val="center"/>
          </w:tcPr>
          <w:p w14:paraId="08E44041"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7,296</w:t>
            </w:r>
          </w:p>
        </w:tc>
        <w:tc>
          <w:tcPr>
            <w:tcW w:w="994" w:type="pct"/>
            <w:tcBorders>
              <w:top w:val="nil"/>
              <w:left w:val="nil"/>
              <w:bottom w:val="single" w:sz="4" w:space="0" w:color="auto"/>
              <w:right w:val="single" w:sz="4" w:space="0" w:color="auto"/>
            </w:tcBorders>
            <w:vAlign w:val="center"/>
          </w:tcPr>
          <w:p w14:paraId="3781A600" w14:textId="77777777" w:rsidR="00032DAC" w:rsidRPr="009938FF" w:rsidRDefault="00032DAC" w:rsidP="00032DAC">
            <w:pPr>
              <w:spacing w:line="276" w:lineRule="auto"/>
              <w:ind w:left="57" w:right="113"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*6,900</w:t>
            </w:r>
          </w:p>
        </w:tc>
      </w:tr>
    </w:tbl>
    <w:p w14:paraId="7CDA5B1C" w14:textId="77777777" w:rsidR="00032DAC" w:rsidRPr="00564536" w:rsidRDefault="00032DAC" w:rsidP="00032DAC">
      <w:pPr>
        <w:rPr>
          <w:rFonts w:ascii="Simplified Arabic" w:hAnsi="Simplified Arabic" w:cs="Simplified Arabic"/>
          <w:color w:val="000000" w:themeColor="text1"/>
          <w:sz w:val="10"/>
          <w:szCs w:val="10"/>
          <w:rtl/>
        </w:rPr>
      </w:pPr>
      <w:r w:rsidRPr="00564536">
        <w:rPr>
          <w:rFonts w:ascii="Simplified Arabic" w:hAnsi="Simplified Arabic" w:cs="Simplified Arabic"/>
          <w:color w:val="000000" w:themeColor="text1"/>
          <w:sz w:val="10"/>
          <w:szCs w:val="10"/>
          <w:rtl/>
        </w:rPr>
        <w:t>*عدد الأسرة في عام 2022 تشمل اسرة المبيت فقط.</w:t>
      </w:r>
    </w:p>
    <w:p w14:paraId="5FE64B0A" w14:textId="77777777" w:rsidR="00032DAC" w:rsidRPr="009938FF" w:rsidRDefault="00032DAC" w:rsidP="00032DAC">
      <w:pPr>
        <w:pStyle w:val="Header"/>
        <w:tabs>
          <w:tab w:val="clear" w:pos="4153"/>
          <w:tab w:val="clear" w:pos="8306"/>
        </w:tabs>
        <w:rPr>
          <w:rFonts w:ascii="Simplified Arabic" w:hAnsi="Simplified Arabic" w:cs="Simplified Arabic"/>
          <w:noProof w:val="0"/>
          <w:color w:val="000000" w:themeColor="text1"/>
          <w:sz w:val="14"/>
          <w:szCs w:val="14"/>
          <w:rtl/>
        </w:rPr>
      </w:pPr>
    </w:p>
    <w:p w14:paraId="20D9A0DE" w14:textId="77777777" w:rsidR="00032DAC" w:rsidRPr="009938FF" w:rsidRDefault="00032DAC" w:rsidP="00032DAC">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noProof w:val="0"/>
          <w:color w:val="000000" w:themeColor="text1"/>
          <w:sz w:val="16"/>
          <w:szCs w:val="16"/>
          <w:rtl/>
        </w:rPr>
        <w:t xml:space="preserve">معدل الأطباء والأسرّة لكل 1000 من السكان في فلسطين، </w:t>
      </w:r>
      <w:r w:rsidRPr="009938FF">
        <w:rPr>
          <w:rFonts w:ascii="Simplified Arabic" w:hAnsi="Simplified Arabic" w:cs="Simplified Arabic"/>
          <w:b/>
          <w:bCs/>
          <w:color w:val="000000" w:themeColor="text1"/>
          <w:sz w:val="16"/>
          <w:szCs w:val="16"/>
        </w:rPr>
        <w:t>2012</w:t>
      </w:r>
      <w:r w:rsidRPr="009938FF">
        <w:rPr>
          <w:rFonts w:ascii="Simplified Arabic" w:hAnsi="Simplified Arabic" w:cs="Simplified Arabic"/>
          <w:b/>
          <w:bCs/>
          <w:noProof w:val="0"/>
          <w:color w:val="000000" w:themeColor="text1"/>
          <w:sz w:val="16"/>
          <w:szCs w:val="16"/>
          <w:rtl/>
        </w:rPr>
        <w:t>-</w:t>
      </w:r>
      <w:r w:rsidRPr="009938FF">
        <w:rPr>
          <w:rFonts w:ascii="Simplified Arabic" w:hAnsi="Simplified Arabic" w:cs="Simplified Arabic"/>
          <w:b/>
          <w:bCs/>
          <w:color w:val="000000" w:themeColor="text1"/>
          <w:sz w:val="16"/>
          <w:szCs w:val="16"/>
        </w:rPr>
        <w:t>2022</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3"/>
      </w:tblGrid>
      <w:tr w:rsidR="00032DAC" w:rsidRPr="009938FF" w14:paraId="2453ECA2" w14:textId="77777777" w:rsidTr="004E7EED">
        <w:tc>
          <w:tcPr>
            <w:tcW w:w="5433" w:type="dxa"/>
          </w:tcPr>
          <w:p w14:paraId="57FD1D25" w14:textId="77777777" w:rsidR="00032DAC" w:rsidRPr="009938FF" w:rsidRDefault="00032DAC" w:rsidP="00032DAC">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color w:val="000000" w:themeColor="text1"/>
                <w:sz w:val="10"/>
                <w:szCs w:val="10"/>
              </w:rPr>
              <w:drawing>
                <wp:inline distT="0" distB="0" distL="0" distR="0" wp14:anchorId="26F124DB" wp14:editId="79327A72">
                  <wp:extent cx="3260712" cy="1544320"/>
                  <wp:effectExtent l="0" t="0" r="16510" b="17780"/>
                  <wp:docPr id="23"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42A9D4AC" w14:textId="77777777" w:rsidR="00032DAC" w:rsidRPr="009938FF" w:rsidRDefault="00032DAC" w:rsidP="00032DAC">
      <w:pPr>
        <w:pStyle w:val="Header"/>
        <w:tabs>
          <w:tab w:val="clear" w:pos="4153"/>
          <w:tab w:val="clear" w:pos="8306"/>
        </w:tabs>
        <w:rPr>
          <w:rFonts w:ascii="Simplified Arabic" w:hAnsi="Simplified Arabic" w:cs="Simplified Arabic"/>
          <w:noProof w:val="0"/>
          <w:color w:val="000000" w:themeColor="text1"/>
          <w:sz w:val="10"/>
          <w:szCs w:val="10"/>
          <w:rtl/>
        </w:rPr>
      </w:pPr>
    </w:p>
    <w:p w14:paraId="08A0E2AC" w14:textId="77777777" w:rsidR="00A71634" w:rsidRPr="009938FF" w:rsidRDefault="00A71634" w:rsidP="00A71634">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نسبة الأفراد 18 سنة فأكثر في فلسطين المدخنون حاليا لأنواع مختلفة من التبغ حسب المنطقة والمحافظة، 2021</w:t>
      </w:r>
    </w:p>
    <w:tbl>
      <w:tblPr>
        <w:tblStyle w:val="TableGrid"/>
        <w:tblpPr w:leftFromText="180" w:rightFromText="180" w:vertAnchor="text" w:horzAnchor="margin" w:tblpXSpec="center" w:tblpY="87"/>
        <w:bidiVisual/>
        <w:tblW w:w="5387" w:type="dxa"/>
        <w:tblLook w:val="04A0" w:firstRow="1" w:lastRow="0" w:firstColumn="1" w:lastColumn="0" w:noHBand="0" w:noVBand="1"/>
      </w:tblPr>
      <w:tblGrid>
        <w:gridCol w:w="1401"/>
        <w:gridCol w:w="1169"/>
        <w:gridCol w:w="896"/>
        <w:gridCol w:w="896"/>
        <w:gridCol w:w="1025"/>
      </w:tblGrid>
      <w:tr w:rsidR="002367B4" w:rsidRPr="009938FF" w14:paraId="425EBD02" w14:textId="77777777" w:rsidTr="00564536">
        <w:trPr>
          <w:trHeight w:val="227"/>
        </w:trPr>
        <w:tc>
          <w:tcPr>
            <w:tcW w:w="1300" w:type="pct"/>
            <w:vAlign w:val="center"/>
          </w:tcPr>
          <w:p w14:paraId="1F24A3C6" w14:textId="77777777" w:rsidR="00A71634" w:rsidRPr="009938FF" w:rsidRDefault="00A71634" w:rsidP="006B1B9B">
            <w:pPr>
              <w:jc w:val="center"/>
              <w:rPr>
                <w:rFonts w:ascii="Simplified Arabic" w:hAnsi="Simplified Arabic" w:cs="Simplified Arabic"/>
                <w:b/>
                <w:bCs/>
                <w:noProof w:val="0"/>
                <w:color w:val="000000" w:themeColor="text1"/>
                <w:sz w:val="12"/>
                <w:szCs w:val="12"/>
                <w:rtl/>
                <w:lang w:eastAsia="ar-SA" w:bidi="ar-EG"/>
              </w:rPr>
            </w:pPr>
            <w:r w:rsidRPr="009938FF">
              <w:rPr>
                <w:rFonts w:ascii="Simplified Arabic" w:hAnsi="Simplified Arabic" w:cs="Simplified Arabic"/>
                <w:b/>
                <w:bCs/>
                <w:noProof w:val="0"/>
                <w:color w:val="000000" w:themeColor="text1"/>
                <w:sz w:val="12"/>
                <w:szCs w:val="12"/>
                <w:rtl/>
                <w:lang w:eastAsia="ar-SA" w:bidi="ar-EG"/>
              </w:rPr>
              <w:t>المنطقة والمحافظة</w:t>
            </w:r>
          </w:p>
        </w:tc>
        <w:tc>
          <w:tcPr>
            <w:tcW w:w="1085" w:type="pct"/>
            <w:shd w:val="clear" w:color="auto" w:fill="auto"/>
            <w:vAlign w:val="center"/>
          </w:tcPr>
          <w:p w14:paraId="5BAB9AC0" w14:textId="77777777" w:rsidR="00A71634" w:rsidRPr="009938FF" w:rsidRDefault="00A71634" w:rsidP="006B1B9B">
            <w:pPr>
              <w:jc w:val="center"/>
              <w:rPr>
                <w:rFonts w:ascii="Simplified Arabic" w:hAnsi="Simplified Arabic" w:cs="Simplified Arabic"/>
                <w:b/>
                <w:bCs/>
                <w:noProof w:val="0"/>
                <w:color w:val="000000" w:themeColor="text1"/>
                <w:sz w:val="12"/>
                <w:szCs w:val="12"/>
                <w:lang w:eastAsia="ar-SA" w:bidi="ar-EG"/>
              </w:rPr>
            </w:pPr>
            <w:r w:rsidRPr="009938FF">
              <w:rPr>
                <w:rFonts w:ascii="Simplified Arabic" w:hAnsi="Simplified Arabic" w:cs="Simplified Arabic"/>
                <w:b/>
                <w:bCs/>
                <w:noProof w:val="0"/>
                <w:color w:val="000000" w:themeColor="text1"/>
                <w:sz w:val="12"/>
                <w:szCs w:val="12"/>
                <w:rtl/>
                <w:lang w:eastAsia="ar-SA" w:bidi="ar-EG"/>
              </w:rPr>
              <w:t>أي نوع من انواع التبغ المدخن</w:t>
            </w:r>
            <w:r w:rsidRPr="009938FF">
              <w:rPr>
                <w:rFonts w:ascii="Simplified Arabic" w:hAnsi="Simplified Arabic" w:cs="Simplified Arabic"/>
                <w:b/>
                <w:bCs/>
                <w:noProof w:val="0"/>
                <w:color w:val="000000" w:themeColor="text1"/>
                <w:sz w:val="12"/>
                <w:szCs w:val="12"/>
                <w:vertAlign w:val="superscript"/>
                <w:rtl/>
                <w:lang w:eastAsia="ar-SA" w:bidi="ar-EG"/>
              </w:rPr>
              <w:t>1</w:t>
            </w:r>
          </w:p>
        </w:tc>
        <w:tc>
          <w:tcPr>
            <w:tcW w:w="832" w:type="pct"/>
            <w:shd w:val="clear" w:color="auto" w:fill="auto"/>
            <w:vAlign w:val="center"/>
          </w:tcPr>
          <w:p w14:paraId="615C9DF3" w14:textId="77777777" w:rsidR="00A71634" w:rsidRPr="009938FF" w:rsidRDefault="00A71634" w:rsidP="006B1B9B">
            <w:pPr>
              <w:jc w:val="center"/>
              <w:rPr>
                <w:rFonts w:ascii="Simplified Arabic" w:hAnsi="Simplified Arabic" w:cs="Simplified Arabic"/>
                <w:b/>
                <w:bCs/>
                <w:noProof w:val="0"/>
                <w:color w:val="000000" w:themeColor="text1"/>
                <w:sz w:val="12"/>
                <w:szCs w:val="12"/>
                <w:lang w:eastAsia="ar-SA" w:bidi="ar-EG"/>
              </w:rPr>
            </w:pPr>
            <w:r w:rsidRPr="009938FF">
              <w:rPr>
                <w:rFonts w:ascii="Simplified Arabic" w:hAnsi="Simplified Arabic" w:cs="Simplified Arabic"/>
                <w:b/>
                <w:bCs/>
                <w:noProof w:val="0"/>
                <w:color w:val="000000" w:themeColor="text1"/>
                <w:sz w:val="12"/>
                <w:szCs w:val="12"/>
                <w:rtl/>
                <w:lang w:eastAsia="ar-SA" w:bidi="ar-EG"/>
              </w:rPr>
              <w:t>أي نوع من السجائر</w:t>
            </w:r>
            <w:r w:rsidRPr="009938FF">
              <w:rPr>
                <w:rFonts w:ascii="Simplified Arabic" w:hAnsi="Simplified Arabic" w:cs="Simplified Arabic"/>
                <w:b/>
                <w:bCs/>
                <w:noProof w:val="0"/>
                <w:color w:val="000000" w:themeColor="text1"/>
                <w:sz w:val="12"/>
                <w:szCs w:val="12"/>
                <w:vertAlign w:val="superscript"/>
                <w:lang w:eastAsia="ar-SA" w:bidi="ar-EG"/>
              </w:rPr>
              <w:t>2</w:t>
            </w:r>
          </w:p>
        </w:tc>
        <w:tc>
          <w:tcPr>
            <w:tcW w:w="832" w:type="pct"/>
            <w:shd w:val="clear" w:color="auto" w:fill="auto"/>
            <w:vAlign w:val="center"/>
          </w:tcPr>
          <w:p w14:paraId="39246A30" w14:textId="77777777" w:rsidR="00A71634" w:rsidRPr="009938FF" w:rsidRDefault="00A71634" w:rsidP="006B1B9B">
            <w:pPr>
              <w:jc w:val="center"/>
              <w:rPr>
                <w:rFonts w:ascii="Simplified Arabic" w:hAnsi="Simplified Arabic" w:cs="Simplified Arabic"/>
                <w:b/>
                <w:bCs/>
                <w:noProof w:val="0"/>
                <w:color w:val="000000" w:themeColor="text1"/>
                <w:sz w:val="12"/>
                <w:szCs w:val="12"/>
                <w:lang w:eastAsia="ar-SA" w:bidi="ar-EG"/>
              </w:rPr>
            </w:pPr>
            <w:r w:rsidRPr="009938FF">
              <w:rPr>
                <w:rFonts w:ascii="Simplified Arabic" w:hAnsi="Simplified Arabic" w:cs="Simplified Arabic"/>
                <w:b/>
                <w:bCs/>
                <w:noProof w:val="0"/>
                <w:color w:val="000000" w:themeColor="text1"/>
                <w:sz w:val="12"/>
                <w:szCs w:val="12"/>
                <w:rtl/>
                <w:lang w:eastAsia="ar-SA" w:bidi="ar-EG"/>
              </w:rPr>
              <w:t>النرجيلة</w:t>
            </w:r>
          </w:p>
        </w:tc>
        <w:tc>
          <w:tcPr>
            <w:tcW w:w="951" w:type="pct"/>
            <w:shd w:val="clear" w:color="auto" w:fill="auto"/>
            <w:vAlign w:val="center"/>
          </w:tcPr>
          <w:p w14:paraId="450A9764" w14:textId="77777777" w:rsidR="00A71634" w:rsidRPr="009938FF" w:rsidRDefault="00A71634" w:rsidP="006B1B9B">
            <w:pPr>
              <w:jc w:val="center"/>
              <w:rPr>
                <w:rFonts w:ascii="Simplified Arabic" w:hAnsi="Simplified Arabic" w:cs="Simplified Arabic"/>
                <w:b/>
                <w:bCs/>
                <w:noProof w:val="0"/>
                <w:color w:val="000000" w:themeColor="text1"/>
                <w:sz w:val="12"/>
                <w:szCs w:val="12"/>
                <w:rtl/>
                <w:lang w:eastAsia="ar-SA" w:bidi="ar-EG"/>
              </w:rPr>
            </w:pPr>
            <w:r w:rsidRPr="009938FF">
              <w:rPr>
                <w:rFonts w:ascii="Simplified Arabic" w:hAnsi="Simplified Arabic" w:cs="Simplified Arabic"/>
                <w:b/>
                <w:bCs/>
                <w:noProof w:val="0"/>
                <w:color w:val="000000" w:themeColor="text1"/>
                <w:sz w:val="12"/>
                <w:szCs w:val="12"/>
                <w:rtl/>
                <w:lang w:eastAsia="ar-SA" w:bidi="ar-EG"/>
              </w:rPr>
              <w:t>انواع أخرى من التبغ المدخن</w:t>
            </w:r>
            <w:r w:rsidRPr="009938FF">
              <w:rPr>
                <w:rFonts w:ascii="Simplified Arabic" w:hAnsi="Simplified Arabic" w:cs="Simplified Arabic"/>
                <w:b/>
                <w:bCs/>
                <w:noProof w:val="0"/>
                <w:color w:val="000000" w:themeColor="text1"/>
                <w:sz w:val="12"/>
                <w:szCs w:val="12"/>
                <w:vertAlign w:val="superscript"/>
                <w:rtl/>
                <w:lang w:eastAsia="ar-SA" w:bidi="ar-EG"/>
              </w:rPr>
              <w:t>3</w:t>
            </w:r>
          </w:p>
        </w:tc>
      </w:tr>
      <w:tr w:rsidR="002367B4" w:rsidRPr="009938FF" w14:paraId="39B7B1A2" w14:textId="77777777" w:rsidTr="00564536">
        <w:trPr>
          <w:trHeight w:val="227"/>
        </w:trPr>
        <w:tc>
          <w:tcPr>
            <w:tcW w:w="1300" w:type="pct"/>
            <w:tcBorders>
              <w:bottom w:val="nil"/>
            </w:tcBorders>
            <w:vAlign w:val="center"/>
          </w:tcPr>
          <w:p w14:paraId="4785BBDC" w14:textId="77777777" w:rsidR="00A71634" w:rsidRPr="009938FF" w:rsidRDefault="00A71634" w:rsidP="006B1B9B">
            <w:pPr>
              <w:spacing w:line="276" w:lineRule="auto"/>
              <w:rPr>
                <w:rFonts w:ascii="Simplified Arabic" w:hAnsi="Simplified Arabic" w:cs="Simplified Arabic"/>
                <w:b/>
                <w:bCs/>
                <w:color w:val="000000" w:themeColor="text1"/>
                <w:sz w:val="12"/>
                <w:szCs w:val="12"/>
                <w:shd w:val="clear" w:color="auto" w:fill="FFFFFF"/>
              </w:rPr>
            </w:pPr>
            <w:r w:rsidRPr="009938FF">
              <w:rPr>
                <w:rFonts w:ascii="Simplified Arabic" w:hAnsi="Simplified Arabic" w:cs="Simplified Arabic"/>
                <w:b/>
                <w:bCs/>
                <w:color w:val="000000" w:themeColor="text1"/>
                <w:sz w:val="12"/>
                <w:szCs w:val="12"/>
                <w:shd w:val="clear" w:color="auto" w:fill="FFFFFF"/>
                <w:rtl/>
              </w:rPr>
              <w:t>فلسطين</w:t>
            </w:r>
          </w:p>
        </w:tc>
        <w:tc>
          <w:tcPr>
            <w:tcW w:w="1085" w:type="pct"/>
            <w:tcBorders>
              <w:bottom w:val="nil"/>
            </w:tcBorders>
            <w:shd w:val="clear" w:color="auto" w:fill="auto"/>
            <w:vAlign w:val="center"/>
          </w:tcPr>
          <w:p w14:paraId="7084C15C" w14:textId="77777777" w:rsidR="00A71634" w:rsidRPr="009938FF" w:rsidRDefault="00A71634" w:rsidP="006B1B9B">
            <w:pPr>
              <w:spacing w:line="276" w:lineRule="auto"/>
              <w:rPr>
                <w:rFonts w:ascii="Simplified Arabic" w:hAnsi="Simplified Arabic" w:cs="Simplified Arabic"/>
                <w:b/>
                <w:bCs/>
                <w:color w:val="000000" w:themeColor="text1"/>
                <w:sz w:val="12"/>
                <w:szCs w:val="12"/>
                <w:shd w:val="clear" w:color="auto" w:fill="FFFFFF"/>
              </w:rPr>
            </w:pPr>
            <w:r w:rsidRPr="009938FF">
              <w:rPr>
                <w:rFonts w:ascii="Simplified Arabic" w:hAnsi="Simplified Arabic" w:cs="Simplified Arabic"/>
                <w:b/>
                <w:bCs/>
                <w:color w:val="000000" w:themeColor="text1"/>
                <w:sz w:val="12"/>
                <w:szCs w:val="12"/>
                <w:shd w:val="clear" w:color="auto" w:fill="FFFFFF"/>
              </w:rPr>
              <w:t>31.3</w:t>
            </w:r>
          </w:p>
        </w:tc>
        <w:tc>
          <w:tcPr>
            <w:tcW w:w="832" w:type="pct"/>
            <w:tcBorders>
              <w:bottom w:val="nil"/>
            </w:tcBorders>
            <w:vAlign w:val="center"/>
          </w:tcPr>
          <w:p w14:paraId="2FFAC97A" w14:textId="77777777" w:rsidR="00A71634" w:rsidRPr="009938FF" w:rsidRDefault="00A71634" w:rsidP="006B1B9B">
            <w:pPr>
              <w:spacing w:line="276" w:lineRule="auto"/>
              <w:rPr>
                <w:rFonts w:ascii="Simplified Arabic" w:hAnsi="Simplified Arabic" w:cs="Simplified Arabic"/>
                <w:b/>
                <w:bCs/>
                <w:color w:val="000000" w:themeColor="text1"/>
                <w:sz w:val="12"/>
                <w:szCs w:val="12"/>
                <w:shd w:val="clear" w:color="auto" w:fill="FFFFFF"/>
              </w:rPr>
            </w:pPr>
            <w:r w:rsidRPr="009938FF">
              <w:rPr>
                <w:rFonts w:ascii="Simplified Arabic" w:hAnsi="Simplified Arabic" w:cs="Simplified Arabic"/>
                <w:b/>
                <w:bCs/>
                <w:color w:val="000000" w:themeColor="text1"/>
                <w:sz w:val="12"/>
                <w:szCs w:val="12"/>
                <w:shd w:val="clear" w:color="auto" w:fill="FFFFFF"/>
              </w:rPr>
              <w:t>24.7</w:t>
            </w:r>
          </w:p>
        </w:tc>
        <w:tc>
          <w:tcPr>
            <w:tcW w:w="832" w:type="pct"/>
            <w:tcBorders>
              <w:bottom w:val="nil"/>
            </w:tcBorders>
            <w:shd w:val="clear" w:color="auto" w:fill="auto"/>
            <w:vAlign w:val="center"/>
          </w:tcPr>
          <w:p w14:paraId="43102C41" w14:textId="77777777" w:rsidR="00A71634" w:rsidRPr="009938FF" w:rsidRDefault="00A71634" w:rsidP="006B1B9B">
            <w:pPr>
              <w:spacing w:line="276" w:lineRule="auto"/>
              <w:rPr>
                <w:rFonts w:ascii="Simplified Arabic" w:hAnsi="Simplified Arabic" w:cs="Simplified Arabic"/>
                <w:b/>
                <w:bCs/>
                <w:color w:val="000000" w:themeColor="text1"/>
                <w:sz w:val="12"/>
                <w:szCs w:val="12"/>
                <w:shd w:val="clear" w:color="auto" w:fill="FFFFFF"/>
              </w:rPr>
            </w:pPr>
            <w:r w:rsidRPr="009938FF">
              <w:rPr>
                <w:rFonts w:ascii="Simplified Arabic" w:hAnsi="Simplified Arabic" w:cs="Simplified Arabic"/>
                <w:b/>
                <w:bCs/>
                <w:color w:val="000000" w:themeColor="text1"/>
                <w:sz w:val="12"/>
                <w:szCs w:val="12"/>
                <w:shd w:val="clear" w:color="auto" w:fill="FFFFFF"/>
              </w:rPr>
              <w:t>8.0</w:t>
            </w:r>
          </w:p>
        </w:tc>
        <w:tc>
          <w:tcPr>
            <w:tcW w:w="951" w:type="pct"/>
            <w:tcBorders>
              <w:bottom w:val="nil"/>
            </w:tcBorders>
            <w:shd w:val="clear" w:color="auto" w:fill="auto"/>
            <w:vAlign w:val="center"/>
          </w:tcPr>
          <w:p w14:paraId="5E7E98C5" w14:textId="77777777" w:rsidR="00A71634" w:rsidRPr="009938FF" w:rsidRDefault="00A71634" w:rsidP="006B1B9B">
            <w:pPr>
              <w:spacing w:line="276" w:lineRule="auto"/>
              <w:rPr>
                <w:rFonts w:ascii="Simplified Arabic" w:hAnsi="Simplified Arabic" w:cs="Simplified Arabic"/>
                <w:b/>
                <w:bCs/>
                <w:color w:val="000000" w:themeColor="text1"/>
                <w:sz w:val="12"/>
                <w:szCs w:val="12"/>
                <w:shd w:val="clear" w:color="auto" w:fill="FFFFFF"/>
              </w:rPr>
            </w:pPr>
            <w:r w:rsidRPr="009938FF">
              <w:rPr>
                <w:rFonts w:ascii="Simplified Arabic" w:hAnsi="Simplified Arabic" w:cs="Simplified Arabic"/>
                <w:b/>
                <w:bCs/>
                <w:color w:val="000000" w:themeColor="text1"/>
                <w:sz w:val="12"/>
                <w:szCs w:val="12"/>
                <w:shd w:val="clear" w:color="auto" w:fill="FFFFFF"/>
              </w:rPr>
              <w:t>0.1</w:t>
            </w:r>
          </w:p>
        </w:tc>
      </w:tr>
      <w:tr w:rsidR="002367B4" w:rsidRPr="009938FF" w14:paraId="25B8DB3F" w14:textId="77777777" w:rsidTr="00564536">
        <w:trPr>
          <w:trHeight w:val="227"/>
        </w:trPr>
        <w:tc>
          <w:tcPr>
            <w:tcW w:w="1300" w:type="pct"/>
            <w:tcBorders>
              <w:top w:val="nil"/>
              <w:bottom w:val="nil"/>
            </w:tcBorders>
            <w:vAlign w:val="center"/>
          </w:tcPr>
          <w:p w14:paraId="57265530"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tl/>
              </w:rPr>
            </w:pPr>
            <w:r w:rsidRPr="009938FF">
              <w:rPr>
                <w:rFonts w:ascii="Simplified Arabic" w:hAnsi="Simplified Arabic" w:cs="Simplified Arabic"/>
                <w:color w:val="000000" w:themeColor="text1"/>
                <w:sz w:val="12"/>
                <w:szCs w:val="12"/>
                <w:shd w:val="clear" w:color="auto" w:fill="FFFFFF"/>
                <w:rtl/>
              </w:rPr>
              <w:t>الضفة الغربية</w:t>
            </w:r>
          </w:p>
        </w:tc>
        <w:tc>
          <w:tcPr>
            <w:tcW w:w="1085" w:type="pct"/>
            <w:tcBorders>
              <w:top w:val="nil"/>
              <w:bottom w:val="nil"/>
            </w:tcBorders>
            <w:shd w:val="clear" w:color="auto" w:fill="auto"/>
            <w:vAlign w:val="center"/>
          </w:tcPr>
          <w:p w14:paraId="749EFB42"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40.1</w:t>
            </w:r>
          </w:p>
        </w:tc>
        <w:tc>
          <w:tcPr>
            <w:tcW w:w="832" w:type="pct"/>
            <w:tcBorders>
              <w:top w:val="nil"/>
              <w:bottom w:val="nil"/>
            </w:tcBorders>
            <w:vAlign w:val="center"/>
          </w:tcPr>
          <w:p w14:paraId="121A179A"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tl/>
              </w:rPr>
            </w:pPr>
            <w:r w:rsidRPr="009938FF">
              <w:rPr>
                <w:rFonts w:ascii="Simplified Arabic" w:hAnsi="Simplified Arabic" w:cs="Simplified Arabic"/>
                <w:color w:val="000000" w:themeColor="text1"/>
                <w:sz w:val="12"/>
                <w:szCs w:val="12"/>
                <w:shd w:val="clear" w:color="auto" w:fill="FFFFFF"/>
              </w:rPr>
              <w:t>30.7</w:t>
            </w:r>
          </w:p>
        </w:tc>
        <w:tc>
          <w:tcPr>
            <w:tcW w:w="832" w:type="pct"/>
            <w:tcBorders>
              <w:top w:val="nil"/>
              <w:bottom w:val="nil"/>
            </w:tcBorders>
            <w:shd w:val="clear" w:color="auto" w:fill="auto"/>
            <w:vAlign w:val="center"/>
          </w:tcPr>
          <w:p w14:paraId="0E0835E8"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11.4</w:t>
            </w:r>
          </w:p>
        </w:tc>
        <w:tc>
          <w:tcPr>
            <w:tcW w:w="951" w:type="pct"/>
            <w:tcBorders>
              <w:top w:val="nil"/>
              <w:bottom w:val="nil"/>
            </w:tcBorders>
            <w:shd w:val="clear" w:color="auto" w:fill="auto"/>
            <w:vAlign w:val="center"/>
          </w:tcPr>
          <w:p w14:paraId="6C08B947"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0.2</w:t>
            </w:r>
          </w:p>
        </w:tc>
      </w:tr>
      <w:tr w:rsidR="002367B4" w:rsidRPr="009938FF" w14:paraId="307F30B0" w14:textId="77777777" w:rsidTr="00564536">
        <w:trPr>
          <w:trHeight w:val="227"/>
        </w:trPr>
        <w:tc>
          <w:tcPr>
            <w:tcW w:w="1300" w:type="pct"/>
            <w:tcBorders>
              <w:top w:val="nil"/>
              <w:bottom w:val="single" w:sz="4" w:space="0" w:color="auto"/>
            </w:tcBorders>
            <w:shd w:val="clear" w:color="auto" w:fill="auto"/>
            <w:vAlign w:val="center"/>
          </w:tcPr>
          <w:p w14:paraId="3FBFBC81"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tl/>
              </w:rPr>
            </w:pPr>
            <w:r w:rsidRPr="009938FF">
              <w:rPr>
                <w:rFonts w:ascii="Simplified Arabic" w:hAnsi="Simplified Arabic" w:cs="Simplified Arabic"/>
                <w:color w:val="000000" w:themeColor="text1"/>
                <w:sz w:val="12"/>
                <w:szCs w:val="12"/>
                <w:shd w:val="clear" w:color="auto" w:fill="FFFFFF"/>
                <w:rtl/>
              </w:rPr>
              <w:t>قطاع غزة</w:t>
            </w:r>
          </w:p>
        </w:tc>
        <w:tc>
          <w:tcPr>
            <w:tcW w:w="1085" w:type="pct"/>
            <w:tcBorders>
              <w:top w:val="nil"/>
              <w:bottom w:val="single" w:sz="4" w:space="0" w:color="auto"/>
            </w:tcBorders>
            <w:shd w:val="clear" w:color="auto" w:fill="auto"/>
            <w:vAlign w:val="center"/>
          </w:tcPr>
          <w:p w14:paraId="39AF78AE"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17.0</w:t>
            </w:r>
          </w:p>
        </w:tc>
        <w:tc>
          <w:tcPr>
            <w:tcW w:w="832" w:type="pct"/>
            <w:tcBorders>
              <w:top w:val="nil"/>
              <w:bottom w:val="single" w:sz="4" w:space="0" w:color="auto"/>
            </w:tcBorders>
            <w:vAlign w:val="center"/>
          </w:tcPr>
          <w:p w14:paraId="1BB5808F"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15.1</w:t>
            </w:r>
          </w:p>
        </w:tc>
        <w:tc>
          <w:tcPr>
            <w:tcW w:w="832" w:type="pct"/>
            <w:tcBorders>
              <w:top w:val="nil"/>
              <w:bottom w:val="single" w:sz="4" w:space="0" w:color="auto"/>
            </w:tcBorders>
            <w:shd w:val="clear" w:color="auto" w:fill="auto"/>
            <w:vAlign w:val="center"/>
          </w:tcPr>
          <w:p w14:paraId="1D119D28"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2.6</w:t>
            </w:r>
          </w:p>
        </w:tc>
        <w:tc>
          <w:tcPr>
            <w:tcW w:w="951" w:type="pct"/>
            <w:tcBorders>
              <w:top w:val="nil"/>
              <w:bottom w:val="single" w:sz="4" w:space="0" w:color="auto"/>
            </w:tcBorders>
            <w:shd w:val="clear" w:color="auto" w:fill="auto"/>
            <w:vAlign w:val="center"/>
          </w:tcPr>
          <w:p w14:paraId="47C6CBA4" w14:textId="77777777" w:rsidR="00A71634" w:rsidRPr="009938FF" w:rsidRDefault="00A71634" w:rsidP="006B1B9B">
            <w:pPr>
              <w:spacing w:line="276" w:lineRule="auto"/>
              <w:rPr>
                <w:rFonts w:ascii="Simplified Arabic" w:hAnsi="Simplified Arabic" w:cs="Simplified Arabic"/>
                <w:color w:val="000000" w:themeColor="text1"/>
                <w:sz w:val="12"/>
                <w:szCs w:val="12"/>
                <w:shd w:val="clear" w:color="auto" w:fill="FFFFFF"/>
              </w:rPr>
            </w:pPr>
            <w:r w:rsidRPr="009938FF">
              <w:rPr>
                <w:rFonts w:ascii="Simplified Arabic" w:hAnsi="Simplified Arabic" w:cs="Simplified Arabic"/>
                <w:color w:val="000000" w:themeColor="text1"/>
                <w:sz w:val="12"/>
                <w:szCs w:val="12"/>
                <w:shd w:val="clear" w:color="auto" w:fill="FFFFFF"/>
              </w:rPr>
              <w:t>0.0</w:t>
            </w:r>
          </w:p>
        </w:tc>
      </w:tr>
      <w:tr w:rsidR="002367B4" w:rsidRPr="009938FF" w14:paraId="15FBFFA8" w14:textId="77777777" w:rsidTr="00564536">
        <w:trPr>
          <w:trHeight w:val="227"/>
        </w:trPr>
        <w:tc>
          <w:tcPr>
            <w:tcW w:w="5000" w:type="pct"/>
            <w:gridSpan w:val="5"/>
            <w:tcBorders>
              <w:top w:val="single" w:sz="4" w:space="0" w:color="auto"/>
              <w:left w:val="nil"/>
              <w:bottom w:val="nil"/>
              <w:right w:val="nil"/>
            </w:tcBorders>
            <w:shd w:val="clear" w:color="auto" w:fill="auto"/>
            <w:vAlign w:val="center"/>
          </w:tcPr>
          <w:p w14:paraId="1A7BAF2D" w14:textId="77777777" w:rsidR="00A71634" w:rsidRPr="009938FF" w:rsidRDefault="00A71634" w:rsidP="006B1B9B">
            <w:pPr>
              <w:rPr>
                <w:rFonts w:ascii="Simplified Arabic" w:hAnsi="Simplified Arabic" w:cs="Simplified Arabic"/>
                <w:color w:val="000000" w:themeColor="text1"/>
                <w:sz w:val="10"/>
                <w:szCs w:val="10"/>
                <w:shd w:val="clear" w:color="auto" w:fill="FFFFFF"/>
              </w:rPr>
            </w:pPr>
            <w:r w:rsidRPr="009938FF">
              <w:rPr>
                <w:rFonts w:ascii="Simplified Arabic" w:hAnsi="Simplified Arabic" w:cs="Simplified Arabic"/>
                <w:color w:val="000000" w:themeColor="text1"/>
                <w:sz w:val="10"/>
                <w:szCs w:val="10"/>
                <w:shd w:val="clear" w:color="auto" w:fill="FFFFFF"/>
                <w:vertAlign w:val="superscript"/>
              </w:rPr>
              <w:t xml:space="preserve">1 </w:t>
            </w:r>
            <w:r w:rsidRPr="009938FF">
              <w:rPr>
                <w:rFonts w:ascii="Simplified Arabic" w:hAnsi="Simplified Arabic" w:cs="Simplified Arabic"/>
                <w:color w:val="000000" w:themeColor="text1"/>
                <w:sz w:val="10"/>
                <w:szCs w:val="10"/>
                <w:shd w:val="clear" w:color="auto" w:fill="FFFFFF"/>
                <w:rtl/>
              </w:rPr>
              <w:t xml:space="preserve"> تشمل السجائر المصنعة، والسجائر الملفوفة يدويا، والسيجار، والنرجيلة واي انواع اخرى من التبغ المدخن</w:t>
            </w:r>
          </w:p>
        </w:tc>
      </w:tr>
      <w:tr w:rsidR="002367B4" w:rsidRPr="009938FF" w14:paraId="27B69316" w14:textId="77777777" w:rsidTr="00564536">
        <w:trPr>
          <w:trHeight w:val="227"/>
        </w:trPr>
        <w:tc>
          <w:tcPr>
            <w:tcW w:w="5000" w:type="pct"/>
            <w:gridSpan w:val="5"/>
            <w:tcBorders>
              <w:top w:val="nil"/>
              <w:left w:val="nil"/>
              <w:bottom w:val="nil"/>
              <w:right w:val="nil"/>
            </w:tcBorders>
            <w:shd w:val="clear" w:color="auto" w:fill="auto"/>
            <w:vAlign w:val="center"/>
          </w:tcPr>
          <w:p w14:paraId="7F8B8D3E" w14:textId="77777777" w:rsidR="00A71634" w:rsidRPr="009938FF" w:rsidRDefault="00A71634" w:rsidP="006B1B9B">
            <w:pPr>
              <w:spacing w:line="276" w:lineRule="auto"/>
              <w:rPr>
                <w:rFonts w:ascii="Simplified Arabic" w:hAnsi="Simplified Arabic" w:cs="Simplified Arabic"/>
                <w:color w:val="000000" w:themeColor="text1"/>
                <w:sz w:val="10"/>
                <w:szCs w:val="10"/>
                <w:shd w:val="clear" w:color="auto" w:fill="FFFFFF"/>
              </w:rPr>
            </w:pPr>
            <w:r w:rsidRPr="009938FF">
              <w:rPr>
                <w:rFonts w:ascii="Simplified Arabic" w:hAnsi="Simplified Arabic" w:cs="Simplified Arabic"/>
                <w:color w:val="000000" w:themeColor="text1"/>
                <w:sz w:val="10"/>
                <w:szCs w:val="10"/>
                <w:shd w:val="clear" w:color="auto" w:fill="FFFFFF"/>
                <w:vertAlign w:val="superscript"/>
              </w:rPr>
              <w:t xml:space="preserve">2 </w:t>
            </w:r>
            <w:r w:rsidRPr="009938FF">
              <w:rPr>
                <w:rFonts w:ascii="Simplified Arabic" w:hAnsi="Simplified Arabic" w:cs="Simplified Arabic"/>
                <w:color w:val="000000" w:themeColor="text1"/>
                <w:sz w:val="10"/>
                <w:szCs w:val="10"/>
                <w:shd w:val="clear" w:color="auto" w:fill="FFFFFF"/>
                <w:rtl/>
              </w:rPr>
              <w:t xml:space="preserve"> تشمل السجائر المصنعة، والسجائر الملفوفة يدويا</w:t>
            </w:r>
          </w:p>
        </w:tc>
      </w:tr>
      <w:tr w:rsidR="002367B4" w:rsidRPr="009938FF" w14:paraId="7B8B177F" w14:textId="77777777" w:rsidTr="00564536">
        <w:trPr>
          <w:trHeight w:val="227"/>
        </w:trPr>
        <w:tc>
          <w:tcPr>
            <w:tcW w:w="5000" w:type="pct"/>
            <w:gridSpan w:val="5"/>
            <w:tcBorders>
              <w:top w:val="nil"/>
              <w:left w:val="nil"/>
              <w:bottom w:val="nil"/>
              <w:right w:val="nil"/>
            </w:tcBorders>
            <w:shd w:val="clear" w:color="auto" w:fill="auto"/>
            <w:vAlign w:val="center"/>
          </w:tcPr>
          <w:p w14:paraId="22358DBC" w14:textId="77777777" w:rsidR="00A71634" w:rsidRPr="009938FF" w:rsidRDefault="00A71634" w:rsidP="006B1B9B">
            <w:pPr>
              <w:spacing w:line="276" w:lineRule="auto"/>
              <w:rPr>
                <w:rFonts w:ascii="Simplified Arabic" w:hAnsi="Simplified Arabic" w:cs="Simplified Arabic"/>
                <w:color w:val="000000" w:themeColor="text1"/>
                <w:sz w:val="10"/>
                <w:szCs w:val="10"/>
                <w:shd w:val="clear" w:color="auto" w:fill="FFFFFF"/>
              </w:rPr>
            </w:pPr>
            <w:r w:rsidRPr="009938FF">
              <w:rPr>
                <w:rFonts w:ascii="Simplified Arabic" w:hAnsi="Simplified Arabic" w:cs="Simplified Arabic"/>
                <w:color w:val="000000" w:themeColor="text1"/>
                <w:sz w:val="10"/>
                <w:szCs w:val="10"/>
                <w:shd w:val="clear" w:color="auto" w:fill="FFFFFF"/>
                <w:vertAlign w:val="superscript"/>
              </w:rPr>
              <w:t>3</w:t>
            </w:r>
            <w:r w:rsidRPr="009938FF">
              <w:rPr>
                <w:rFonts w:ascii="Simplified Arabic" w:hAnsi="Simplified Arabic" w:cs="Simplified Arabic"/>
                <w:color w:val="000000" w:themeColor="text1"/>
                <w:sz w:val="10"/>
                <w:szCs w:val="10"/>
                <w:shd w:val="clear" w:color="auto" w:fill="FFFFFF"/>
              </w:rPr>
              <w:t xml:space="preserve"> </w:t>
            </w:r>
            <w:r w:rsidRPr="009938FF">
              <w:rPr>
                <w:rFonts w:ascii="Simplified Arabic" w:hAnsi="Simplified Arabic" w:cs="Simplified Arabic"/>
                <w:color w:val="000000" w:themeColor="text1"/>
                <w:sz w:val="10"/>
                <w:szCs w:val="10"/>
                <w:shd w:val="clear" w:color="auto" w:fill="FFFFFF"/>
                <w:rtl/>
              </w:rPr>
              <w:t xml:space="preserve"> تشمل السيجار والغليون وأي منتجات أخرى من التبغ المدخن</w:t>
            </w:r>
          </w:p>
        </w:tc>
      </w:tr>
    </w:tbl>
    <w:p w14:paraId="0850B1D0" w14:textId="24C792F9" w:rsidR="00032DAC" w:rsidRPr="009938FF" w:rsidRDefault="00032DAC" w:rsidP="00032DAC">
      <w:pPr>
        <w:pStyle w:val="Header"/>
        <w:tabs>
          <w:tab w:val="clear" w:pos="4153"/>
          <w:tab w:val="clear" w:pos="8306"/>
        </w:tabs>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الأسباب العشرة الرئيسية للوفيات المسجلة في الضفة الغربية، 2022</w:t>
      </w:r>
    </w:p>
    <w:tbl>
      <w:tblPr>
        <w:tblStyle w:val="TableGrid"/>
        <w:bidiVisual/>
        <w:tblW w:w="0" w:type="auto"/>
        <w:tblBorders>
          <w:insideH w:val="none" w:sz="0" w:space="0" w:color="auto"/>
        </w:tblBorders>
        <w:tblLook w:val="04A0" w:firstRow="1" w:lastRow="0" w:firstColumn="1" w:lastColumn="0" w:noHBand="0" w:noVBand="1"/>
      </w:tblPr>
      <w:tblGrid>
        <w:gridCol w:w="5433"/>
      </w:tblGrid>
      <w:tr w:rsidR="002367B4" w:rsidRPr="009938FF" w14:paraId="28E64D5D" w14:textId="77777777" w:rsidTr="00032DAC">
        <w:tc>
          <w:tcPr>
            <w:tcW w:w="5433" w:type="dxa"/>
          </w:tcPr>
          <w:p w14:paraId="1AC23E8C" w14:textId="77777777" w:rsidR="00032DAC" w:rsidRPr="009938FF" w:rsidRDefault="00032DAC" w:rsidP="00032DAC">
            <w:pPr>
              <w:pStyle w:val="Header"/>
              <w:tabs>
                <w:tab w:val="clear" w:pos="4153"/>
                <w:tab w:val="clear" w:pos="8306"/>
              </w:tabs>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color w:val="000000" w:themeColor="text1"/>
                <w:sz w:val="16"/>
                <w:szCs w:val="16"/>
                <w:rtl/>
              </w:rPr>
              <w:drawing>
                <wp:inline distT="0" distB="0" distL="0" distR="0" wp14:anchorId="34051705" wp14:editId="22C3A996">
                  <wp:extent cx="3325495" cy="1773766"/>
                  <wp:effectExtent l="0" t="0" r="8255"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032DAC" w:rsidRPr="009938FF" w14:paraId="013F49E2" w14:textId="77777777" w:rsidTr="00032DAC">
        <w:tc>
          <w:tcPr>
            <w:tcW w:w="5433" w:type="dxa"/>
          </w:tcPr>
          <w:p w14:paraId="2632ADB9" w14:textId="77777777" w:rsidR="00032DAC" w:rsidRPr="009938FF" w:rsidRDefault="00032DAC" w:rsidP="00032DAC">
            <w:pPr>
              <w:pStyle w:val="Header"/>
              <w:tabs>
                <w:tab w:val="clear" w:pos="4153"/>
                <w:tab w:val="clear" w:pos="8306"/>
              </w:tabs>
              <w:jc w:val="center"/>
              <w:rPr>
                <w:rFonts w:ascii="Simplified Arabic" w:hAnsi="Simplified Arabic" w:cs="Simplified Arabic"/>
                <w:b/>
                <w:bCs/>
                <w:color w:val="000000" w:themeColor="text1"/>
                <w:sz w:val="2"/>
                <w:szCs w:val="2"/>
                <w:rtl/>
              </w:rPr>
            </w:pPr>
          </w:p>
        </w:tc>
      </w:tr>
    </w:tbl>
    <w:p w14:paraId="74021500" w14:textId="77777777" w:rsidR="00032DAC" w:rsidRPr="009938FF" w:rsidRDefault="00032DAC" w:rsidP="00032DAC">
      <w:pPr>
        <w:pStyle w:val="Header"/>
        <w:tabs>
          <w:tab w:val="clear" w:pos="4153"/>
          <w:tab w:val="clear" w:pos="8306"/>
        </w:tabs>
        <w:rPr>
          <w:rFonts w:ascii="Simplified Arabic" w:hAnsi="Simplified Arabic" w:cs="Simplified Arabic"/>
          <w:noProof w:val="0"/>
          <w:color w:val="000000" w:themeColor="text1"/>
          <w:sz w:val="10"/>
          <w:szCs w:val="10"/>
          <w:rtl/>
        </w:rPr>
      </w:pPr>
    </w:p>
    <w:p w14:paraId="0EECA028" w14:textId="77777777" w:rsidR="00032DAC" w:rsidRPr="009938FF" w:rsidRDefault="00032DAC" w:rsidP="00032DAC">
      <w:pPr>
        <w:pStyle w:val="Header"/>
        <w:tabs>
          <w:tab w:val="clear" w:pos="4153"/>
          <w:tab w:val="clear" w:pos="8306"/>
        </w:tabs>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الأسباب العشرة الرئيسية للوفيات المسجلة في قطاع غزة، 2022</w:t>
      </w:r>
    </w:p>
    <w:p w14:paraId="26C8E6FD" w14:textId="77777777" w:rsidR="00032DAC" w:rsidRPr="009938FF" w:rsidRDefault="00032DAC" w:rsidP="00032DAC">
      <w:pPr>
        <w:pStyle w:val="Header"/>
        <w:tabs>
          <w:tab w:val="clear" w:pos="4153"/>
          <w:tab w:val="clear" w:pos="8306"/>
        </w:tabs>
        <w:jc w:val="center"/>
        <w:rPr>
          <w:rFonts w:ascii="Simplified Arabic" w:hAnsi="Simplified Arabic" w:cs="Simplified Arabic"/>
          <w:b/>
          <w:bCs/>
          <w:noProof w:val="0"/>
          <w:color w:val="000000" w:themeColor="text1"/>
          <w:sz w:val="4"/>
          <w:szCs w:val="4"/>
          <w:rtl/>
        </w:rPr>
      </w:pPr>
    </w:p>
    <w:tbl>
      <w:tblPr>
        <w:tblStyle w:val="TableGrid"/>
        <w:tblW w:w="0" w:type="auto"/>
        <w:tblLook w:val="04A0" w:firstRow="1" w:lastRow="0" w:firstColumn="1" w:lastColumn="0" w:noHBand="0" w:noVBand="1"/>
      </w:tblPr>
      <w:tblGrid>
        <w:gridCol w:w="5433"/>
      </w:tblGrid>
      <w:tr w:rsidR="00032DAC" w:rsidRPr="009938FF" w14:paraId="630EBBD4" w14:textId="77777777" w:rsidTr="00032DAC">
        <w:tc>
          <w:tcPr>
            <w:tcW w:w="5433" w:type="dxa"/>
          </w:tcPr>
          <w:p w14:paraId="04524431" w14:textId="77777777" w:rsidR="00032DAC" w:rsidRPr="009938FF" w:rsidRDefault="00032DAC" w:rsidP="00032DAC">
            <w:pPr>
              <w:bidi w:val="0"/>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color w:val="000000" w:themeColor="text1"/>
                <w:sz w:val="16"/>
                <w:szCs w:val="16"/>
              </w:rPr>
              <w:drawing>
                <wp:inline distT="0" distB="0" distL="0" distR="0" wp14:anchorId="3456DEC5" wp14:editId="5F94C788">
                  <wp:extent cx="3340735" cy="1862666"/>
                  <wp:effectExtent l="0" t="0" r="0" b="444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20515957"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1BD9BCB2"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0C0B8694"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4F7EA72E"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0B60B5FD"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34D4E7E8"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68EBF663" w14:textId="77777777" w:rsidR="009273AD" w:rsidRPr="009938FF" w:rsidRDefault="009273AD" w:rsidP="005D4675">
      <w:pPr>
        <w:pStyle w:val="Heading1"/>
        <w:jc w:val="center"/>
        <w:rPr>
          <w:rFonts w:ascii="Simplified Arabic" w:hAnsi="Simplified Arabic" w:cs="Simplified Arabic"/>
          <w:noProof w:val="0"/>
          <w:color w:val="000000" w:themeColor="text1"/>
          <w:sz w:val="28"/>
          <w:szCs w:val="28"/>
          <w:rtl/>
        </w:rPr>
      </w:pPr>
    </w:p>
    <w:p w14:paraId="769B4C6C" w14:textId="77777777" w:rsidR="00892C6B" w:rsidRDefault="00892C6B">
      <w:pPr>
        <w:bidi w:val="0"/>
        <w:rPr>
          <w:rFonts w:ascii="Simplified Arabic" w:hAnsi="Simplified Arabic" w:cs="Simplified Arabic"/>
          <w:b/>
          <w:bCs/>
          <w:noProof w:val="0"/>
          <w:color w:val="000000" w:themeColor="text1"/>
          <w:sz w:val="28"/>
          <w:szCs w:val="28"/>
          <w:rtl/>
        </w:rPr>
      </w:pPr>
      <w:bookmarkStart w:id="14" w:name="_Toc162258342"/>
      <w:r>
        <w:rPr>
          <w:rFonts w:ascii="Simplified Arabic" w:hAnsi="Simplified Arabic" w:cs="Simplified Arabic"/>
          <w:noProof w:val="0"/>
          <w:color w:val="000000" w:themeColor="text1"/>
          <w:sz w:val="28"/>
          <w:szCs w:val="28"/>
          <w:rtl/>
        </w:rPr>
        <w:br w:type="page"/>
      </w:r>
    </w:p>
    <w:p w14:paraId="30DA9D75"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47ED6FD"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6D56A57B"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A099A03"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6DDCC81E"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E319CF1"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52D59CB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7EB6407" w14:textId="2287E7D5" w:rsidR="00456888" w:rsidRPr="009938FF" w:rsidRDefault="00456888" w:rsidP="005D4675">
      <w:pPr>
        <w:pStyle w:val="Heading1"/>
        <w:jc w:val="center"/>
        <w:rPr>
          <w:rFonts w:ascii="Simplified Arabic" w:hAnsi="Simplified Arabic" w:cs="Simplified Arabic"/>
          <w:noProof w:val="0"/>
          <w:color w:val="000000" w:themeColor="text1"/>
          <w:sz w:val="28"/>
          <w:szCs w:val="28"/>
        </w:rPr>
      </w:pPr>
      <w:r w:rsidRPr="009938FF">
        <w:rPr>
          <w:rFonts w:ascii="Simplified Arabic" w:hAnsi="Simplified Arabic" w:cs="Simplified Arabic"/>
          <w:noProof w:val="0"/>
          <w:color w:val="000000" w:themeColor="text1"/>
          <w:sz w:val="28"/>
          <w:szCs w:val="28"/>
          <w:rtl/>
        </w:rPr>
        <w:t>الأمن والعدالة</w:t>
      </w:r>
      <w:bookmarkEnd w:id="14"/>
    </w:p>
    <w:p w14:paraId="6D842DBF" w14:textId="77777777" w:rsidR="00E056AD" w:rsidRPr="009938FF" w:rsidRDefault="00456888" w:rsidP="00E056AD">
      <w:pPr>
        <w:pStyle w:val="Header"/>
        <w:tabs>
          <w:tab w:val="clear" w:pos="4153"/>
          <w:tab w:val="clear" w:pos="8306"/>
        </w:tabs>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2"/>
          <w:szCs w:val="12"/>
          <w:rtl/>
        </w:rPr>
        <w:br w:type="page"/>
      </w:r>
      <w:r w:rsidR="00E056AD" w:rsidRPr="009938FF">
        <w:rPr>
          <w:rFonts w:ascii="Simplified Arabic" w:hAnsi="Simplified Arabic" w:cs="Simplified Arabic"/>
          <w:b/>
          <w:bCs/>
          <w:color w:val="000000" w:themeColor="text1"/>
          <w:sz w:val="16"/>
          <w:szCs w:val="16"/>
          <w:rtl/>
        </w:rPr>
        <w:lastRenderedPageBreak/>
        <w:t>عدد الأفعال الإجرامية المبلغ عنها في الضفة الغربية* حسب المحافظة، 2022</w:t>
      </w:r>
    </w:p>
    <w:p w14:paraId="02DBF06D" w14:textId="77777777" w:rsidR="00E056AD" w:rsidRPr="009938FF" w:rsidRDefault="00E056AD" w:rsidP="00E056AD">
      <w:pPr>
        <w:pStyle w:val="Header"/>
        <w:pBdr>
          <w:top w:val="single" w:sz="4" w:space="1" w:color="auto"/>
          <w:left w:val="single" w:sz="4" w:space="0" w:color="auto"/>
          <w:bottom w:val="single" w:sz="4" w:space="1" w:color="auto"/>
          <w:right w:val="single" w:sz="4" w:space="4" w:color="auto"/>
        </w:pBdr>
        <w:tabs>
          <w:tab w:val="clear" w:pos="4153"/>
          <w:tab w:val="clear" w:pos="8306"/>
        </w:tabs>
        <w:spacing w:before="20" w:after="2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5"/>
          <w:szCs w:val="15"/>
          <w:rtl/>
        </w:rPr>
        <w:drawing>
          <wp:inline distT="0" distB="0" distL="0" distR="0" wp14:anchorId="0A11BC51" wp14:editId="65722A3E">
            <wp:extent cx="3235960" cy="1721224"/>
            <wp:effectExtent l="0" t="0" r="0" b="0"/>
            <wp:docPr id="24"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AA338C6" w14:textId="77777777" w:rsidR="00E056AD" w:rsidRPr="009938FF" w:rsidRDefault="00E056AD" w:rsidP="00E056AD">
      <w:pPr>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 البيانات لا تشمل ذلك الجزء من محافظة القدس والذي ضمه الاحتلال الإسرائيلي إليه عنوة بعيد احتلاله للضفة الغربية عام 1967.</w:t>
      </w:r>
    </w:p>
    <w:p w14:paraId="72C5E017" w14:textId="77777777" w:rsidR="00E056AD" w:rsidRPr="009938FF" w:rsidRDefault="00E056AD" w:rsidP="00E056AD">
      <w:pPr>
        <w:jc w:val="center"/>
        <w:rPr>
          <w:rFonts w:ascii="Simplified Arabic" w:hAnsi="Simplified Arabic" w:cs="Simplified Arabic"/>
          <w:b/>
          <w:bCs/>
          <w:color w:val="000000" w:themeColor="text1"/>
          <w:sz w:val="14"/>
          <w:szCs w:val="14"/>
          <w:rtl/>
        </w:rPr>
      </w:pPr>
    </w:p>
    <w:p w14:paraId="2C32D33C"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عدد حوادث الطرق المسجلة في الضفة الغربية* حسب الشهر، 2022</w:t>
      </w:r>
    </w:p>
    <w:tbl>
      <w:tblPr>
        <w:tblStyle w:val="TableGrid"/>
        <w:bidiVisual/>
        <w:tblW w:w="0" w:type="auto"/>
        <w:tblInd w:w="-89" w:type="dxa"/>
        <w:tblLook w:val="04A0" w:firstRow="1" w:lastRow="0" w:firstColumn="1" w:lastColumn="0" w:noHBand="0" w:noVBand="1"/>
      </w:tblPr>
      <w:tblGrid>
        <w:gridCol w:w="5522"/>
      </w:tblGrid>
      <w:tr w:rsidR="002367B4" w:rsidRPr="009938FF" w14:paraId="4536E238" w14:textId="77777777" w:rsidTr="00BB77AE">
        <w:tc>
          <w:tcPr>
            <w:tcW w:w="5522" w:type="dxa"/>
          </w:tcPr>
          <w:p w14:paraId="34DE6875" w14:textId="77777777" w:rsidR="00E056AD" w:rsidRPr="009938FF" w:rsidRDefault="00E056AD" w:rsidP="00BB77AE">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5"/>
                <w:szCs w:val="15"/>
                <w:rtl/>
              </w:rPr>
              <w:drawing>
                <wp:inline distT="0" distB="0" distL="0" distR="0" wp14:anchorId="67CB7CEA" wp14:editId="73DE7D55">
                  <wp:extent cx="3250565" cy="1590261"/>
                  <wp:effectExtent l="0" t="0" r="6985" b="0"/>
                  <wp:docPr id="2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35A2B2B" w14:textId="77777777" w:rsidR="00E056AD" w:rsidRPr="009938FF" w:rsidRDefault="00E056AD" w:rsidP="00BB77AE">
            <w:pPr>
              <w:jc w:val="center"/>
              <w:rPr>
                <w:rFonts w:ascii="Simplified Arabic" w:hAnsi="Simplified Arabic" w:cs="Simplified Arabic"/>
                <w:b/>
                <w:bCs/>
                <w:color w:val="000000" w:themeColor="text1"/>
                <w:sz w:val="16"/>
                <w:szCs w:val="16"/>
                <w:rtl/>
              </w:rPr>
            </w:pPr>
          </w:p>
        </w:tc>
      </w:tr>
    </w:tbl>
    <w:p w14:paraId="659150C3" w14:textId="77777777" w:rsidR="00E056AD" w:rsidRPr="009938FF" w:rsidRDefault="00E056AD" w:rsidP="00E056AD">
      <w:pPr>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 البيانات لا تشمل ذلك الجزء من محافظة القدس والذي ضمه الاحتلال الإسرائيلي إليه عنوة بعيد احتلاله للضفة الغربية عام 1967.</w:t>
      </w:r>
    </w:p>
    <w:p w14:paraId="12D4418D"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4"/>
          <w:szCs w:val="14"/>
          <w:rtl/>
        </w:rPr>
        <w:br w:type="page"/>
      </w:r>
      <w:r w:rsidRPr="009938FF">
        <w:rPr>
          <w:rFonts w:ascii="Simplified Arabic" w:hAnsi="Simplified Arabic" w:cs="Simplified Arabic"/>
          <w:b/>
          <w:bCs/>
          <w:color w:val="000000" w:themeColor="text1"/>
          <w:sz w:val="16"/>
          <w:szCs w:val="16"/>
          <w:rtl/>
        </w:rPr>
        <w:lastRenderedPageBreak/>
        <w:t>عدد حوادث الطرق المسجلة وعدد المصابين في الضفة الغربية* حسب نوع الإصابة، 2018–2022</w:t>
      </w:r>
    </w:p>
    <w:tbl>
      <w:tblPr>
        <w:tblW w:w="5387" w:type="dxa"/>
        <w:jc w:val="center"/>
        <w:tblLook w:val="04A0" w:firstRow="1" w:lastRow="0" w:firstColumn="1" w:lastColumn="0" w:noHBand="0" w:noVBand="1"/>
      </w:tblPr>
      <w:tblGrid>
        <w:gridCol w:w="765"/>
        <w:gridCol w:w="765"/>
        <w:gridCol w:w="764"/>
        <w:gridCol w:w="764"/>
        <w:gridCol w:w="764"/>
        <w:gridCol w:w="1565"/>
      </w:tblGrid>
      <w:tr w:rsidR="002367B4" w:rsidRPr="009938FF" w14:paraId="5678A0EC" w14:textId="77777777" w:rsidTr="00564536">
        <w:trPr>
          <w:trHeight w:val="227"/>
          <w:jc w:val="center"/>
        </w:trPr>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73E38999"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22</w:t>
            </w:r>
            <w:r w:rsidRPr="009938FF">
              <w:rPr>
                <w:rFonts w:ascii="Simplified Arabic" w:hAnsi="Simplified Arabic" w:cs="Simplified Arabic"/>
                <w:b/>
                <w:bCs/>
                <w:color w:val="000000" w:themeColor="text1"/>
                <w:sz w:val="12"/>
                <w:szCs w:val="12"/>
              </w:rPr>
              <w:t>20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7B22A871"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lang w:val="en-GB" w:eastAsia="en-GB"/>
              </w:rPr>
              <w:t>2021</w:t>
            </w:r>
          </w:p>
        </w:tc>
        <w:tc>
          <w:tcPr>
            <w:tcW w:w="709" w:type="pct"/>
            <w:tcBorders>
              <w:top w:val="single" w:sz="4" w:space="0" w:color="auto"/>
              <w:left w:val="single" w:sz="4" w:space="0" w:color="auto"/>
              <w:bottom w:val="single" w:sz="4" w:space="0" w:color="auto"/>
              <w:right w:val="single" w:sz="4" w:space="0" w:color="auto"/>
            </w:tcBorders>
            <w:vAlign w:val="center"/>
          </w:tcPr>
          <w:p w14:paraId="7BA4EC9C" w14:textId="77777777" w:rsidR="00E056AD" w:rsidRPr="009938FF" w:rsidRDefault="00E056AD" w:rsidP="00BB77AE">
            <w:pPr>
              <w:jc w:val="center"/>
              <w:rPr>
                <w:rFonts w:ascii="Simplified Arabic" w:hAnsi="Simplified Arabic" w:cs="Simplified Arabic"/>
                <w:b/>
                <w:bCs/>
                <w:color w:val="000000" w:themeColor="text1"/>
                <w:sz w:val="12"/>
                <w:szCs w:val="12"/>
                <w:lang w:val="en-GB" w:eastAsia="en-GB"/>
              </w:rPr>
            </w:pPr>
            <w:r w:rsidRPr="009938FF">
              <w:rPr>
                <w:rFonts w:ascii="Simplified Arabic" w:hAnsi="Simplified Arabic" w:cs="Simplified Arabic"/>
                <w:b/>
                <w:bCs/>
                <w:color w:val="000000" w:themeColor="text1"/>
                <w:sz w:val="12"/>
                <w:szCs w:val="12"/>
                <w:rtl/>
                <w:lang w:val="en-GB" w:eastAsia="en-GB"/>
              </w:rPr>
              <w:t>2020</w:t>
            </w:r>
          </w:p>
        </w:tc>
        <w:tc>
          <w:tcPr>
            <w:tcW w:w="709" w:type="pct"/>
            <w:tcBorders>
              <w:top w:val="single" w:sz="4" w:space="0" w:color="auto"/>
              <w:left w:val="single" w:sz="4" w:space="0" w:color="auto"/>
              <w:bottom w:val="single" w:sz="4" w:space="0" w:color="auto"/>
              <w:right w:val="single" w:sz="4" w:space="0" w:color="auto"/>
            </w:tcBorders>
          </w:tcPr>
          <w:p w14:paraId="01161CBA" w14:textId="77777777" w:rsidR="00E056AD" w:rsidRPr="009938FF" w:rsidRDefault="00E056AD" w:rsidP="00BB77AE">
            <w:pPr>
              <w:jc w:val="center"/>
              <w:rPr>
                <w:rFonts w:ascii="Simplified Arabic" w:hAnsi="Simplified Arabic" w:cs="Simplified Arabic"/>
                <w:b/>
                <w:bCs/>
                <w:color w:val="000000" w:themeColor="text1"/>
                <w:sz w:val="12"/>
                <w:szCs w:val="12"/>
                <w:rtl/>
                <w:lang w:val="en-GB" w:eastAsia="en-GB"/>
              </w:rPr>
            </w:pPr>
            <w:r w:rsidRPr="009938FF">
              <w:rPr>
                <w:rFonts w:ascii="Simplified Arabic" w:hAnsi="Simplified Arabic" w:cs="Simplified Arabic"/>
                <w:b/>
                <w:bCs/>
                <w:color w:val="000000" w:themeColor="text1"/>
                <w:sz w:val="12"/>
                <w:szCs w:val="12"/>
                <w:rtl/>
                <w:lang w:val="en-GB" w:eastAsia="en-GB"/>
              </w:rPr>
              <w:t>2019</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4858CF61" w14:textId="77777777" w:rsidR="00E056AD" w:rsidRPr="009938FF" w:rsidRDefault="00E056AD" w:rsidP="00BB77AE">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lang w:val="en-GB" w:eastAsia="en-GB"/>
              </w:rPr>
              <w:t>2018</w:t>
            </w:r>
          </w:p>
        </w:tc>
        <w:tc>
          <w:tcPr>
            <w:tcW w:w="1454"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218A4D8"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المؤشر</w:t>
            </w:r>
          </w:p>
        </w:tc>
      </w:tr>
      <w:tr w:rsidR="002367B4" w:rsidRPr="009938FF" w14:paraId="5384F517" w14:textId="77777777" w:rsidTr="00564536">
        <w:trPr>
          <w:trHeight w:val="227"/>
          <w:jc w:val="center"/>
        </w:trPr>
        <w:tc>
          <w:tcPr>
            <w:tcW w:w="710" w:type="pct"/>
            <w:tcBorders>
              <w:top w:val="single" w:sz="4" w:space="0" w:color="auto"/>
              <w:left w:val="single" w:sz="4" w:space="0" w:color="auto"/>
              <w:bottom w:val="nil"/>
              <w:right w:val="nil"/>
            </w:tcBorders>
            <w:shd w:val="clear" w:color="auto" w:fill="auto"/>
            <w:vAlign w:val="center"/>
          </w:tcPr>
          <w:p w14:paraId="6CC26F40" w14:textId="77777777" w:rsidR="00E056AD" w:rsidRPr="009938FF" w:rsidRDefault="00E056AD" w:rsidP="00691B95">
            <w:pPr>
              <w:ind w:left="-34" w:right="-57" w:hanging="23"/>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16,508</w:t>
            </w:r>
          </w:p>
        </w:tc>
        <w:tc>
          <w:tcPr>
            <w:tcW w:w="710" w:type="pct"/>
            <w:tcBorders>
              <w:top w:val="single" w:sz="4" w:space="0" w:color="auto"/>
              <w:left w:val="nil"/>
              <w:bottom w:val="nil"/>
              <w:right w:val="nil"/>
            </w:tcBorders>
            <w:shd w:val="clear" w:color="auto" w:fill="auto"/>
            <w:vAlign w:val="center"/>
          </w:tcPr>
          <w:p w14:paraId="7A32CB34"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14,105</w:t>
            </w:r>
          </w:p>
        </w:tc>
        <w:tc>
          <w:tcPr>
            <w:tcW w:w="709" w:type="pct"/>
            <w:tcBorders>
              <w:top w:val="single" w:sz="4" w:space="0" w:color="auto"/>
              <w:left w:val="nil"/>
              <w:bottom w:val="nil"/>
              <w:right w:val="nil"/>
            </w:tcBorders>
            <w:vAlign w:val="center"/>
          </w:tcPr>
          <w:p w14:paraId="09AA8BE5"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10,977</w:t>
            </w:r>
          </w:p>
        </w:tc>
        <w:tc>
          <w:tcPr>
            <w:tcW w:w="709" w:type="pct"/>
            <w:tcBorders>
              <w:top w:val="single" w:sz="4" w:space="0" w:color="auto"/>
              <w:left w:val="nil"/>
              <w:bottom w:val="nil"/>
              <w:right w:val="nil"/>
            </w:tcBorders>
            <w:vAlign w:val="center"/>
          </w:tcPr>
          <w:p w14:paraId="6EC5895C" w14:textId="77777777" w:rsidR="00E056AD" w:rsidRPr="009938FF" w:rsidRDefault="00E056AD" w:rsidP="00691B95">
            <w:pPr>
              <w:ind w:left="-34" w:right="-57" w:hanging="23"/>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13,165</w:t>
            </w:r>
          </w:p>
        </w:tc>
        <w:tc>
          <w:tcPr>
            <w:tcW w:w="709" w:type="pct"/>
            <w:tcBorders>
              <w:top w:val="single" w:sz="4" w:space="0" w:color="auto"/>
              <w:left w:val="nil"/>
              <w:bottom w:val="nil"/>
              <w:right w:val="nil"/>
            </w:tcBorders>
            <w:shd w:val="clear" w:color="auto" w:fill="auto"/>
            <w:vAlign w:val="center"/>
          </w:tcPr>
          <w:p w14:paraId="2B337EF7"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12,829</w:t>
            </w:r>
          </w:p>
        </w:tc>
        <w:tc>
          <w:tcPr>
            <w:tcW w:w="1454" w:type="pct"/>
            <w:tcBorders>
              <w:top w:val="nil"/>
              <w:left w:val="single" w:sz="4" w:space="0" w:color="auto"/>
              <w:bottom w:val="nil"/>
              <w:right w:val="single" w:sz="4" w:space="0" w:color="auto"/>
            </w:tcBorders>
            <w:shd w:val="clear" w:color="auto" w:fill="auto"/>
            <w:vAlign w:val="center"/>
            <w:hideMark/>
          </w:tcPr>
          <w:p w14:paraId="719A9CF9" w14:textId="77777777" w:rsidR="00E056AD" w:rsidRPr="009938FF" w:rsidRDefault="00E056AD" w:rsidP="00BB77AE">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 مجموع حوادث الطرق </w:t>
            </w:r>
          </w:p>
        </w:tc>
      </w:tr>
      <w:tr w:rsidR="002367B4" w:rsidRPr="009938FF" w14:paraId="7C4E3549" w14:textId="77777777" w:rsidTr="00564536">
        <w:trPr>
          <w:trHeight w:val="227"/>
          <w:jc w:val="center"/>
        </w:trPr>
        <w:tc>
          <w:tcPr>
            <w:tcW w:w="710" w:type="pct"/>
            <w:tcBorders>
              <w:top w:val="nil"/>
              <w:left w:val="single" w:sz="4" w:space="0" w:color="auto"/>
              <w:bottom w:val="nil"/>
              <w:right w:val="nil"/>
            </w:tcBorders>
            <w:shd w:val="clear" w:color="auto" w:fill="auto"/>
            <w:vAlign w:val="center"/>
          </w:tcPr>
          <w:p w14:paraId="2EBB5E48"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11,875</w:t>
            </w:r>
          </w:p>
        </w:tc>
        <w:tc>
          <w:tcPr>
            <w:tcW w:w="710" w:type="pct"/>
            <w:tcBorders>
              <w:top w:val="nil"/>
              <w:left w:val="nil"/>
              <w:bottom w:val="nil"/>
              <w:right w:val="nil"/>
            </w:tcBorders>
            <w:shd w:val="clear" w:color="auto" w:fill="auto"/>
            <w:vAlign w:val="center"/>
          </w:tcPr>
          <w:p w14:paraId="651CAB59"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11,176</w:t>
            </w:r>
          </w:p>
        </w:tc>
        <w:tc>
          <w:tcPr>
            <w:tcW w:w="709" w:type="pct"/>
            <w:tcBorders>
              <w:top w:val="nil"/>
              <w:left w:val="nil"/>
              <w:bottom w:val="nil"/>
              <w:right w:val="nil"/>
            </w:tcBorders>
            <w:vAlign w:val="center"/>
          </w:tcPr>
          <w:p w14:paraId="17E66235"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8,629</w:t>
            </w:r>
          </w:p>
        </w:tc>
        <w:tc>
          <w:tcPr>
            <w:tcW w:w="709" w:type="pct"/>
            <w:tcBorders>
              <w:top w:val="nil"/>
              <w:left w:val="nil"/>
              <w:bottom w:val="nil"/>
              <w:right w:val="nil"/>
            </w:tcBorders>
            <w:vAlign w:val="center"/>
          </w:tcPr>
          <w:p w14:paraId="7C523BCE"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10,968</w:t>
            </w:r>
          </w:p>
        </w:tc>
        <w:tc>
          <w:tcPr>
            <w:tcW w:w="709" w:type="pct"/>
            <w:tcBorders>
              <w:top w:val="nil"/>
              <w:left w:val="nil"/>
              <w:bottom w:val="nil"/>
              <w:right w:val="nil"/>
            </w:tcBorders>
            <w:shd w:val="clear" w:color="auto" w:fill="auto"/>
            <w:vAlign w:val="center"/>
          </w:tcPr>
          <w:p w14:paraId="79CD42A5" w14:textId="77777777" w:rsidR="00E056AD" w:rsidRPr="009938FF" w:rsidRDefault="00E056AD" w:rsidP="00691B95">
            <w:pPr>
              <w:ind w:left="-34" w:right="-57" w:hanging="23"/>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9,561</w:t>
            </w:r>
          </w:p>
        </w:tc>
        <w:tc>
          <w:tcPr>
            <w:tcW w:w="1454" w:type="pct"/>
            <w:tcBorders>
              <w:top w:val="nil"/>
              <w:left w:val="single" w:sz="4" w:space="0" w:color="auto"/>
              <w:bottom w:val="nil"/>
              <w:right w:val="single" w:sz="4" w:space="0" w:color="auto"/>
            </w:tcBorders>
            <w:shd w:val="clear" w:color="auto" w:fill="auto"/>
            <w:vAlign w:val="center"/>
            <w:hideMark/>
          </w:tcPr>
          <w:p w14:paraId="5282BB09" w14:textId="77777777" w:rsidR="00E056AD" w:rsidRPr="009938FF" w:rsidRDefault="00E056AD" w:rsidP="00BB77AE">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إجمالي المصابين</w:t>
            </w:r>
          </w:p>
        </w:tc>
      </w:tr>
      <w:tr w:rsidR="002367B4" w:rsidRPr="009938FF" w14:paraId="53590FD4" w14:textId="77777777" w:rsidTr="00564536">
        <w:trPr>
          <w:trHeight w:val="227"/>
          <w:jc w:val="center"/>
        </w:trPr>
        <w:tc>
          <w:tcPr>
            <w:tcW w:w="710" w:type="pct"/>
            <w:tcBorders>
              <w:top w:val="nil"/>
              <w:left w:val="single" w:sz="4" w:space="0" w:color="auto"/>
              <w:bottom w:val="nil"/>
              <w:right w:val="nil"/>
            </w:tcBorders>
            <w:shd w:val="clear" w:color="auto" w:fill="auto"/>
            <w:vAlign w:val="center"/>
          </w:tcPr>
          <w:p w14:paraId="5F5F3CBC"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10,695</w:t>
            </w:r>
          </w:p>
        </w:tc>
        <w:tc>
          <w:tcPr>
            <w:tcW w:w="710" w:type="pct"/>
            <w:tcBorders>
              <w:top w:val="nil"/>
              <w:left w:val="nil"/>
              <w:bottom w:val="nil"/>
              <w:right w:val="nil"/>
            </w:tcBorders>
            <w:shd w:val="clear" w:color="auto" w:fill="auto"/>
            <w:vAlign w:val="center"/>
          </w:tcPr>
          <w:p w14:paraId="63A9E504"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10,112</w:t>
            </w:r>
          </w:p>
        </w:tc>
        <w:tc>
          <w:tcPr>
            <w:tcW w:w="709" w:type="pct"/>
            <w:tcBorders>
              <w:top w:val="nil"/>
              <w:left w:val="nil"/>
              <w:bottom w:val="nil"/>
              <w:right w:val="nil"/>
            </w:tcBorders>
            <w:vAlign w:val="center"/>
          </w:tcPr>
          <w:p w14:paraId="07C3B9CD"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7,742</w:t>
            </w:r>
          </w:p>
        </w:tc>
        <w:tc>
          <w:tcPr>
            <w:tcW w:w="709" w:type="pct"/>
            <w:tcBorders>
              <w:top w:val="nil"/>
              <w:left w:val="nil"/>
              <w:bottom w:val="nil"/>
              <w:right w:val="nil"/>
            </w:tcBorders>
            <w:vAlign w:val="center"/>
          </w:tcPr>
          <w:p w14:paraId="7ABB9DCC"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9,937</w:t>
            </w:r>
          </w:p>
        </w:tc>
        <w:tc>
          <w:tcPr>
            <w:tcW w:w="709" w:type="pct"/>
            <w:tcBorders>
              <w:top w:val="nil"/>
              <w:left w:val="nil"/>
              <w:bottom w:val="nil"/>
              <w:right w:val="nil"/>
            </w:tcBorders>
            <w:shd w:val="clear" w:color="auto" w:fill="auto"/>
            <w:vAlign w:val="center"/>
          </w:tcPr>
          <w:p w14:paraId="0AA1A162"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8,549</w:t>
            </w:r>
          </w:p>
        </w:tc>
        <w:tc>
          <w:tcPr>
            <w:tcW w:w="1454" w:type="pct"/>
            <w:tcBorders>
              <w:top w:val="nil"/>
              <w:left w:val="single" w:sz="4" w:space="0" w:color="auto"/>
              <w:bottom w:val="nil"/>
              <w:right w:val="single" w:sz="4" w:space="0" w:color="auto"/>
            </w:tcBorders>
            <w:shd w:val="clear" w:color="auto" w:fill="auto"/>
            <w:vAlign w:val="center"/>
            <w:hideMark/>
          </w:tcPr>
          <w:p w14:paraId="75B8F342" w14:textId="77777777" w:rsidR="00E056AD" w:rsidRPr="009938FF" w:rsidRDefault="00E056AD" w:rsidP="00BB77AE">
            <w:pPr>
              <w:rPr>
                <w:rFonts w:ascii="Simplified Arabic" w:hAnsi="Simplified Arabic" w:cs="Simplified Arabic"/>
                <w:color w:val="000000" w:themeColor="text1"/>
                <w:sz w:val="12"/>
                <w:szCs w:val="12"/>
                <w:lang w:val="en-GB" w:eastAsia="en-GB"/>
              </w:rPr>
            </w:pPr>
            <w:r w:rsidRPr="009938FF">
              <w:rPr>
                <w:rFonts w:ascii="Simplified Arabic" w:hAnsi="Simplified Arabic" w:cs="Simplified Arabic"/>
                <w:color w:val="000000" w:themeColor="text1"/>
                <w:sz w:val="12"/>
                <w:szCs w:val="12"/>
                <w:rtl/>
                <w:lang w:val="en-GB" w:eastAsia="en-GB"/>
              </w:rPr>
              <w:t xml:space="preserve">إصابات بسيطة  </w:t>
            </w:r>
          </w:p>
        </w:tc>
      </w:tr>
      <w:tr w:rsidR="002367B4" w:rsidRPr="009938FF" w14:paraId="1DB02DC3" w14:textId="77777777" w:rsidTr="00564536">
        <w:trPr>
          <w:trHeight w:val="227"/>
          <w:jc w:val="center"/>
        </w:trPr>
        <w:tc>
          <w:tcPr>
            <w:tcW w:w="710" w:type="pct"/>
            <w:tcBorders>
              <w:top w:val="nil"/>
              <w:left w:val="single" w:sz="4" w:space="0" w:color="auto"/>
              <w:bottom w:val="nil"/>
              <w:right w:val="nil"/>
            </w:tcBorders>
            <w:shd w:val="clear" w:color="auto" w:fill="auto"/>
            <w:vAlign w:val="center"/>
          </w:tcPr>
          <w:p w14:paraId="1AC124BD" w14:textId="77777777" w:rsidR="00E056AD" w:rsidRPr="009938FF" w:rsidRDefault="00E056AD" w:rsidP="00691B95">
            <w:pPr>
              <w:ind w:left="-34" w:right="-57" w:hanging="2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835</w:t>
            </w:r>
          </w:p>
        </w:tc>
        <w:tc>
          <w:tcPr>
            <w:tcW w:w="710" w:type="pct"/>
            <w:tcBorders>
              <w:top w:val="nil"/>
              <w:left w:val="nil"/>
              <w:bottom w:val="nil"/>
              <w:right w:val="nil"/>
            </w:tcBorders>
            <w:shd w:val="clear" w:color="auto" w:fill="auto"/>
            <w:vAlign w:val="center"/>
          </w:tcPr>
          <w:p w14:paraId="7EAB2FA3" w14:textId="77777777" w:rsidR="00E056AD" w:rsidRPr="009938FF" w:rsidRDefault="00E056AD" w:rsidP="00691B95">
            <w:pPr>
              <w:ind w:left="-34" w:right="-57" w:hanging="2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734</w:t>
            </w:r>
          </w:p>
        </w:tc>
        <w:tc>
          <w:tcPr>
            <w:tcW w:w="709" w:type="pct"/>
            <w:tcBorders>
              <w:top w:val="nil"/>
              <w:left w:val="nil"/>
              <w:bottom w:val="nil"/>
              <w:right w:val="nil"/>
            </w:tcBorders>
            <w:vAlign w:val="center"/>
          </w:tcPr>
          <w:p w14:paraId="084F7D46" w14:textId="77777777" w:rsidR="00E056AD" w:rsidRPr="009938FF" w:rsidRDefault="00E056AD" w:rsidP="00691B95">
            <w:pPr>
              <w:ind w:left="-34" w:right="-57" w:hanging="2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644</w:t>
            </w:r>
          </w:p>
        </w:tc>
        <w:tc>
          <w:tcPr>
            <w:tcW w:w="709" w:type="pct"/>
            <w:tcBorders>
              <w:top w:val="nil"/>
              <w:left w:val="nil"/>
              <w:bottom w:val="nil"/>
              <w:right w:val="nil"/>
            </w:tcBorders>
            <w:vAlign w:val="center"/>
          </w:tcPr>
          <w:p w14:paraId="6C85A00C"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757</w:t>
            </w:r>
          </w:p>
        </w:tc>
        <w:tc>
          <w:tcPr>
            <w:tcW w:w="709" w:type="pct"/>
            <w:tcBorders>
              <w:top w:val="nil"/>
              <w:left w:val="nil"/>
              <w:bottom w:val="nil"/>
              <w:right w:val="nil"/>
            </w:tcBorders>
            <w:shd w:val="clear" w:color="auto" w:fill="auto"/>
            <w:vAlign w:val="center"/>
          </w:tcPr>
          <w:p w14:paraId="5D59E059"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735</w:t>
            </w:r>
          </w:p>
        </w:tc>
        <w:tc>
          <w:tcPr>
            <w:tcW w:w="1454" w:type="pct"/>
            <w:tcBorders>
              <w:top w:val="nil"/>
              <w:left w:val="single" w:sz="4" w:space="0" w:color="auto"/>
              <w:bottom w:val="nil"/>
              <w:right w:val="single" w:sz="4" w:space="0" w:color="auto"/>
            </w:tcBorders>
            <w:shd w:val="clear" w:color="auto" w:fill="auto"/>
            <w:vAlign w:val="center"/>
            <w:hideMark/>
          </w:tcPr>
          <w:p w14:paraId="5C009710" w14:textId="77777777" w:rsidR="00E056AD" w:rsidRPr="009938FF" w:rsidRDefault="00E056AD" w:rsidP="00BB77AE">
            <w:pPr>
              <w:rPr>
                <w:rFonts w:ascii="Simplified Arabic" w:hAnsi="Simplified Arabic" w:cs="Simplified Arabic"/>
                <w:color w:val="000000" w:themeColor="text1"/>
                <w:sz w:val="12"/>
                <w:szCs w:val="12"/>
                <w:lang w:val="en-GB" w:eastAsia="en-GB"/>
              </w:rPr>
            </w:pPr>
            <w:r w:rsidRPr="009938FF">
              <w:rPr>
                <w:rFonts w:ascii="Simplified Arabic" w:hAnsi="Simplified Arabic" w:cs="Simplified Arabic"/>
                <w:color w:val="000000" w:themeColor="text1"/>
                <w:sz w:val="12"/>
                <w:szCs w:val="12"/>
                <w:rtl/>
                <w:lang w:val="en-GB" w:eastAsia="en-GB"/>
              </w:rPr>
              <w:t>إصابات متوسطة</w:t>
            </w:r>
          </w:p>
        </w:tc>
      </w:tr>
      <w:tr w:rsidR="002367B4" w:rsidRPr="009938FF" w14:paraId="78B9257E" w14:textId="77777777" w:rsidTr="00564536">
        <w:trPr>
          <w:trHeight w:val="227"/>
          <w:jc w:val="center"/>
        </w:trPr>
        <w:tc>
          <w:tcPr>
            <w:tcW w:w="710" w:type="pct"/>
            <w:tcBorders>
              <w:top w:val="nil"/>
              <w:left w:val="single" w:sz="4" w:space="0" w:color="auto"/>
              <w:bottom w:val="nil"/>
              <w:right w:val="nil"/>
            </w:tcBorders>
            <w:shd w:val="clear" w:color="auto" w:fill="auto"/>
            <w:vAlign w:val="center"/>
          </w:tcPr>
          <w:p w14:paraId="0AD8495E"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201</w:t>
            </w:r>
          </w:p>
        </w:tc>
        <w:tc>
          <w:tcPr>
            <w:tcW w:w="710" w:type="pct"/>
            <w:tcBorders>
              <w:top w:val="nil"/>
              <w:left w:val="nil"/>
              <w:bottom w:val="nil"/>
              <w:right w:val="nil"/>
            </w:tcBorders>
            <w:shd w:val="clear" w:color="auto" w:fill="auto"/>
            <w:vAlign w:val="center"/>
          </w:tcPr>
          <w:p w14:paraId="26833F1E"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197</w:t>
            </w:r>
          </w:p>
        </w:tc>
        <w:tc>
          <w:tcPr>
            <w:tcW w:w="709" w:type="pct"/>
            <w:tcBorders>
              <w:top w:val="nil"/>
              <w:left w:val="nil"/>
              <w:bottom w:val="nil"/>
              <w:right w:val="nil"/>
            </w:tcBorders>
            <w:vAlign w:val="center"/>
          </w:tcPr>
          <w:p w14:paraId="14191C92"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133</w:t>
            </w:r>
          </w:p>
        </w:tc>
        <w:tc>
          <w:tcPr>
            <w:tcW w:w="709" w:type="pct"/>
            <w:tcBorders>
              <w:top w:val="nil"/>
              <w:left w:val="nil"/>
              <w:bottom w:val="nil"/>
              <w:right w:val="nil"/>
            </w:tcBorders>
            <w:vAlign w:val="center"/>
          </w:tcPr>
          <w:p w14:paraId="2269C922"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152</w:t>
            </w:r>
          </w:p>
        </w:tc>
        <w:tc>
          <w:tcPr>
            <w:tcW w:w="709" w:type="pct"/>
            <w:tcBorders>
              <w:top w:val="nil"/>
              <w:left w:val="nil"/>
              <w:bottom w:val="nil"/>
              <w:right w:val="nil"/>
            </w:tcBorders>
            <w:shd w:val="clear" w:color="auto" w:fill="auto"/>
            <w:vAlign w:val="center"/>
          </w:tcPr>
          <w:p w14:paraId="4F55EAC0"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152</w:t>
            </w:r>
          </w:p>
        </w:tc>
        <w:tc>
          <w:tcPr>
            <w:tcW w:w="1454" w:type="pct"/>
            <w:tcBorders>
              <w:top w:val="nil"/>
              <w:left w:val="single" w:sz="4" w:space="0" w:color="auto"/>
              <w:bottom w:val="nil"/>
              <w:right w:val="single" w:sz="4" w:space="0" w:color="auto"/>
            </w:tcBorders>
            <w:shd w:val="clear" w:color="auto" w:fill="auto"/>
            <w:vAlign w:val="center"/>
            <w:hideMark/>
          </w:tcPr>
          <w:p w14:paraId="2E1BB9F1" w14:textId="77777777" w:rsidR="00E056AD" w:rsidRPr="009938FF" w:rsidRDefault="00E056AD" w:rsidP="00BB77AE">
            <w:pPr>
              <w:rPr>
                <w:rFonts w:ascii="Simplified Arabic" w:hAnsi="Simplified Arabic" w:cs="Simplified Arabic"/>
                <w:color w:val="000000" w:themeColor="text1"/>
                <w:sz w:val="12"/>
                <w:szCs w:val="12"/>
                <w:lang w:val="en-GB" w:eastAsia="en-GB"/>
              </w:rPr>
            </w:pPr>
            <w:r w:rsidRPr="009938FF">
              <w:rPr>
                <w:rFonts w:ascii="Simplified Arabic" w:hAnsi="Simplified Arabic" w:cs="Simplified Arabic"/>
                <w:color w:val="000000" w:themeColor="text1"/>
                <w:sz w:val="12"/>
                <w:szCs w:val="12"/>
                <w:rtl/>
                <w:lang w:val="en-GB" w:eastAsia="en-GB"/>
              </w:rPr>
              <w:t>إصابات خطيرة</w:t>
            </w:r>
          </w:p>
        </w:tc>
      </w:tr>
      <w:tr w:rsidR="002367B4" w:rsidRPr="009938FF" w14:paraId="162BB9A6" w14:textId="77777777" w:rsidTr="00564536">
        <w:trPr>
          <w:trHeight w:val="227"/>
          <w:jc w:val="center"/>
        </w:trPr>
        <w:tc>
          <w:tcPr>
            <w:tcW w:w="710" w:type="pct"/>
            <w:tcBorders>
              <w:top w:val="nil"/>
              <w:left w:val="single" w:sz="4" w:space="0" w:color="auto"/>
              <w:bottom w:val="single" w:sz="4" w:space="0" w:color="auto"/>
              <w:right w:val="nil"/>
            </w:tcBorders>
            <w:shd w:val="clear" w:color="auto" w:fill="auto"/>
            <w:vAlign w:val="center"/>
          </w:tcPr>
          <w:p w14:paraId="71E055E5"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144</w:t>
            </w:r>
          </w:p>
        </w:tc>
        <w:tc>
          <w:tcPr>
            <w:tcW w:w="710" w:type="pct"/>
            <w:tcBorders>
              <w:top w:val="nil"/>
              <w:left w:val="nil"/>
              <w:bottom w:val="single" w:sz="4" w:space="0" w:color="auto"/>
              <w:right w:val="nil"/>
            </w:tcBorders>
            <w:shd w:val="clear" w:color="auto" w:fill="auto"/>
            <w:vAlign w:val="center"/>
          </w:tcPr>
          <w:p w14:paraId="464C2D99"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133</w:t>
            </w:r>
          </w:p>
        </w:tc>
        <w:tc>
          <w:tcPr>
            <w:tcW w:w="709" w:type="pct"/>
            <w:tcBorders>
              <w:top w:val="nil"/>
              <w:left w:val="nil"/>
              <w:bottom w:val="single" w:sz="4" w:space="0" w:color="auto"/>
              <w:right w:val="nil"/>
            </w:tcBorders>
            <w:vAlign w:val="center"/>
          </w:tcPr>
          <w:p w14:paraId="737E26B6"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110</w:t>
            </w:r>
          </w:p>
        </w:tc>
        <w:tc>
          <w:tcPr>
            <w:tcW w:w="709" w:type="pct"/>
            <w:tcBorders>
              <w:top w:val="nil"/>
              <w:left w:val="nil"/>
              <w:bottom w:val="single" w:sz="4" w:space="0" w:color="auto"/>
              <w:right w:val="nil"/>
            </w:tcBorders>
            <w:vAlign w:val="center"/>
          </w:tcPr>
          <w:p w14:paraId="49A0160B"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122</w:t>
            </w:r>
          </w:p>
        </w:tc>
        <w:tc>
          <w:tcPr>
            <w:tcW w:w="709" w:type="pct"/>
            <w:tcBorders>
              <w:top w:val="nil"/>
              <w:left w:val="nil"/>
              <w:bottom w:val="single" w:sz="4" w:space="0" w:color="auto"/>
              <w:right w:val="nil"/>
            </w:tcBorders>
            <w:shd w:val="clear" w:color="auto" w:fill="auto"/>
            <w:vAlign w:val="center"/>
          </w:tcPr>
          <w:p w14:paraId="1D7A7CA4" w14:textId="77777777" w:rsidR="00E056AD" w:rsidRPr="009938FF" w:rsidRDefault="00E056AD" w:rsidP="00691B95">
            <w:pPr>
              <w:ind w:left="-34" w:right="-57" w:hanging="2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125</w:t>
            </w:r>
          </w:p>
        </w:tc>
        <w:tc>
          <w:tcPr>
            <w:tcW w:w="1454" w:type="pct"/>
            <w:tcBorders>
              <w:top w:val="nil"/>
              <w:left w:val="single" w:sz="4" w:space="0" w:color="auto"/>
              <w:bottom w:val="single" w:sz="4" w:space="0" w:color="auto"/>
              <w:right w:val="single" w:sz="4" w:space="0" w:color="auto"/>
            </w:tcBorders>
            <w:shd w:val="clear" w:color="auto" w:fill="auto"/>
            <w:vAlign w:val="center"/>
            <w:hideMark/>
          </w:tcPr>
          <w:p w14:paraId="7F0C4E7B" w14:textId="77777777" w:rsidR="00E056AD" w:rsidRPr="009938FF" w:rsidRDefault="00E056AD" w:rsidP="00BB77AE">
            <w:pPr>
              <w:rPr>
                <w:rFonts w:ascii="Simplified Arabic" w:hAnsi="Simplified Arabic" w:cs="Simplified Arabic"/>
                <w:color w:val="000000" w:themeColor="text1"/>
                <w:sz w:val="12"/>
                <w:szCs w:val="12"/>
                <w:lang w:val="en-GB" w:eastAsia="en-GB"/>
              </w:rPr>
            </w:pPr>
            <w:r w:rsidRPr="009938FF">
              <w:rPr>
                <w:rFonts w:ascii="Simplified Arabic" w:hAnsi="Simplified Arabic" w:cs="Simplified Arabic"/>
                <w:color w:val="000000" w:themeColor="text1"/>
                <w:sz w:val="12"/>
                <w:szCs w:val="12"/>
                <w:rtl/>
                <w:lang w:val="en-GB" w:eastAsia="en-GB"/>
              </w:rPr>
              <w:t>إصابات قاتلة</w:t>
            </w:r>
          </w:p>
        </w:tc>
      </w:tr>
    </w:tbl>
    <w:p w14:paraId="267DDD9D" w14:textId="77777777" w:rsidR="00E056AD" w:rsidRPr="009938FF" w:rsidRDefault="00E056AD" w:rsidP="00E056AD">
      <w:pPr>
        <w:ind w:left="-86"/>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w:t>
      </w:r>
      <w:r w:rsidRPr="009938FF">
        <w:rPr>
          <w:rFonts w:ascii="Simplified Arabic" w:hAnsi="Simplified Arabic" w:cs="Simplified Arabic"/>
          <w:noProof w:val="0"/>
          <w:color w:val="000000" w:themeColor="text1"/>
          <w:sz w:val="10"/>
          <w:szCs w:val="10"/>
          <w:rtl/>
        </w:rPr>
        <w:t>* : البيانات لا تشمل ذلك الجزء من محافظة القدس والذي ضمه الاحتلال الإسرائيلي إليه عنوة بعيد احتلاله للضفة الغربية عام 1967.</w:t>
      </w:r>
    </w:p>
    <w:p w14:paraId="6181D782" w14:textId="77777777" w:rsidR="00E056AD" w:rsidRPr="00564536" w:rsidRDefault="00E056AD" w:rsidP="00E056AD">
      <w:pPr>
        <w:jc w:val="center"/>
        <w:rPr>
          <w:rFonts w:ascii="Simplified Arabic" w:hAnsi="Simplified Arabic" w:cs="Simplified Arabic"/>
          <w:b/>
          <w:bCs/>
          <w:color w:val="000000" w:themeColor="text1"/>
          <w:sz w:val="8"/>
          <w:szCs w:val="8"/>
          <w:rtl/>
        </w:rPr>
      </w:pPr>
    </w:p>
    <w:p w14:paraId="4D357FE0" w14:textId="77777777" w:rsidR="00E056AD" w:rsidRPr="009938FF" w:rsidRDefault="00E056AD" w:rsidP="00E056AD">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t xml:space="preserve">قضايا المحاكم النظامية في فلسطين* حسب المنطقة والمرحلة القانونية، </w:t>
      </w:r>
      <w:r w:rsidRPr="009938FF">
        <w:rPr>
          <w:rFonts w:ascii="Simplified Arabic" w:hAnsi="Simplified Arabic" w:cs="Simplified Arabic"/>
          <w:b/>
          <w:bCs/>
          <w:color w:val="000000" w:themeColor="text1"/>
          <w:sz w:val="16"/>
          <w:szCs w:val="16"/>
        </w:rPr>
        <w:t>2020</w:t>
      </w:r>
      <w:r w:rsidRPr="009938FF">
        <w:rPr>
          <w:rFonts w:ascii="Simplified Arabic" w:hAnsi="Simplified Arabic" w:cs="Simplified Arabic"/>
          <w:b/>
          <w:bCs/>
          <w:color w:val="000000" w:themeColor="text1"/>
          <w:sz w:val="16"/>
          <w:szCs w:val="16"/>
          <w:rtl/>
        </w:rPr>
        <w:t>-</w:t>
      </w:r>
      <w:r w:rsidRPr="009938FF">
        <w:rPr>
          <w:rFonts w:ascii="Simplified Arabic" w:hAnsi="Simplified Arabic" w:cs="Simplified Arabic"/>
          <w:b/>
          <w:bCs/>
          <w:color w:val="000000" w:themeColor="text1"/>
          <w:sz w:val="16"/>
          <w:szCs w:val="16"/>
        </w:rPr>
        <w:t>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6"/>
        <w:gridCol w:w="1335"/>
        <w:gridCol w:w="1335"/>
        <w:gridCol w:w="1331"/>
      </w:tblGrid>
      <w:tr w:rsidR="002367B4" w:rsidRPr="009938FF" w14:paraId="3EF85627" w14:textId="77777777" w:rsidTr="00564536">
        <w:trPr>
          <w:trHeight w:val="227"/>
          <w:jc w:val="center"/>
        </w:trPr>
        <w:tc>
          <w:tcPr>
            <w:tcW w:w="1287" w:type="pct"/>
            <w:tcBorders>
              <w:bottom w:val="single" w:sz="4" w:space="0" w:color="auto"/>
            </w:tcBorders>
            <w:vAlign w:val="center"/>
          </w:tcPr>
          <w:p w14:paraId="18779290" w14:textId="77777777" w:rsidR="00E056AD" w:rsidRPr="009938FF" w:rsidRDefault="00E056AD" w:rsidP="00BB77AE">
            <w:pPr>
              <w:jc w:val="cente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 xml:space="preserve">المنطقة والمرحلة القانونية </w:t>
            </w:r>
          </w:p>
        </w:tc>
        <w:tc>
          <w:tcPr>
            <w:tcW w:w="1239" w:type="pct"/>
            <w:tcBorders>
              <w:bottom w:val="single" w:sz="4" w:space="0" w:color="auto"/>
            </w:tcBorders>
          </w:tcPr>
          <w:p w14:paraId="3E3E5E27"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2020</w:t>
            </w:r>
          </w:p>
        </w:tc>
        <w:tc>
          <w:tcPr>
            <w:tcW w:w="1239" w:type="pct"/>
            <w:tcBorders>
              <w:bottom w:val="single" w:sz="4" w:space="0" w:color="auto"/>
            </w:tcBorders>
            <w:vAlign w:val="center"/>
          </w:tcPr>
          <w:p w14:paraId="79AECEB6"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w:t>
            </w:r>
          </w:p>
        </w:tc>
        <w:tc>
          <w:tcPr>
            <w:tcW w:w="1236" w:type="pct"/>
            <w:tcBorders>
              <w:bottom w:val="single" w:sz="4" w:space="0" w:color="auto"/>
            </w:tcBorders>
            <w:vAlign w:val="center"/>
          </w:tcPr>
          <w:p w14:paraId="423D266F"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2022</w:t>
            </w:r>
          </w:p>
        </w:tc>
      </w:tr>
      <w:tr w:rsidR="002367B4" w:rsidRPr="009938FF" w14:paraId="522546EB" w14:textId="77777777" w:rsidTr="00564536">
        <w:trPr>
          <w:trHeight w:val="227"/>
          <w:jc w:val="center"/>
        </w:trPr>
        <w:tc>
          <w:tcPr>
            <w:tcW w:w="1287" w:type="pct"/>
            <w:tcBorders>
              <w:top w:val="single" w:sz="4" w:space="0" w:color="auto"/>
              <w:left w:val="single" w:sz="4" w:space="0" w:color="auto"/>
              <w:bottom w:val="nil"/>
              <w:right w:val="single" w:sz="4" w:space="0" w:color="auto"/>
            </w:tcBorders>
            <w:vAlign w:val="center"/>
          </w:tcPr>
          <w:p w14:paraId="580DEA3D" w14:textId="77777777" w:rsidR="00E056AD" w:rsidRPr="009938FF" w:rsidRDefault="00E056AD" w:rsidP="00BB77AE">
            <w:pPr>
              <w:ind w:left="68"/>
              <w:rPr>
                <w:rFonts w:ascii="Simplified Arabic" w:hAnsi="Simplified Arabic" w:cs="Simplified Arabic"/>
                <w:b/>
                <w:bCs/>
                <w:color w:val="000000" w:themeColor="text1"/>
                <w:sz w:val="12"/>
                <w:szCs w:val="12"/>
              </w:rPr>
            </w:pPr>
            <w:r w:rsidRPr="009938FF">
              <w:rPr>
                <w:rFonts w:ascii="Simplified Arabic" w:hAnsi="Simplified Arabic" w:cs="Simplified Arabic"/>
                <w:b/>
                <w:bCs/>
                <w:snapToGrid w:val="0"/>
                <w:color w:val="000000" w:themeColor="text1"/>
                <w:sz w:val="12"/>
                <w:szCs w:val="12"/>
                <w:rtl/>
              </w:rPr>
              <w:t>فلسطين</w:t>
            </w:r>
          </w:p>
        </w:tc>
        <w:tc>
          <w:tcPr>
            <w:tcW w:w="1239" w:type="pct"/>
            <w:tcBorders>
              <w:left w:val="single" w:sz="4" w:space="0" w:color="auto"/>
              <w:bottom w:val="nil"/>
              <w:right w:val="nil"/>
            </w:tcBorders>
          </w:tcPr>
          <w:p w14:paraId="28DFF85C" w14:textId="77777777" w:rsidR="00E056AD" w:rsidRPr="009938FF" w:rsidRDefault="00E056AD" w:rsidP="00BB77AE">
            <w:pPr>
              <w:ind w:right="70"/>
              <w:rPr>
                <w:rFonts w:ascii="Simplified Arabic" w:hAnsi="Simplified Arabic" w:cs="Simplified Arabic"/>
                <w:b/>
                <w:bCs/>
                <w:snapToGrid w:val="0"/>
                <w:color w:val="000000" w:themeColor="text1"/>
                <w:sz w:val="12"/>
                <w:szCs w:val="12"/>
              </w:rPr>
            </w:pPr>
          </w:p>
        </w:tc>
        <w:tc>
          <w:tcPr>
            <w:tcW w:w="1239" w:type="pct"/>
            <w:tcBorders>
              <w:top w:val="single" w:sz="4" w:space="0" w:color="auto"/>
              <w:left w:val="nil"/>
              <w:bottom w:val="nil"/>
              <w:right w:val="nil"/>
            </w:tcBorders>
            <w:vAlign w:val="center"/>
          </w:tcPr>
          <w:p w14:paraId="33479EDD" w14:textId="77777777" w:rsidR="00E056AD" w:rsidRPr="009938FF" w:rsidRDefault="00E056AD" w:rsidP="00BB77AE">
            <w:pPr>
              <w:ind w:right="70"/>
              <w:rPr>
                <w:rFonts w:ascii="Simplified Arabic" w:hAnsi="Simplified Arabic" w:cs="Simplified Arabic"/>
                <w:b/>
                <w:bCs/>
                <w:snapToGrid w:val="0"/>
                <w:color w:val="000000" w:themeColor="text1"/>
                <w:sz w:val="12"/>
                <w:szCs w:val="12"/>
              </w:rPr>
            </w:pPr>
          </w:p>
        </w:tc>
        <w:tc>
          <w:tcPr>
            <w:tcW w:w="1236" w:type="pct"/>
            <w:tcBorders>
              <w:left w:val="nil"/>
              <w:bottom w:val="nil"/>
              <w:right w:val="single" w:sz="4" w:space="0" w:color="auto"/>
            </w:tcBorders>
            <w:vAlign w:val="center"/>
          </w:tcPr>
          <w:p w14:paraId="5DA65C06" w14:textId="77777777" w:rsidR="00E056AD" w:rsidRPr="009938FF" w:rsidRDefault="00E056AD" w:rsidP="00BB77AE">
            <w:pPr>
              <w:ind w:right="70"/>
              <w:rPr>
                <w:rFonts w:ascii="Simplified Arabic" w:hAnsi="Simplified Arabic" w:cs="Simplified Arabic"/>
                <w:b/>
                <w:bCs/>
                <w:snapToGrid w:val="0"/>
                <w:color w:val="000000" w:themeColor="text1"/>
                <w:sz w:val="12"/>
                <w:szCs w:val="12"/>
              </w:rPr>
            </w:pPr>
          </w:p>
        </w:tc>
      </w:tr>
      <w:tr w:rsidR="002367B4" w:rsidRPr="009938FF" w14:paraId="6DE7350B"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7B1E7F0F"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مدور</w:t>
            </w:r>
          </w:p>
        </w:tc>
        <w:tc>
          <w:tcPr>
            <w:tcW w:w="1239" w:type="pct"/>
            <w:tcBorders>
              <w:top w:val="nil"/>
              <w:left w:val="single" w:sz="4" w:space="0" w:color="auto"/>
              <w:bottom w:val="nil"/>
              <w:right w:val="nil"/>
            </w:tcBorders>
            <w:vAlign w:val="center"/>
          </w:tcPr>
          <w:p w14:paraId="5BFD4C8C"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429,205</w:t>
            </w:r>
          </w:p>
        </w:tc>
        <w:tc>
          <w:tcPr>
            <w:tcW w:w="1239" w:type="pct"/>
            <w:tcBorders>
              <w:top w:val="nil"/>
              <w:left w:val="nil"/>
              <w:bottom w:val="nil"/>
              <w:right w:val="nil"/>
            </w:tcBorders>
            <w:vAlign w:val="center"/>
          </w:tcPr>
          <w:p w14:paraId="1F6E787E"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419,658</w:t>
            </w:r>
          </w:p>
        </w:tc>
        <w:tc>
          <w:tcPr>
            <w:tcW w:w="1236" w:type="pct"/>
            <w:tcBorders>
              <w:top w:val="nil"/>
              <w:left w:val="nil"/>
              <w:bottom w:val="nil"/>
              <w:right w:val="single" w:sz="4" w:space="0" w:color="auto"/>
            </w:tcBorders>
            <w:vAlign w:val="center"/>
          </w:tcPr>
          <w:p w14:paraId="6C11473F"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146,617</w:t>
            </w:r>
          </w:p>
        </w:tc>
      </w:tr>
      <w:tr w:rsidR="002367B4" w:rsidRPr="009938FF" w14:paraId="0F9210BE"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59EADC42"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وارد</w:t>
            </w:r>
          </w:p>
        </w:tc>
        <w:tc>
          <w:tcPr>
            <w:tcW w:w="1239" w:type="pct"/>
            <w:tcBorders>
              <w:top w:val="nil"/>
              <w:left w:val="single" w:sz="4" w:space="0" w:color="auto"/>
              <w:bottom w:val="nil"/>
              <w:right w:val="nil"/>
            </w:tcBorders>
            <w:vAlign w:val="center"/>
          </w:tcPr>
          <w:p w14:paraId="2210B428"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380,933</w:t>
            </w:r>
          </w:p>
        </w:tc>
        <w:tc>
          <w:tcPr>
            <w:tcW w:w="1239" w:type="pct"/>
            <w:tcBorders>
              <w:top w:val="nil"/>
              <w:left w:val="nil"/>
              <w:bottom w:val="nil"/>
              <w:right w:val="nil"/>
            </w:tcBorders>
            <w:vAlign w:val="center"/>
          </w:tcPr>
          <w:p w14:paraId="75DC36BF"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395,461</w:t>
            </w:r>
          </w:p>
        </w:tc>
        <w:tc>
          <w:tcPr>
            <w:tcW w:w="1236" w:type="pct"/>
            <w:tcBorders>
              <w:top w:val="nil"/>
              <w:left w:val="nil"/>
              <w:bottom w:val="nil"/>
              <w:right w:val="single" w:sz="4" w:space="0" w:color="auto"/>
            </w:tcBorders>
            <w:vAlign w:val="center"/>
          </w:tcPr>
          <w:p w14:paraId="1C2D43E3"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176,249</w:t>
            </w:r>
          </w:p>
        </w:tc>
      </w:tr>
      <w:tr w:rsidR="002367B4" w:rsidRPr="009938FF" w14:paraId="1B3775C4"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7199021E"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المجموع</w:t>
            </w:r>
          </w:p>
        </w:tc>
        <w:tc>
          <w:tcPr>
            <w:tcW w:w="1239" w:type="pct"/>
            <w:tcBorders>
              <w:top w:val="nil"/>
              <w:left w:val="single" w:sz="4" w:space="0" w:color="auto"/>
              <w:bottom w:val="nil"/>
              <w:right w:val="nil"/>
            </w:tcBorders>
            <w:vAlign w:val="center"/>
          </w:tcPr>
          <w:p w14:paraId="15F3227A"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810,138</w:t>
            </w:r>
          </w:p>
        </w:tc>
        <w:tc>
          <w:tcPr>
            <w:tcW w:w="1239" w:type="pct"/>
            <w:tcBorders>
              <w:top w:val="nil"/>
              <w:left w:val="nil"/>
              <w:bottom w:val="nil"/>
              <w:right w:val="nil"/>
            </w:tcBorders>
            <w:vAlign w:val="center"/>
          </w:tcPr>
          <w:p w14:paraId="2B7E5340"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616,317</w:t>
            </w:r>
          </w:p>
        </w:tc>
        <w:tc>
          <w:tcPr>
            <w:tcW w:w="1236" w:type="pct"/>
            <w:tcBorders>
              <w:top w:val="nil"/>
              <w:left w:val="nil"/>
              <w:bottom w:val="nil"/>
              <w:right w:val="single" w:sz="4" w:space="0" w:color="auto"/>
            </w:tcBorders>
            <w:vAlign w:val="center"/>
          </w:tcPr>
          <w:p w14:paraId="284C892E"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322,866</w:t>
            </w:r>
          </w:p>
        </w:tc>
      </w:tr>
      <w:tr w:rsidR="002367B4" w:rsidRPr="009938FF" w14:paraId="01B233C2"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39ADA1B1"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 xml:space="preserve">مفصول </w:t>
            </w:r>
          </w:p>
        </w:tc>
        <w:tc>
          <w:tcPr>
            <w:tcW w:w="1239" w:type="pct"/>
            <w:tcBorders>
              <w:top w:val="nil"/>
              <w:left w:val="single" w:sz="4" w:space="0" w:color="auto"/>
              <w:bottom w:val="nil"/>
              <w:right w:val="nil"/>
            </w:tcBorders>
            <w:vAlign w:val="center"/>
          </w:tcPr>
          <w:p w14:paraId="5520D3B3"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345,016</w:t>
            </w:r>
          </w:p>
        </w:tc>
        <w:tc>
          <w:tcPr>
            <w:tcW w:w="1239" w:type="pct"/>
            <w:tcBorders>
              <w:top w:val="nil"/>
              <w:left w:val="nil"/>
              <w:bottom w:val="nil"/>
              <w:right w:val="nil"/>
            </w:tcBorders>
            <w:vAlign w:val="center"/>
          </w:tcPr>
          <w:p w14:paraId="6766500B"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372,048</w:t>
            </w:r>
          </w:p>
        </w:tc>
        <w:tc>
          <w:tcPr>
            <w:tcW w:w="1236" w:type="pct"/>
            <w:tcBorders>
              <w:top w:val="nil"/>
              <w:left w:val="nil"/>
              <w:bottom w:val="nil"/>
              <w:right w:val="single" w:sz="4" w:space="0" w:color="auto"/>
            </w:tcBorders>
            <w:vAlign w:val="center"/>
          </w:tcPr>
          <w:p w14:paraId="5B19A3EA"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162,395</w:t>
            </w:r>
          </w:p>
        </w:tc>
      </w:tr>
      <w:tr w:rsidR="002367B4" w:rsidRPr="009938FF" w14:paraId="308819F9"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2C785499"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معلق</w:t>
            </w:r>
          </w:p>
        </w:tc>
        <w:tc>
          <w:tcPr>
            <w:tcW w:w="1239" w:type="pct"/>
            <w:tcBorders>
              <w:top w:val="nil"/>
              <w:left w:val="single" w:sz="4" w:space="0" w:color="auto"/>
              <w:bottom w:val="nil"/>
              <w:right w:val="nil"/>
            </w:tcBorders>
            <w:vAlign w:val="center"/>
          </w:tcPr>
          <w:p w14:paraId="1F523120"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465,122</w:t>
            </w:r>
          </w:p>
        </w:tc>
        <w:tc>
          <w:tcPr>
            <w:tcW w:w="1239" w:type="pct"/>
            <w:tcBorders>
              <w:top w:val="nil"/>
              <w:left w:val="nil"/>
              <w:bottom w:val="nil"/>
              <w:right w:val="nil"/>
            </w:tcBorders>
            <w:vAlign w:val="center"/>
          </w:tcPr>
          <w:p w14:paraId="2F33644E"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244,269</w:t>
            </w:r>
          </w:p>
        </w:tc>
        <w:tc>
          <w:tcPr>
            <w:tcW w:w="1236" w:type="pct"/>
            <w:tcBorders>
              <w:top w:val="nil"/>
              <w:left w:val="nil"/>
              <w:bottom w:val="nil"/>
              <w:right w:val="single" w:sz="4" w:space="0" w:color="auto"/>
            </w:tcBorders>
            <w:vAlign w:val="center"/>
          </w:tcPr>
          <w:p w14:paraId="619BC958"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160,471</w:t>
            </w:r>
          </w:p>
        </w:tc>
      </w:tr>
      <w:tr w:rsidR="002367B4" w:rsidRPr="009938FF" w14:paraId="55F5737B"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70593999" w14:textId="77777777" w:rsidR="00E056AD" w:rsidRPr="009938FF" w:rsidRDefault="00E056AD" w:rsidP="00BB77AE">
            <w:pPr>
              <w:ind w:left="68"/>
              <w:rPr>
                <w:rFonts w:ascii="Simplified Arabic" w:hAnsi="Simplified Arabic" w:cs="Simplified Arabic"/>
                <w:b/>
                <w:bCs/>
                <w:snapToGrid w:val="0"/>
                <w:color w:val="000000" w:themeColor="text1"/>
                <w:sz w:val="12"/>
                <w:szCs w:val="12"/>
                <w:rtl/>
              </w:rPr>
            </w:pPr>
            <w:r w:rsidRPr="009938FF">
              <w:rPr>
                <w:rFonts w:ascii="Simplified Arabic" w:hAnsi="Simplified Arabic" w:cs="Simplified Arabic"/>
                <w:b/>
                <w:bCs/>
                <w:snapToGrid w:val="0"/>
                <w:color w:val="000000" w:themeColor="text1"/>
                <w:sz w:val="12"/>
                <w:szCs w:val="12"/>
                <w:rtl/>
              </w:rPr>
              <w:t>الضفة الغربية</w:t>
            </w:r>
          </w:p>
        </w:tc>
        <w:tc>
          <w:tcPr>
            <w:tcW w:w="1239" w:type="pct"/>
            <w:tcBorders>
              <w:top w:val="nil"/>
              <w:left w:val="single" w:sz="4" w:space="0" w:color="auto"/>
              <w:bottom w:val="nil"/>
              <w:right w:val="nil"/>
            </w:tcBorders>
            <w:vAlign w:val="center"/>
          </w:tcPr>
          <w:p w14:paraId="2A03A21D"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p>
        </w:tc>
        <w:tc>
          <w:tcPr>
            <w:tcW w:w="1239" w:type="pct"/>
            <w:tcBorders>
              <w:top w:val="nil"/>
              <w:left w:val="nil"/>
              <w:bottom w:val="nil"/>
              <w:right w:val="nil"/>
            </w:tcBorders>
            <w:vAlign w:val="center"/>
          </w:tcPr>
          <w:p w14:paraId="686EEC01"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p>
        </w:tc>
        <w:tc>
          <w:tcPr>
            <w:tcW w:w="1236" w:type="pct"/>
            <w:tcBorders>
              <w:top w:val="nil"/>
              <w:left w:val="nil"/>
              <w:bottom w:val="nil"/>
              <w:right w:val="single" w:sz="4" w:space="0" w:color="auto"/>
            </w:tcBorders>
            <w:vAlign w:val="center"/>
          </w:tcPr>
          <w:p w14:paraId="0260C86B"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p>
        </w:tc>
      </w:tr>
      <w:tr w:rsidR="002367B4" w:rsidRPr="009938FF" w14:paraId="09EE30C1"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445C21E2"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مدور</w:t>
            </w:r>
          </w:p>
        </w:tc>
        <w:tc>
          <w:tcPr>
            <w:tcW w:w="1239" w:type="pct"/>
            <w:tcBorders>
              <w:top w:val="nil"/>
              <w:left w:val="single" w:sz="4" w:space="0" w:color="auto"/>
              <w:bottom w:val="nil"/>
              <w:right w:val="nil"/>
            </w:tcBorders>
            <w:vAlign w:val="center"/>
          </w:tcPr>
          <w:p w14:paraId="1D8CB0AC"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386,806</w:t>
            </w:r>
          </w:p>
        </w:tc>
        <w:tc>
          <w:tcPr>
            <w:tcW w:w="1239" w:type="pct"/>
            <w:tcBorders>
              <w:top w:val="nil"/>
              <w:left w:val="nil"/>
              <w:bottom w:val="nil"/>
              <w:right w:val="nil"/>
            </w:tcBorders>
            <w:vAlign w:val="center"/>
          </w:tcPr>
          <w:p w14:paraId="39627A98"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93,962</w:t>
            </w:r>
          </w:p>
        </w:tc>
        <w:tc>
          <w:tcPr>
            <w:tcW w:w="1236" w:type="pct"/>
            <w:tcBorders>
              <w:top w:val="nil"/>
              <w:left w:val="nil"/>
              <w:bottom w:val="nil"/>
              <w:right w:val="single" w:sz="4" w:space="0" w:color="auto"/>
            </w:tcBorders>
            <w:vAlign w:val="center"/>
          </w:tcPr>
          <w:p w14:paraId="1205F755"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103,477</w:t>
            </w:r>
          </w:p>
        </w:tc>
      </w:tr>
      <w:tr w:rsidR="002367B4" w:rsidRPr="009938FF" w14:paraId="664DBD83"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11D10A6C"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وارد</w:t>
            </w:r>
          </w:p>
        </w:tc>
        <w:tc>
          <w:tcPr>
            <w:tcW w:w="1239" w:type="pct"/>
            <w:tcBorders>
              <w:top w:val="nil"/>
              <w:left w:val="single" w:sz="4" w:space="0" w:color="auto"/>
              <w:bottom w:val="nil"/>
              <w:right w:val="nil"/>
            </w:tcBorders>
            <w:vAlign w:val="center"/>
          </w:tcPr>
          <w:p w14:paraId="1B898E74"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311,908</w:t>
            </w:r>
          </w:p>
        </w:tc>
        <w:tc>
          <w:tcPr>
            <w:tcW w:w="1239" w:type="pct"/>
            <w:tcBorders>
              <w:top w:val="nil"/>
              <w:left w:val="nil"/>
              <w:bottom w:val="nil"/>
              <w:right w:val="nil"/>
            </w:tcBorders>
            <w:vAlign w:val="center"/>
          </w:tcPr>
          <w:p w14:paraId="072ABAFB"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93,326</w:t>
            </w:r>
          </w:p>
        </w:tc>
        <w:tc>
          <w:tcPr>
            <w:tcW w:w="1236" w:type="pct"/>
            <w:tcBorders>
              <w:top w:val="nil"/>
              <w:left w:val="nil"/>
              <w:bottom w:val="nil"/>
              <w:right w:val="single" w:sz="4" w:space="0" w:color="auto"/>
            </w:tcBorders>
            <w:vAlign w:val="center"/>
          </w:tcPr>
          <w:p w14:paraId="0D53E390"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101,285</w:t>
            </w:r>
          </w:p>
        </w:tc>
      </w:tr>
      <w:tr w:rsidR="002367B4" w:rsidRPr="009938FF" w14:paraId="53F37C9A" w14:textId="77777777" w:rsidTr="00564536">
        <w:trPr>
          <w:trHeight w:val="227"/>
          <w:jc w:val="center"/>
        </w:trPr>
        <w:tc>
          <w:tcPr>
            <w:tcW w:w="1287" w:type="pct"/>
            <w:tcBorders>
              <w:top w:val="nil"/>
              <w:left w:val="single" w:sz="4" w:space="0" w:color="auto"/>
              <w:bottom w:val="nil"/>
              <w:right w:val="single" w:sz="4" w:space="0" w:color="auto"/>
            </w:tcBorders>
            <w:shd w:val="clear" w:color="auto" w:fill="auto"/>
            <w:vAlign w:val="center"/>
          </w:tcPr>
          <w:p w14:paraId="4F6C3F41"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المجموع</w:t>
            </w:r>
          </w:p>
        </w:tc>
        <w:tc>
          <w:tcPr>
            <w:tcW w:w="1239" w:type="pct"/>
            <w:tcBorders>
              <w:top w:val="nil"/>
              <w:left w:val="single" w:sz="4" w:space="0" w:color="auto"/>
              <w:bottom w:val="nil"/>
              <w:right w:val="nil"/>
            </w:tcBorders>
            <w:vAlign w:val="center"/>
          </w:tcPr>
          <w:p w14:paraId="06C37357"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698,714</w:t>
            </w:r>
          </w:p>
        </w:tc>
        <w:tc>
          <w:tcPr>
            <w:tcW w:w="1239" w:type="pct"/>
            <w:tcBorders>
              <w:top w:val="nil"/>
              <w:left w:val="nil"/>
              <w:bottom w:val="nil"/>
              <w:right w:val="nil"/>
            </w:tcBorders>
            <w:vAlign w:val="center"/>
          </w:tcPr>
          <w:p w14:paraId="132C721A"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188,486</w:t>
            </w:r>
          </w:p>
        </w:tc>
        <w:tc>
          <w:tcPr>
            <w:tcW w:w="1236" w:type="pct"/>
            <w:tcBorders>
              <w:top w:val="nil"/>
              <w:left w:val="nil"/>
              <w:bottom w:val="nil"/>
              <w:right w:val="single" w:sz="4" w:space="0" w:color="auto"/>
            </w:tcBorders>
            <w:vAlign w:val="center"/>
          </w:tcPr>
          <w:p w14:paraId="2B220A57"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204,762</w:t>
            </w:r>
          </w:p>
        </w:tc>
      </w:tr>
      <w:tr w:rsidR="002367B4" w:rsidRPr="009938FF" w14:paraId="322D2054"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3F000759"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 xml:space="preserve">مفصول </w:t>
            </w:r>
          </w:p>
        </w:tc>
        <w:tc>
          <w:tcPr>
            <w:tcW w:w="1239" w:type="pct"/>
            <w:tcBorders>
              <w:top w:val="nil"/>
              <w:left w:val="single" w:sz="4" w:space="0" w:color="auto"/>
              <w:bottom w:val="nil"/>
              <w:right w:val="nil"/>
            </w:tcBorders>
            <w:vAlign w:val="center"/>
          </w:tcPr>
          <w:p w14:paraId="7F26AE48"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277,497</w:t>
            </w:r>
          </w:p>
        </w:tc>
        <w:tc>
          <w:tcPr>
            <w:tcW w:w="1239" w:type="pct"/>
            <w:tcBorders>
              <w:top w:val="nil"/>
              <w:left w:val="nil"/>
              <w:bottom w:val="nil"/>
              <w:right w:val="nil"/>
            </w:tcBorders>
            <w:vAlign w:val="center"/>
          </w:tcPr>
          <w:p w14:paraId="09F8EEE7"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83,841</w:t>
            </w:r>
          </w:p>
        </w:tc>
        <w:tc>
          <w:tcPr>
            <w:tcW w:w="1236" w:type="pct"/>
            <w:tcBorders>
              <w:top w:val="nil"/>
              <w:left w:val="nil"/>
              <w:bottom w:val="nil"/>
              <w:right w:val="single" w:sz="4" w:space="0" w:color="auto"/>
            </w:tcBorders>
            <w:vAlign w:val="center"/>
          </w:tcPr>
          <w:p w14:paraId="2DF1D961"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83,032</w:t>
            </w:r>
          </w:p>
        </w:tc>
      </w:tr>
      <w:tr w:rsidR="002367B4" w:rsidRPr="009938FF" w14:paraId="115EB62F"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083DF1F0"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معلق</w:t>
            </w:r>
          </w:p>
        </w:tc>
        <w:tc>
          <w:tcPr>
            <w:tcW w:w="1239" w:type="pct"/>
            <w:tcBorders>
              <w:top w:val="nil"/>
              <w:left w:val="single" w:sz="4" w:space="0" w:color="auto"/>
              <w:bottom w:val="nil"/>
              <w:right w:val="nil"/>
            </w:tcBorders>
            <w:vAlign w:val="center"/>
          </w:tcPr>
          <w:p w14:paraId="4B77393D"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421,217</w:t>
            </w:r>
          </w:p>
        </w:tc>
        <w:tc>
          <w:tcPr>
            <w:tcW w:w="1239" w:type="pct"/>
            <w:tcBorders>
              <w:top w:val="nil"/>
              <w:left w:val="nil"/>
              <w:bottom w:val="nil"/>
              <w:right w:val="nil"/>
            </w:tcBorders>
            <w:vAlign w:val="center"/>
          </w:tcPr>
          <w:p w14:paraId="37DBA3B7"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104,645</w:t>
            </w:r>
          </w:p>
        </w:tc>
        <w:tc>
          <w:tcPr>
            <w:tcW w:w="1236" w:type="pct"/>
            <w:tcBorders>
              <w:top w:val="nil"/>
              <w:left w:val="nil"/>
              <w:bottom w:val="nil"/>
              <w:right w:val="single" w:sz="4" w:space="0" w:color="auto"/>
            </w:tcBorders>
            <w:vAlign w:val="center"/>
          </w:tcPr>
          <w:p w14:paraId="0024730F"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121,730</w:t>
            </w:r>
          </w:p>
        </w:tc>
      </w:tr>
      <w:tr w:rsidR="002367B4" w:rsidRPr="009938FF" w14:paraId="5EAFBD72"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797FD13C" w14:textId="77777777" w:rsidR="00E056AD" w:rsidRPr="009938FF" w:rsidRDefault="00E056AD" w:rsidP="00BB77AE">
            <w:pPr>
              <w:keepNext/>
              <w:ind w:left="68"/>
              <w:outlineLvl w:val="4"/>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قطاع غزة</w:t>
            </w:r>
          </w:p>
        </w:tc>
        <w:tc>
          <w:tcPr>
            <w:tcW w:w="1239" w:type="pct"/>
            <w:tcBorders>
              <w:top w:val="nil"/>
              <w:left w:val="single" w:sz="4" w:space="0" w:color="auto"/>
              <w:bottom w:val="nil"/>
              <w:right w:val="nil"/>
            </w:tcBorders>
            <w:vAlign w:val="center"/>
          </w:tcPr>
          <w:p w14:paraId="378AE0CB" w14:textId="77777777" w:rsidR="00E056AD" w:rsidRPr="009938FF" w:rsidRDefault="00E056AD" w:rsidP="00BB77AE">
            <w:pPr>
              <w:ind w:right="70"/>
              <w:rPr>
                <w:rFonts w:ascii="Simplified Arabic" w:hAnsi="Simplified Arabic" w:cs="Simplified Arabic"/>
                <w:b/>
                <w:bCs/>
                <w:color w:val="000000" w:themeColor="text1"/>
                <w:sz w:val="12"/>
                <w:szCs w:val="12"/>
              </w:rPr>
            </w:pPr>
          </w:p>
        </w:tc>
        <w:tc>
          <w:tcPr>
            <w:tcW w:w="1239" w:type="pct"/>
            <w:tcBorders>
              <w:top w:val="nil"/>
              <w:left w:val="nil"/>
              <w:bottom w:val="nil"/>
              <w:right w:val="nil"/>
            </w:tcBorders>
            <w:vAlign w:val="center"/>
          </w:tcPr>
          <w:p w14:paraId="65DE8A4F" w14:textId="77777777" w:rsidR="00E056AD" w:rsidRPr="009938FF" w:rsidRDefault="00E056AD" w:rsidP="00BB77AE">
            <w:pPr>
              <w:ind w:right="70"/>
              <w:rPr>
                <w:rFonts w:ascii="Simplified Arabic" w:hAnsi="Simplified Arabic" w:cs="Simplified Arabic"/>
                <w:b/>
                <w:bCs/>
                <w:color w:val="000000" w:themeColor="text1"/>
                <w:sz w:val="12"/>
                <w:szCs w:val="12"/>
              </w:rPr>
            </w:pPr>
          </w:p>
        </w:tc>
        <w:tc>
          <w:tcPr>
            <w:tcW w:w="1236" w:type="pct"/>
            <w:tcBorders>
              <w:top w:val="nil"/>
              <w:left w:val="nil"/>
              <w:bottom w:val="nil"/>
              <w:right w:val="single" w:sz="4" w:space="0" w:color="auto"/>
            </w:tcBorders>
            <w:vAlign w:val="center"/>
          </w:tcPr>
          <w:p w14:paraId="256CEC3E" w14:textId="77777777" w:rsidR="00E056AD" w:rsidRPr="009938FF" w:rsidRDefault="00E056AD" w:rsidP="00BB77AE">
            <w:pPr>
              <w:ind w:right="70"/>
              <w:rPr>
                <w:rFonts w:ascii="Simplified Arabic" w:hAnsi="Simplified Arabic" w:cs="Simplified Arabic"/>
                <w:b/>
                <w:bCs/>
                <w:color w:val="000000" w:themeColor="text1"/>
                <w:sz w:val="12"/>
                <w:szCs w:val="12"/>
              </w:rPr>
            </w:pPr>
          </w:p>
        </w:tc>
      </w:tr>
      <w:tr w:rsidR="002367B4" w:rsidRPr="009938FF" w14:paraId="0103382B"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17039DBA"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مدور</w:t>
            </w:r>
          </w:p>
        </w:tc>
        <w:tc>
          <w:tcPr>
            <w:tcW w:w="1239" w:type="pct"/>
            <w:tcBorders>
              <w:top w:val="nil"/>
              <w:left w:val="single" w:sz="4" w:space="0" w:color="auto"/>
              <w:bottom w:val="nil"/>
              <w:right w:val="nil"/>
            </w:tcBorders>
            <w:vAlign w:val="center"/>
          </w:tcPr>
          <w:p w14:paraId="00C69DD9"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42,399</w:t>
            </w:r>
          </w:p>
        </w:tc>
        <w:tc>
          <w:tcPr>
            <w:tcW w:w="1239" w:type="pct"/>
            <w:tcBorders>
              <w:top w:val="nil"/>
              <w:left w:val="nil"/>
              <w:bottom w:val="nil"/>
              <w:right w:val="nil"/>
            </w:tcBorders>
            <w:vAlign w:val="center"/>
          </w:tcPr>
          <w:p w14:paraId="5EA246ED"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125,696</w:t>
            </w:r>
          </w:p>
        </w:tc>
        <w:tc>
          <w:tcPr>
            <w:tcW w:w="1236" w:type="pct"/>
            <w:tcBorders>
              <w:top w:val="nil"/>
              <w:left w:val="nil"/>
              <w:bottom w:val="nil"/>
              <w:right w:val="single" w:sz="4" w:space="0" w:color="auto"/>
            </w:tcBorders>
            <w:vAlign w:val="center"/>
          </w:tcPr>
          <w:p w14:paraId="1287DBAD"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43,140</w:t>
            </w:r>
          </w:p>
        </w:tc>
      </w:tr>
      <w:tr w:rsidR="002367B4" w:rsidRPr="009938FF" w14:paraId="053EACDC"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738E8590"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وارد</w:t>
            </w:r>
          </w:p>
        </w:tc>
        <w:tc>
          <w:tcPr>
            <w:tcW w:w="1239" w:type="pct"/>
            <w:tcBorders>
              <w:top w:val="nil"/>
              <w:left w:val="single" w:sz="4" w:space="0" w:color="auto"/>
              <w:bottom w:val="nil"/>
              <w:right w:val="nil"/>
            </w:tcBorders>
            <w:vAlign w:val="center"/>
          </w:tcPr>
          <w:p w14:paraId="3DA6CB24"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69,025</w:t>
            </w:r>
          </w:p>
        </w:tc>
        <w:tc>
          <w:tcPr>
            <w:tcW w:w="1239" w:type="pct"/>
            <w:tcBorders>
              <w:top w:val="nil"/>
              <w:left w:val="nil"/>
              <w:bottom w:val="nil"/>
              <w:right w:val="nil"/>
            </w:tcBorders>
            <w:vAlign w:val="center"/>
          </w:tcPr>
          <w:p w14:paraId="42CC03C3"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302,135</w:t>
            </w:r>
          </w:p>
        </w:tc>
        <w:tc>
          <w:tcPr>
            <w:tcW w:w="1236" w:type="pct"/>
            <w:tcBorders>
              <w:top w:val="nil"/>
              <w:left w:val="nil"/>
              <w:bottom w:val="nil"/>
              <w:right w:val="single" w:sz="4" w:space="0" w:color="auto"/>
            </w:tcBorders>
            <w:vAlign w:val="center"/>
          </w:tcPr>
          <w:p w14:paraId="27B927F5"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74,964</w:t>
            </w:r>
          </w:p>
        </w:tc>
      </w:tr>
      <w:tr w:rsidR="002367B4" w:rsidRPr="009938FF" w14:paraId="3F4E36B0"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507A3901" w14:textId="77777777" w:rsidR="00E056AD" w:rsidRPr="009938FF" w:rsidRDefault="00E056AD" w:rsidP="00BB77AE">
            <w:pPr>
              <w:ind w:left="68"/>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tl/>
              </w:rPr>
              <w:t>المجموع</w:t>
            </w:r>
          </w:p>
        </w:tc>
        <w:tc>
          <w:tcPr>
            <w:tcW w:w="1239" w:type="pct"/>
            <w:tcBorders>
              <w:top w:val="nil"/>
              <w:left w:val="single" w:sz="4" w:space="0" w:color="auto"/>
              <w:bottom w:val="nil"/>
              <w:right w:val="nil"/>
            </w:tcBorders>
            <w:vAlign w:val="center"/>
          </w:tcPr>
          <w:p w14:paraId="7BE9C755"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111,424</w:t>
            </w:r>
          </w:p>
        </w:tc>
        <w:tc>
          <w:tcPr>
            <w:tcW w:w="1239" w:type="pct"/>
            <w:tcBorders>
              <w:top w:val="nil"/>
              <w:left w:val="nil"/>
              <w:bottom w:val="nil"/>
              <w:right w:val="nil"/>
            </w:tcBorders>
            <w:vAlign w:val="center"/>
          </w:tcPr>
          <w:p w14:paraId="5290FE44"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427,831</w:t>
            </w:r>
          </w:p>
        </w:tc>
        <w:tc>
          <w:tcPr>
            <w:tcW w:w="1236" w:type="pct"/>
            <w:tcBorders>
              <w:top w:val="nil"/>
              <w:left w:val="nil"/>
              <w:bottom w:val="nil"/>
              <w:right w:val="single" w:sz="4" w:space="0" w:color="auto"/>
            </w:tcBorders>
            <w:vAlign w:val="center"/>
          </w:tcPr>
          <w:p w14:paraId="1F77503F" w14:textId="77777777" w:rsidR="00E056AD" w:rsidRPr="009938FF" w:rsidRDefault="00E056AD" w:rsidP="00BB77AE">
            <w:pPr>
              <w:ind w:left="-34" w:right="-57" w:hanging="23"/>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118,104</w:t>
            </w:r>
          </w:p>
        </w:tc>
      </w:tr>
      <w:tr w:rsidR="002367B4" w:rsidRPr="009938FF" w14:paraId="5FCED533" w14:textId="77777777" w:rsidTr="00564536">
        <w:trPr>
          <w:trHeight w:val="227"/>
          <w:jc w:val="center"/>
        </w:trPr>
        <w:tc>
          <w:tcPr>
            <w:tcW w:w="1287" w:type="pct"/>
            <w:tcBorders>
              <w:top w:val="nil"/>
              <w:left w:val="single" w:sz="4" w:space="0" w:color="auto"/>
              <w:bottom w:val="nil"/>
              <w:right w:val="single" w:sz="4" w:space="0" w:color="auto"/>
            </w:tcBorders>
            <w:vAlign w:val="center"/>
          </w:tcPr>
          <w:p w14:paraId="3694C173"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 xml:space="preserve">مفصول </w:t>
            </w:r>
          </w:p>
        </w:tc>
        <w:tc>
          <w:tcPr>
            <w:tcW w:w="1239" w:type="pct"/>
            <w:tcBorders>
              <w:top w:val="nil"/>
              <w:left w:val="single" w:sz="4" w:space="0" w:color="auto"/>
              <w:bottom w:val="nil"/>
              <w:right w:val="nil"/>
            </w:tcBorders>
            <w:vAlign w:val="center"/>
          </w:tcPr>
          <w:p w14:paraId="03CE2582"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67,519</w:t>
            </w:r>
          </w:p>
        </w:tc>
        <w:tc>
          <w:tcPr>
            <w:tcW w:w="1239" w:type="pct"/>
            <w:tcBorders>
              <w:top w:val="nil"/>
              <w:left w:val="nil"/>
              <w:bottom w:val="nil"/>
              <w:right w:val="nil"/>
            </w:tcBorders>
            <w:vAlign w:val="center"/>
          </w:tcPr>
          <w:p w14:paraId="16819FB5"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288,207</w:t>
            </w:r>
          </w:p>
        </w:tc>
        <w:tc>
          <w:tcPr>
            <w:tcW w:w="1236" w:type="pct"/>
            <w:tcBorders>
              <w:top w:val="nil"/>
              <w:left w:val="nil"/>
              <w:bottom w:val="nil"/>
              <w:right w:val="single" w:sz="4" w:space="0" w:color="auto"/>
            </w:tcBorders>
            <w:vAlign w:val="center"/>
          </w:tcPr>
          <w:p w14:paraId="05D88E11"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79,363</w:t>
            </w:r>
          </w:p>
        </w:tc>
      </w:tr>
      <w:tr w:rsidR="002367B4" w:rsidRPr="009938FF" w14:paraId="60DAD32B" w14:textId="77777777" w:rsidTr="00564536">
        <w:trPr>
          <w:trHeight w:val="227"/>
          <w:jc w:val="center"/>
        </w:trPr>
        <w:tc>
          <w:tcPr>
            <w:tcW w:w="1287" w:type="pct"/>
            <w:tcBorders>
              <w:top w:val="nil"/>
              <w:left w:val="single" w:sz="4" w:space="0" w:color="auto"/>
              <w:bottom w:val="single" w:sz="4" w:space="0" w:color="auto"/>
              <w:right w:val="single" w:sz="4" w:space="0" w:color="auto"/>
            </w:tcBorders>
            <w:vAlign w:val="center"/>
          </w:tcPr>
          <w:p w14:paraId="1CD5FA1E" w14:textId="77777777" w:rsidR="00E056AD" w:rsidRPr="009938FF" w:rsidRDefault="00E056AD" w:rsidP="00BB77AE">
            <w:pPr>
              <w:ind w:left="68"/>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tl/>
              </w:rPr>
              <w:t>معلق</w:t>
            </w:r>
          </w:p>
        </w:tc>
        <w:tc>
          <w:tcPr>
            <w:tcW w:w="1239" w:type="pct"/>
            <w:tcBorders>
              <w:top w:val="nil"/>
              <w:left w:val="single" w:sz="4" w:space="0" w:color="auto"/>
              <w:bottom w:val="single" w:sz="4" w:space="0" w:color="auto"/>
              <w:right w:val="nil"/>
            </w:tcBorders>
            <w:vAlign w:val="center"/>
          </w:tcPr>
          <w:p w14:paraId="57E91CA6"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43,905</w:t>
            </w:r>
          </w:p>
        </w:tc>
        <w:tc>
          <w:tcPr>
            <w:tcW w:w="1239" w:type="pct"/>
            <w:tcBorders>
              <w:top w:val="nil"/>
              <w:left w:val="nil"/>
              <w:bottom w:val="single" w:sz="4" w:space="0" w:color="auto"/>
              <w:right w:val="nil"/>
            </w:tcBorders>
            <w:vAlign w:val="center"/>
          </w:tcPr>
          <w:p w14:paraId="24FCFEA6"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139,624</w:t>
            </w:r>
          </w:p>
        </w:tc>
        <w:tc>
          <w:tcPr>
            <w:tcW w:w="1236" w:type="pct"/>
            <w:tcBorders>
              <w:top w:val="nil"/>
              <w:left w:val="nil"/>
              <w:bottom w:val="single" w:sz="4" w:space="0" w:color="auto"/>
              <w:right w:val="single" w:sz="4" w:space="0" w:color="auto"/>
            </w:tcBorders>
            <w:vAlign w:val="center"/>
          </w:tcPr>
          <w:p w14:paraId="18C1E0D4" w14:textId="77777777" w:rsidR="00E056AD" w:rsidRPr="009938FF" w:rsidRDefault="00E056AD" w:rsidP="00BB77AE">
            <w:pPr>
              <w:ind w:left="-34" w:right="-57" w:hanging="23"/>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Pr>
              <w:t>38,741</w:t>
            </w:r>
          </w:p>
        </w:tc>
      </w:tr>
    </w:tbl>
    <w:p w14:paraId="45E414A1" w14:textId="77777777" w:rsidR="00E056AD" w:rsidRPr="009938FF" w:rsidRDefault="00E056AD" w:rsidP="00E056AD">
      <w:pPr>
        <w:ind w:left="-86"/>
        <w:rPr>
          <w:rFonts w:ascii="Simplified Arabic" w:hAnsi="Simplified Arabic" w:cs="Simplified Arabic"/>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w:t>
      </w:r>
      <w:r w:rsidRPr="009938FF">
        <w:rPr>
          <w:rFonts w:ascii="Simplified Arabic" w:hAnsi="Simplified Arabic" w:cs="Simplified Arabic"/>
          <w:noProof w:val="0"/>
          <w:color w:val="000000" w:themeColor="text1"/>
          <w:sz w:val="10"/>
          <w:szCs w:val="10"/>
          <w:rtl/>
        </w:rPr>
        <w:t xml:space="preserve">* : </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2145A7AB" w14:textId="7D401BB6" w:rsidR="00E056AD" w:rsidRPr="009938FF" w:rsidRDefault="00E056AD" w:rsidP="00E056AD">
      <w:pPr>
        <w:bidi w:val="0"/>
        <w:rPr>
          <w:rFonts w:ascii="Simplified Arabic" w:hAnsi="Simplified Arabic" w:cs="Simplified Arabic"/>
          <w:b/>
          <w:bCs/>
          <w:noProof w:val="0"/>
          <w:color w:val="000000" w:themeColor="text1"/>
          <w:sz w:val="40"/>
          <w:szCs w:val="40"/>
          <w:rtl/>
        </w:rPr>
      </w:pPr>
    </w:p>
    <w:p w14:paraId="083E045F" w14:textId="77777777" w:rsidR="00E056AD" w:rsidRPr="009938FF" w:rsidRDefault="00E056AD" w:rsidP="00E056AD">
      <w:pPr>
        <w:pStyle w:val="Heading1"/>
        <w:jc w:val="center"/>
        <w:rPr>
          <w:rFonts w:ascii="Simplified Arabic" w:hAnsi="Simplified Arabic" w:cs="Simplified Arabic"/>
          <w:noProof w:val="0"/>
          <w:color w:val="000000" w:themeColor="text1"/>
          <w:sz w:val="40"/>
          <w:szCs w:val="40"/>
          <w:rtl/>
        </w:rPr>
      </w:pPr>
    </w:p>
    <w:p w14:paraId="4E3A5B4C" w14:textId="77777777" w:rsidR="00E056AD" w:rsidRPr="009938FF" w:rsidRDefault="00E056AD" w:rsidP="00E056AD">
      <w:pPr>
        <w:pStyle w:val="Heading1"/>
        <w:jc w:val="center"/>
        <w:rPr>
          <w:rFonts w:ascii="Simplified Arabic" w:hAnsi="Simplified Arabic" w:cs="Simplified Arabic"/>
          <w:noProof w:val="0"/>
          <w:color w:val="000000" w:themeColor="text1"/>
          <w:sz w:val="40"/>
          <w:szCs w:val="40"/>
          <w:rtl/>
        </w:rPr>
      </w:pPr>
    </w:p>
    <w:p w14:paraId="42618005" w14:textId="69AAFC2A" w:rsidR="00E056AD" w:rsidRDefault="00E056AD" w:rsidP="00E056AD">
      <w:pPr>
        <w:pStyle w:val="Heading1"/>
        <w:jc w:val="center"/>
        <w:rPr>
          <w:rFonts w:ascii="Simplified Arabic" w:hAnsi="Simplified Arabic" w:cs="Simplified Arabic"/>
          <w:noProof w:val="0"/>
          <w:color w:val="000000" w:themeColor="text1"/>
          <w:sz w:val="40"/>
          <w:szCs w:val="40"/>
          <w:rtl/>
        </w:rPr>
      </w:pPr>
    </w:p>
    <w:p w14:paraId="5F98D882" w14:textId="77777777" w:rsidR="00564536" w:rsidRPr="00564536" w:rsidRDefault="00564536" w:rsidP="00564536">
      <w:pPr>
        <w:rPr>
          <w:rtl/>
        </w:rPr>
      </w:pPr>
    </w:p>
    <w:p w14:paraId="1BF58778" w14:textId="77777777" w:rsidR="00892C6B" w:rsidRDefault="00892C6B">
      <w:pPr>
        <w:bidi w:val="0"/>
        <w:rPr>
          <w:rFonts w:ascii="Simplified Arabic" w:hAnsi="Simplified Arabic" w:cs="Simplified Arabic"/>
          <w:b/>
          <w:bCs/>
          <w:noProof w:val="0"/>
          <w:color w:val="000000" w:themeColor="text1"/>
          <w:sz w:val="28"/>
          <w:szCs w:val="28"/>
          <w:rtl/>
        </w:rPr>
      </w:pPr>
      <w:bookmarkStart w:id="15" w:name="_Toc162258343"/>
      <w:r>
        <w:rPr>
          <w:rFonts w:ascii="Simplified Arabic" w:hAnsi="Simplified Arabic" w:cs="Simplified Arabic"/>
          <w:noProof w:val="0"/>
          <w:color w:val="000000" w:themeColor="text1"/>
          <w:sz w:val="28"/>
          <w:szCs w:val="28"/>
          <w:rtl/>
        </w:rPr>
        <w:br w:type="page"/>
      </w:r>
    </w:p>
    <w:p w14:paraId="4F100C5E"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05445149"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429189DC"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7559C3F9"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48DD52CC"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13D0AFAC"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45DA04F2" w14:textId="77777777" w:rsidR="00892C6B" w:rsidRDefault="00892C6B" w:rsidP="00E056AD">
      <w:pPr>
        <w:pStyle w:val="Heading1"/>
        <w:jc w:val="center"/>
        <w:rPr>
          <w:rFonts w:ascii="Simplified Arabic" w:hAnsi="Simplified Arabic" w:cs="Simplified Arabic"/>
          <w:noProof w:val="0"/>
          <w:color w:val="000000" w:themeColor="text1"/>
          <w:sz w:val="28"/>
          <w:szCs w:val="28"/>
        </w:rPr>
      </w:pPr>
    </w:p>
    <w:p w14:paraId="31792472" w14:textId="59D47003" w:rsidR="00E056AD" w:rsidRPr="009938FF" w:rsidRDefault="00E056AD" w:rsidP="00E056AD">
      <w:pPr>
        <w:pStyle w:val="Heading1"/>
        <w:jc w:val="center"/>
        <w:rPr>
          <w:rFonts w:ascii="Simplified Arabic" w:hAnsi="Simplified Arabic" w:cs="Simplified Arabic"/>
          <w:noProof w:val="0"/>
          <w:color w:val="000000" w:themeColor="text1"/>
          <w:sz w:val="28"/>
          <w:szCs w:val="28"/>
          <w:rtl/>
        </w:rPr>
      </w:pPr>
      <w:r w:rsidRPr="009938FF">
        <w:rPr>
          <w:rFonts w:ascii="Simplified Arabic" w:hAnsi="Simplified Arabic" w:cs="Simplified Arabic"/>
          <w:noProof w:val="0"/>
          <w:color w:val="000000" w:themeColor="text1"/>
          <w:sz w:val="28"/>
          <w:szCs w:val="28"/>
          <w:rtl/>
        </w:rPr>
        <w:t>الحكم وسيادة القانون</w:t>
      </w:r>
      <w:bookmarkEnd w:id="15"/>
    </w:p>
    <w:p w14:paraId="0F780115" w14:textId="77777777" w:rsidR="00E056AD" w:rsidRPr="009938FF" w:rsidRDefault="00E056AD" w:rsidP="00E056AD">
      <w:pPr>
        <w:bidi w:val="0"/>
        <w:rPr>
          <w:rFonts w:ascii="Simplified Arabic" w:hAnsi="Simplified Arabic" w:cs="Simplified Arabic"/>
          <w:b/>
          <w:bCs/>
          <w:color w:val="000000" w:themeColor="text1"/>
          <w:szCs w:val="24"/>
          <w:rtl/>
        </w:rPr>
      </w:pPr>
      <w:r w:rsidRPr="009938FF">
        <w:rPr>
          <w:rFonts w:ascii="Simplified Arabic" w:hAnsi="Simplified Arabic" w:cs="Simplified Arabic"/>
          <w:b/>
          <w:bCs/>
          <w:color w:val="000000" w:themeColor="text1"/>
          <w:szCs w:val="24"/>
          <w:rtl/>
        </w:rPr>
        <w:br w:type="page"/>
      </w:r>
    </w:p>
    <w:p w14:paraId="09CE4A0A" w14:textId="77777777" w:rsidR="00E056AD" w:rsidRPr="009938FF" w:rsidRDefault="00E056AD" w:rsidP="00E056AD">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lastRenderedPageBreak/>
        <w:t xml:space="preserve">نسبة الأفراد (18 سنة فأكثر) في فلسطين الذين تواصلوا مع مؤسسات قطاعي الأمن والعدالة الفلسطينية،  للأعوام </w:t>
      </w:r>
      <w:r w:rsidRPr="009938FF">
        <w:rPr>
          <w:rFonts w:ascii="Simplified Arabic" w:hAnsi="Simplified Arabic" w:cs="Simplified Arabic"/>
          <w:b/>
          <w:bCs/>
          <w:color w:val="000000" w:themeColor="text1"/>
          <w:sz w:val="16"/>
          <w:szCs w:val="16"/>
        </w:rPr>
        <w:t>2021</w:t>
      </w:r>
      <w:r w:rsidRPr="009938FF">
        <w:rPr>
          <w:rFonts w:ascii="Simplified Arabic" w:hAnsi="Simplified Arabic" w:cs="Simplified Arabic"/>
          <w:b/>
          <w:bCs/>
          <w:color w:val="000000" w:themeColor="text1"/>
          <w:sz w:val="16"/>
          <w:szCs w:val="16"/>
          <w:rtl/>
        </w:rPr>
        <w:t xml:space="preserve"> و</w:t>
      </w:r>
      <w:r w:rsidRPr="009938FF">
        <w:rPr>
          <w:rFonts w:ascii="Simplified Arabic" w:hAnsi="Simplified Arabic" w:cs="Simplified Arabic"/>
          <w:b/>
          <w:bCs/>
          <w:color w:val="000000" w:themeColor="text1"/>
          <w:sz w:val="16"/>
          <w:szCs w:val="16"/>
        </w:rPr>
        <w:t>2023</w:t>
      </w:r>
    </w:p>
    <w:tbl>
      <w:tblPr>
        <w:tblStyle w:val="TableGrid"/>
        <w:bidiVisual/>
        <w:tblW w:w="5443" w:type="dxa"/>
        <w:jc w:val="center"/>
        <w:tblLook w:val="04A0" w:firstRow="1" w:lastRow="0" w:firstColumn="1" w:lastColumn="0" w:noHBand="0" w:noVBand="1"/>
      </w:tblPr>
      <w:tblGrid>
        <w:gridCol w:w="5496"/>
      </w:tblGrid>
      <w:tr w:rsidR="00E056AD" w:rsidRPr="009938FF" w14:paraId="40FDFDFD" w14:textId="77777777" w:rsidTr="00BB77AE">
        <w:trPr>
          <w:jc w:val="center"/>
        </w:trPr>
        <w:tc>
          <w:tcPr>
            <w:tcW w:w="4781" w:type="dxa"/>
          </w:tcPr>
          <w:p w14:paraId="49FB1914" w14:textId="77777777" w:rsidR="00E056AD" w:rsidRPr="009938FF" w:rsidRDefault="00E056AD" w:rsidP="00BB77AE">
            <w:pPr>
              <w:spacing w:before="20" w:after="20"/>
              <w:jc w:val="center"/>
              <w:rPr>
                <w:rFonts w:ascii="Simplified Arabic" w:hAnsi="Simplified Arabic" w:cs="Simplified Arabic"/>
                <w:b/>
                <w:bCs/>
                <w:color w:val="000000" w:themeColor="text1"/>
                <w:rtl/>
              </w:rPr>
            </w:pPr>
            <w:r w:rsidRPr="009938FF">
              <w:rPr>
                <w:rFonts w:ascii="Simplified Arabic" w:hAnsi="Simplified Arabic" w:cs="Simplified Arabic"/>
                <w:color w:val="000000" w:themeColor="text1"/>
                <w:sz w:val="12"/>
                <w:szCs w:val="12"/>
                <w:rtl/>
              </w:rPr>
              <w:drawing>
                <wp:inline distT="0" distB="0" distL="0" distR="0" wp14:anchorId="584815FB" wp14:editId="60803073">
                  <wp:extent cx="3348355" cy="1374866"/>
                  <wp:effectExtent l="0" t="0" r="4445" b="0"/>
                  <wp:docPr id="4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6B05B810" w14:textId="77777777" w:rsidR="00E056AD" w:rsidRPr="009938FF" w:rsidRDefault="00E056AD" w:rsidP="00E056AD">
      <w:pPr>
        <w:jc w:val="center"/>
        <w:rPr>
          <w:rFonts w:ascii="Simplified Arabic" w:hAnsi="Simplified Arabic" w:cs="Simplified Arabic"/>
          <w:b/>
          <w:bCs/>
          <w:color w:val="000000" w:themeColor="text1"/>
          <w:sz w:val="16"/>
          <w:szCs w:val="16"/>
          <w:rtl/>
        </w:rPr>
      </w:pPr>
    </w:p>
    <w:p w14:paraId="55731FE5" w14:textId="77777777" w:rsidR="00E056AD" w:rsidRPr="009938FF" w:rsidRDefault="00E056AD" w:rsidP="00E056AD">
      <w:pPr>
        <w:jc w:val="center"/>
        <w:rPr>
          <w:rFonts w:ascii="Simplified Arabic" w:hAnsi="Simplified Arabic" w:cs="Simplified Arabic"/>
          <w:b/>
          <w:bCs/>
          <w:color w:val="000000" w:themeColor="text1"/>
          <w:sz w:val="16"/>
          <w:szCs w:val="16"/>
          <w:rtl/>
        </w:rPr>
      </w:pPr>
    </w:p>
    <w:p w14:paraId="3C9B6530" w14:textId="77777777" w:rsidR="00E056AD" w:rsidRPr="009938FF" w:rsidRDefault="00E056AD" w:rsidP="00E056AD">
      <w:pPr>
        <w:jc w:val="center"/>
        <w:rPr>
          <w:rFonts w:ascii="Simplified Arabic" w:hAnsi="Simplified Arabic" w:cs="Simplified Arabic"/>
          <w:b/>
          <w:bCs/>
          <w:color w:val="000000" w:themeColor="text1"/>
          <w:sz w:val="16"/>
          <w:szCs w:val="16"/>
          <w:rtl/>
        </w:rPr>
      </w:pPr>
    </w:p>
    <w:p w14:paraId="3085C9D7"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نسبة رضا الأفراد (18 سنة فأكثر) في فلسطين عن الأداء العام في مؤسسات الأمن الفلسطينية حسب المؤسسة، 2023</w:t>
      </w:r>
    </w:p>
    <w:tbl>
      <w:tblPr>
        <w:tblStyle w:val="TableGrid"/>
        <w:bidiVisual/>
        <w:tblW w:w="0" w:type="auto"/>
        <w:tblLook w:val="04A0" w:firstRow="1" w:lastRow="0" w:firstColumn="1" w:lastColumn="0" w:noHBand="0" w:noVBand="1"/>
      </w:tblPr>
      <w:tblGrid>
        <w:gridCol w:w="5433"/>
      </w:tblGrid>
      <w:tr w:rsidR="002367B4" w:rsidRPr="009938FF" w14:paraId="7E97A9D4" w14:textId="77777777" w:rsidTr="00BB77AE">
        <w:tc>
          <w:tcPr>
            <w:tcW w:w="5433" w:type="dxa"/>
          </w:tcPr>
          <w:p w14:paraId="179D0A0F" w14:textId="77777777" w:rsidR="00E056AD" w:rsidRPr="009938FF" w:rsidRDefault="00E056AD" w:rsidP="00BB77AE">
            <w:pPr>
              <w:spacing w:before="20" w:after="2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2"/>
                <w:szCs w:val="12"/>
                <w:rtl/>
              </w:rPr>
              <w:drawing>
                <wp:inline distT="0" distB="0" distL="0" distR="0" wp14:anchorId="30CF85B1" wp14:editId="2448AFF1">
                  <wp:extent cx="3187948" cy="1626704"/>
                  <wp:effectExtent l="0" t="0" r="0" b="0"/>
                  <wp:docPr id="4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1B5B15B1" w14:textId="77777777" w:rsidR="00E056AD" w:rsidRPr="009938FF" w:rsidRDefault="00E056AD" w:rsidP="00E056AD">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105BDB87"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نسبة ثقة الأفراد (18 سنة فأكثر) في فلسطين بمؤسسات قطاعي الأمن والعدالة الفلسطينية حسب المؤسسة، للأعوام 2018، 2021، 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8"/>
        <w:gridCol w:w="936"/>
        <w:gridCol w:w="936"/>
        <w:gridCol w:w="937"/>
      </w:tblGrid>
      <w:tr w:rsidR="002367B4" w:rsidRPr="009938FF" w14:paraId="0550404E" w14:textId="77777777" w:rsidTr="00564536">
        <w:trPr>
          <w:trHeight w:val="227"/>
          <w:jc w:val="center"/>
        </w:trPr>
        <w:tc>
          <w:tcPr>
            <w:tcW w:w="2392" w:type="pct"/>
            <w:tcBorders>
              <w:top w:val="single" w:sz="4" w:space="0" w:color="auto"/>
              <w:left w:val="single" w:sz="4" w:space="0" w:color="auto"/>
              <w:bottom w:val="single" w:sz="4" w:space="0" w:color="auto"/>
              <w:right w:val="single" w:sz="4" w:space="0" w:color="auto"/>
            </w:tcBorders>
            <w:vAlign w:val="center"/>
          </w:tcPr>
          <w:p w14:paraId="2F0194AC"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مؤسسات قطاعي الأمن والعدالة الفلسطينية </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AB16106"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2018</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1E41B84"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w:t>
            </w:r>
          </w:p>
        </w:tc>
        <w:tc>
          <w:tcPr>
            <w:tcW w:w="870"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70065DB"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2023</w:t>
            </w:r>
          </w:p>
        </w:tc>
      </w:tr>
      <w:tr w:rsidR="002367B4" w:rsidRPr="009938FF" w14:paraId="4EB1394D" w14:textId="77777777" w:rsidTr="00564536">
        <w:trPr>
          <w:trHeight w:val="227"/>
          <w:jc w:val="center"/>
        </w:trPr>
        <w:tc>
          <w:tcPr>
            <w:tcW w:w="2392" w:type="pct"/>
            <w:tcBorders>
              <w:top w:val="nil"/>
              <w:left w:val="single" w:sz="4" w:space="0" w:color="auto"/>
              <w:bottom w:val="nil"/>
              <w:right w:val="single" w:sz="4" w:space="0" w:color="auto"/>
            </w:tcBorders>
          </w:tcPr>
          <w:p w14:paraId="72BF9739"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الشرطة المدنية الفلسطينية </w:t>
            </w:r>
          </w:p>
        </w:tc>
        <w:tc>
          <w:tcPr>
            <w:tcW w:w="869" w:type="pct"/>
            <w:tcBorders>
              <w:top w:val="nil"/>
              <w:left w:val="nil"/>
              <w:bottom w:val="nil"/>
              <w:right w:val="nil"/>
            </w:tcBorders>
            <w:noWrap/>
            <w:tcMar>
              <w:left w:w="0" w:type="dxa"/>
              <w:right w:w="0" w:type="dxa"/>
            </w:tcMar>
          </w:tcPr>
          <w:p w14:paraId="3B1949F6"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64.1</w:t>
            </w:r>
          </w:p>
        </w:tc>
        <w:tc>
          <w:tcPr>
            <w:tcW w:w="869" w:type="pct"/>
            <w:tcBorders>
              <w:top w:val="nil"/>
              <w:left w:val="nil"/>
              <w:bottom w:val="nil"/>
              <w:right w:val="nil"/>
            </w:tcBorders>
            <w:noWrap/>
            <w:tcMar>
              <w:left w:w="0" w:type="dxa"/>
              <w:right w:w="0" w:type="dxa"/>
            </w:tcMar>
          </w:tcPr>
          <w:p w14:paraId="54373DB4"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70.3</w:t>
            </w:r>
          </w:p>
        </w:tc>
        <w:tc>
          <w:tcPr>
            <w:tcW w:w="870" w:type="pct"/>
            <w:tcBorders>
              <w:top w:val="nil"/>
              <w:left w:val="nil"/>
              <w:bottom w:val="nil"/>
              <w:right w:val="single" w:sz="4" w:space="0" w:color="auto"/>
            </w:tcBorders>
            <w:noWrap/>
            <w:tcMar>
              <w:left w:w="0" w:type="dxa"/>
              <w:right w:w="0" w:type="dxa"/>
            </w:tcMar>
          </w:tcPr>
          <w:p w14:paraId="66470C56"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68.3</w:t>
            </w:r>
          </w:p>
        </w:tc>
      </w:tr>
      <w:tr w:rsidR="002367B4" w:rsidRPr="009938FF" w14:paraId="310C6542" w14:textId="77777777" w:rsidTr="00564536">
        <w:trPr>
          <w:trHeight w:val="227"/>
          <w:jc w:val="center"/>
        </w:trPr>
        <w:tc>
          <w:tcPr>
            <w:tcW w:w="2392" w:type="pct"/>
            <w:tcBorders>
              <w:top w:val="nil"/>
              <w:left w:val="single" w:sz="4" w:space="0" w:color="auto"/>
              <w:bottom w:val="nil"/>
              <w:right w:val="single" w:sz="4" w:space="0" w:color="auto"/>
            </w:tcBorders>
          </w:tcPr>
          <w:p w14:paraId="7FF014B0"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النيابة العامة </w:t>
            </w:r>
          </w:p>
        </w:tc>
        <w:tc>
          <w:tcPr>
            <w:tcW w:w="869" w:type="pct"/>
            <w:tcBorders>
              <w:top w:val="nil"/>
              <w:left w:val="nil"/>
              <w:bottom w:val="nil"/>
              <w:right w:val="nil"/>
            </w:tcBorders>
            <w:noWrap/>
            <w:tcMar>
              <w:left w:w="0" w:type="dxa"/>
              <w:right w:w="0" w:type="dxa"/>
            </w:tcMar>
          </w:tcPr>
          <w:p w14:paraId="38569C59"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55.3</w:t>
            </w:r>
          </w:p>
        </w:tc>
        <w:tc>
          <w:tcPr>
            <w:tcW w:w="869" w:type="pct"/>
            <w:tcBorders>
              <w:top w:val="nil"/>
              <w:left w:val="nil"/>
              <w:bottom w:val="nil"/>
              <w:right w:val="nil"/>
            </w:tcBorders>
            <w:noWrap/>
            <w:tcMar>
              <w:left w:w="0" w:type="dxa"/>
              <w:right w:w="0" w:type="dxa"/>
            </w:tcMar>
          </w:tcPr>
          <w:p w14:paraId="6DB8D846"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63.4</w:t>
            </w:r>
          </w:p>
        </w:tc>
        <w:tc>
          <w:tcPr>
            <w:tcW w:w="870" w:type="pct"/>
            <w:tcBorders>
              <w:top w:val="nil"/>
              <w:left w:val="nil"/>
              <w:bottom w:val="nil"/>
              <w:right w:val="single" w:sz="4" w:space="0" w:color="auto"/>
            </w:tcBorders>
            <w:noWrap/>
            <w:tcMar>
              <w:left w:w="0" w:type="dxa"/>
              <w:right w:w="0" w:type="dxa"/>
            </w:tcMar>
          </w:tcPr>
          <w:p w14:paraId="674DDC61"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64.7</w:t>
            </w:r>
          </w:p>
        </w:tc>
      </w:tr>
      <w:tr w:rsidR="002367B4" w:rsidRPr="009938FF" w14:paraId="59A936D3" w14:textId="77777777" w:rsidTr="00564536">
        <w:trPr>
          <w:trHeight w:val="227"/>
          <w:jc w:val="center"/>
        </w:trPr>
        <w:tc>
          <w:tcPr>
            <w:tcW w:w="2392" w:type="pct"/>
            <w:tcBorders>
              <w:top w:val="nil"/>
              <w:left w:val="single" w:sz="4" w:space="0" w:color="auto"/>
              <w:bottom w:val="nil"/>
              <w:right w:val="single" w:sz="4" w:space="0" w:color="auto"/>
            </w:tcBorders>
          </w:tcPr>
          <w:p w14:paraId="43955DA8"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المحاكم </w:t>
            </w:r>
          </w:p>
        </w:tc>
        <w:tc>
          <w:tcPr>
            <w:tcW w:w="869" w:type="pct"/>
            <w:tcBorders>
              <w:top w:val="nil"/>
              <w:left w:val="nil"/>
              <w:bottom w:val="nil"/>
              <w:right w:val="nil"/>
            </w:tcBorders>
            <w:noWrap/>
            <w:tcMar>
              <w:left w:w="0" w:type="dxa"/>
              <w:right w:w="0" w:type="dxa"/>
            </w:tcMar>
          </w:tcPr>
          <w:p w14:paraId="5436D736"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59.9</w:t>
            </w:r>
          </w:p>
        </w:tc>
        <w:tc>
          <w:tcPr>
            <w:tcW w:w="869" w:type="pct"/>
            <w:tcBorders>
              <w:top w:val="nil"/>
              <w:left w:val="nil"/>
              <w:bottom w:val="nil"/>
              <w:right w:val="nil"/>
            </w:tcBorders>
            <w:noWrap/>
            <w:tcMar>
              <w:left w:w="0" w:type="dxa"/>
              <w:right w:w="0" w:type="dxa"/>
            </w:tcMar>
          </w:tcPr>
          <w:p w14:paraId="56EB2302"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66.0</w:t>
            </w:r>
          </w:p>
        </w:tc>
        <w:tc>
          <w:tcPr>
            <w:tcW w:w="870" w:type="pct"/>
            <w:tcBorders>
              <w:top w:val="nil"/>
              <w:left w:val="nil"/>
              <w:bottom w:val="nil"/>
              <w:right w:val="single" w:sz="4" w:space="0" w:color="auto"/>
            </w:tcBorders>
            <w:noWrap/>
            <w:tcMar>
              <w:left w:w="0" w:type="dxa"/>
              <w:right w:w="0" w:type="dxa"/>
            </w:tcMar>
          </w:tcPr>
          <w:p w14:paraId="15AAEF40"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69.1</w:t>
            </w:r>
          </w:p>
        </w:tc>
      </w:tr>
      <w:tr w:rsidR="002367B4" w:rsidRPr="009938FF" w14:paraId="3CFE9FDC" w14:textId="77777777" w:rsidTr="00564536">
        <w:trPr>
          <w:trHeight w:val="227"/>
          <w:jc w:val="center"/>
        </w:trPr>
        <w:tc>
          <w:tcPr>
            <w:tcW w:w="2392" w:type="pct"/>
            <w:tcBorders>
              <w:top w:val="nil"/>
              <w:left w:val="single" w:sz="4" w:space="0" w:color="auto"/>
              <w:bottom w:val="nil"/>
              <w:right w:val="single" w:sz="4" w:space="0" w:color="auto"/>
            </w:tcBorders>
          </w:tcPr>
          <w:p w14:paraId="4BA92EEB"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النظام القضائي ككل  </w:t>
            </w:r>
          </w:p>
        </w:tc>
        <w:tc>
          <w:tcPr>
            <w:tcW w:w="869" w:type="pct"/>
            <w:tcBorders>
              <w:top w:val="nil"/>
              <w:left w:val="nil"/>
              <w:bottom w:val="nil"/>
              <w:right w:val="nil"/>
            </w:tcBorders>
            <w:noWrap/>
            <w:tcMar>
              <w:left w:w="0" w:type="dxa"/>
              <w:right w:w="0" w:type="dxa"/>
            </w:tcMar>
          </w:tcPr>
          <w:p w14:paraId="3479C749"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57.7</w:t>
            </w:r>
          </w:p>
        </w:tc>
        <w:tc>
          <w:tcPr>
            <w:tcW w:w="869" w:type="pct"/>
            <w:tcBorders>
              <w:top w:val="nil"/>
              <w:left w:val="nil"/>
              <w:bottom w:val="nil"/>
              <w:right w:val="nil"/>
            </w:tcBorders>
            <w:noWrap/>
            <w:tcMar>
              <w:left w:w="0" w:type="dxa"/>
              <w:right w:w="0" w:type="dxa"/>
            </w:tcMar>
          </w:tcPr>
          <w:p w14:paraId="3EDF1429"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65.0</w:t>
            </w:r>
          </w:p>
        </w:tc>
        <w:tc>
          <w:tcPr>
            <w:tcW w:w="870" w:type="pct"/>
            <w:tcBorders>
              <w:top w:val="nil"/>
              <w:left w:val="nil"/>
              <w:bottom w:val="nil"/>
              <w:right w:val="single" w:sz="4" w:space="0" w:color="auto"/>
            </w:tcBorders>
            <w:noWrap/>
            <w:tcMar>
              <w:left w:w="0" w:type="dxa"/>
              <w:right w:w="0" w:type="dxa"/>
            </w:tcMar>
          </w:tcPr>
          <w:p w14:paraId="0F153E2B"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67.8</w:t>
            </w:r>
          </w:p>
        </w:tc>
      </w:tr>
      <w:tr w:rsidR="002367B4" w:rsidRPr="009938FF" w14:paraId="12D98330" w14:textId="77777777" w:rsidTr="00564536">
        <w:trPr>
          <w:trHeight w:val="227"/>
          <w:jc w:val="center"/>
        </w:trPr>
        <w:tc>
          <w:tcPr>
            <w:tcW w:w="2392" w:type="pct"/>
            <w:tcBorders>
              <w:top w:val="nil"/>
              <w:left w:val="single" w:sz="4" w:space="0" w:color="auto"/>
              <w:bottom w:val="nil"/>
              <w:right w:val="single" w:sz="4" w:space="0" w:color="auto"/>
            </w:tcBorders>
          </w:tcPr>
          <w:p w14:paraId="0F478328"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وزارة الداخلية  </w:t>
            </w:r>
          </w:p>
        </w:tc>
        <w:tc>
          <w:tcPr>
            <w:tcW w:w="869" w:type="pct"/>
            <w:tcBorders>
              <w:top w:val="nil"/>
              <w:left w:val="nil"/>
              <w:bottom w:val="nil"/>
              <w:right w:val="nil"/>
            </w:tcBorders>
            <w:noWrap/>
            <w:tcMar>
              <w:left w:w="0" w:type="dxa"/>
              <w:right w:w="0" w:type="dxa"/>
            </w:tcMar>
          </w:tcPr>
          <w:p w14:paraId="457F4CE7"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60.2</w:t>
            </w:r>
          </w:p>
        </w:tc>
        <w:tc>
          <w:tcPr>
            <w:tcW w:w="869" w:type="pct"/>
            <w:tcBorders>
              <w:top w:val="nil"/>
              <w:left w:val="nil"/>
              <w:bottom w:val="nil"/>
              <w:right w:val="nil"/>
            </w:tcBorders>
            <w:noWrap/>
            <w:tcMar>
              <w:left w:w="0" w:type="dxa"/>
              <w:right w:w="0" w:type="dxa"/>
            </w:tcMar>
          </w:tcPr>
          <w:p w14:paraId="3FB61CAC"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71.5</w:t>
            </w:r>
          </w:p>
        </w:tc>
        <w:tc>
          <w:tcPr>
            <w:tcW w:w="870" w:type="pct"/>
            <w:tcBorders>
              <w:top w:val="nil"/>
              <w:left w:val="nil"/>
              <w:bottom w:val="nil"/>
              <w:right w:val="single" w:sz="4" w:space="0" w:color="auto"/>
            </w:tcBorders>
            <w:noWrap/>
            <w:tcMar>
              <w:left w:w="0" w:type="dxa"/>
              <w:right w:w="0" w:type="dxa"/>
            </w:tcMar>
          </w:tcPr>
          <w:p w14:paraId="4876DBC2"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73.3</w:t>
            </w:r>
          </w:p>
        </w:tc>
      </w:tr>
      <w:tr w:rsidR="002367B4" w:rsidRPr="009938FF" w14:paraId="1B420C2C" w14:textId="77777777" w:rsidTr="00564536">
        <w:trPr>
          <w:trHeight w:val="227"/>
          <w:jc w:val="center"/>
        </w:trPr>
        <w:tc>
          <w:tcPr>
            <w:tcW w:w="2392" w:type="pct"/>
            <w:tcBorders>
              <w:top w:val="nil"/>
              <w:left w:val="single" w:sz="4" w:space="0" w:color="auto"/>
              <w:bottom w:val="nil"/>
              <w:right w:val="single" w:sz="4" w:space="0" w:color="auto"/>
            </w:tcBorders>
          </w:tcPr>
          <w:p w14:paraId="3D8A7685"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وزارة العدل</w:t>
            </w:r>
          </w:p>
        </w:tc>
        <w:tc>
          <w:tcPr>
            <w:tcW w:w="869" w:type="pct"/>
            <w:tcBorders>
              <w:top w:val="nil"/>
              <w:left w:val="nil"/>
              <w:bottom w:val="nil"/>
              <w:right w:val="nil"/>
            </w:tcBorders>
            <w:noWrap/>
            <w:tcMar>
              <w:left w:w="0" w:type="dxa"/>
              <w:right w:w="0" w:type="dxa"/>
            </w:tcMar>
          </w:tcPr>
          <w:p w14:paraId="03F19AFF"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47.2</w:t>
            </w:r>
          </w:p>
        </w:tc>
        <w:tc>
          <w:tcPr>
            <w:tcW w:w="869" w:type="pct"/>
            <w:tcBorders>
              <w:top w:val="nil"/>
              <w:left w:val="nil"/>
              <w:bottom w:val="nil"/>
              <w:right w:val="nil"/>
            </w:tcBorders>
            <w:noWrap/>
            <w:tcMar>
              <w:left w:w="0" w:type="dxa"/>
              <w:right w:w="0" w:type="dxa"/>
            </w:tcMar>
          </w:tcPr>
          <w:p w14:paraId="66D3D178"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59.1</w:t>
            </w:r>
          </w:p>
        </w:tc>
        <w:tc>
          <w:tcPr>
            <w:tcW w:w="870" w:type="pct"/>
            <w:tcBorders>
              <w:top w:val="nil"/>
              <w:left w:val="nil"/>
              <w:bottom w:val="nil"/>
              <w:right w:val="single" w:sz="4" w:space="0" w:color="auto"/>
            </w:tcBorders>
            <w:noWrap/>
            <w:tcMar>
              <w:left w:w="0" w:type="dxa"/>
              <w:right w:w="0" w:type="dxa"/>
            </w:tcMar>
          </w:tcPr>
          <w:p w14:paraId="6717E892"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55.6</w:t>
            </w:r>
          </w:p>
        </w:tc>
      </w:tr>
      <w:tr w:rsidR="00E056AD" w:rsidRPr="009938FF" w14:paraId="3B0C43C8" w14:textId="77777777" w:rsidTr="00564536">
        <w:trPr>
          <w:trHeight w:val="227"/>
          <w:jc w:val="center"/>
        </w:trPr>
        <w:tc>
          <w:tcPr>
            <w:tcW w:w="2392" w:type="pct"/>
            <w:tcBorders>
              <w:top w:val="nil"/>
              <w:left w:val="single" w:sz="4" w:space="0" w:color="auto"/>
              <w:bottom w:val="single" w:sz="4" w:space="0" w:color="auto"/>
              <w:right w:val="single" w:sz="4" w:space="0" w:color="auto"/>
            </w:tcBorders>
          </w:tcPr>
          <w:p w14:paraId="4FD9B360"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نقابة المحاميين الفلسطينيين</w:t>
            </w:r>
          </w:p>
        </w:tc>
        <w:tc>
          <w:tcPr>
            <w:tcW w:w="869" w:type="pct"/>
            <w:tcBorders>
              <w:top w:val="nil"/>
              <w:left w:val="nil"/>
              <w:bottom w:val="single" w:sz="4" w:space="0" w:color="auto"/>
              <w:right w:val="nil"/>
            </w:tcBorders>
            <w:noWrap/>
            <w:tcMar>
              <w:left w:w="0" w:type="dxa"/>
              <w:right w:w="0" w:type="dxa"/>
            </w:tcMar>
          </w:tcPr>
          <w:p w14:paraId="6DC336F9"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48.4</w:t>
            </w:r>
          </w:p>
        </w:tc>
        <w:tc>
          <w:tcPr>
            <w:tcW w:w="869" w:type="pct"/>
            <w:tcBorders>
              <w:top w:val="nil"/>
              <w:left w:val="nil"/>
              <w:bottom w:val="single" w:sz="4" w:space="0" w:color="auto"/>
              <w:right w:val="nil"/>
            </w:tcBorders>
            <w:noWrap/>
            <w:tcMar>
              <w:left w:w="0" w:type="dxa"/>
              <w:right w:w="0" w:type="dxa"/>
            </w:tcMar>
          </w:tcPr>
          <w:p w14:paraId="7520EB23"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59.3</w:t>
            </w:r>
          </w:p>
        </w:tc>
        <w:tc>
          <w:tcPr>
            <w:tcW w:w="870" w:type="pct"/>
            <w:tcBorders>
              <w:top w:val="nil"/>
              <w:left w:val="nil"/>
              <w:bottom w:val="single" w:sz="4" w:space="0" w:color="auto"/>
              <w:right w:val="single" w:sz="4" w:space="0" w:color="auto"/>
            </w:tcBorders>
            <w:noWrap/>
            <w:tcMar>
              <w:left w:w="0" w:type="dxa"/>
              <w:right w:w="0" w:type="dxa"/>
            </w:tcMar>
          </w:tcPr>
          <w:p w14:paraId="0AE98126" w14:textId="77777777" w:rsidR="00E056AD" w:rsidRPr="009938FF" w:rsidRDefault="00E056AD" w:rsidP="00564536">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56.4</w:t>
            </w:r>
          </w:p>
        </w:tc>
      </w:tr>
    </w:tbl>
    <w:p w14:paraId="6091133D" w14:textId="77777777" w:rsidR="00E056AD" w:rsidRPr="009938FF" w:rsidRDefault="00E056AD" w:rsidP="00E056AD">
      <w:pPr>
        <w:ind w:left="70" w:hanging="72"/>
        <w:jc w:val="center"/>
        <w:rPr>
          <w:rFonts w:ascii="Simplified Arabic" w:hAnsi="Simplified Arabic" w:cs="Simplified Arabic"/>
          <w:b/>
          <w:bCs/>
          <w:color w:val="000000" w:themeColor="text1"/>
          <w:rtl/>
        </w:rPr>
      </w:pPr>
    </w:p>
    <w:p w14:paraId="389C0538" w14:textId="77777777" w:rsidR="00E056AD" w:rsidRPr="009938FF" w:rsidRDefault="00E056AD" w:rsidP="00E056AD">
      <w:pPr>
        <w:ind w:left="70" w:hanging="72"/>
        <w:jc w:val="center"/>
        <w:rPr>
          <w:rFonts w:ascii="Simplified Arabic" w:hAnsi="Simplified Arabic" w:cs="Simplified Arabic"/>
          <w:b/>
          <w:bCs/>
          <w:color w:val="000000" w:themeColor="text1"/>
          <w:rtl/>
        </w:rPr>
      </w:pPr>
    </w:p>
    <w:p w14:paraId="54810B10" w14:textId="77777777" w:rsidR="00E056AD" w:rsidRPr="009938FF" w:rsidRDefault="00E056AD" w:rsidP="00E056A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مؤشرات مختارة لتوجهات واراء الأفراد حول واقع العدالة في فلسطين 2018، 2021، 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785"/>
        <w:gridCol w:w="535"/>
        <w:gridCol w:w="535"/>
        <w:gridCol w:w="532"/>
      </w:tblGrid>
      <w:tr w:rsidR="002367B4" w:rsidRPr="009938FF" w14:paraId="6F83FB71" w14:textId="77777777" w:rsidTr="00564536">
        <w:trPr>
          <w:trHeight w:val="227"/>
          <w:jc w:val="center"/>
        </w:trPr>
        <w:tc>
          <w:tcPr>
            <w:tcW w:w="3512" w:type="pct"/>
            <w:tcBorders>
              <w:top w:val="single" w:sz="4" w:space="0" w:color="auto"/>
              <w:left w:val="single" w:sz="4" w:space="0" w:color="auto"/>
              <w:bottom w:val="single" w:sz="4" w:space="0" w:color="auto"/>
              <w:right w:val="single" w:sz="4" w:space="0" w:color="auto"/>
            </w:tcBorders>
            <w:vAlign w:val="center"/>
          </w:tcPr>
          <w:p w14:paraId="759236DB"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نسبة الأفراد (18 سنة فأكثر)</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54F6BCB"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2018</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2E70484"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w:t>
            </w:r>
          </w:p>
        </w:tc>
        <w:tc>
          <w:tcPr>
            <w:tcW w:w="494"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3A51785" w14:textId="77777777" w:rsidR="00E056AD" w:rsidRPr="009938FF" w:rsidRDefault="00E056AD" w:rsidP="00BB77AE">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2023</w:t>
            </w:r>
          </w:p>
        </w:tc>
      </w:tr>
      <w:tr w:rsidR="002367B4" w:rsidRPr="009938FF" w14:paraId="4DFB5C9F"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35520BBF" w14:textId="77777777" w:rsidR="00E056AD" w:rsidRPr="009938FF" w:rsidRDefault="00E056AD" w:rsidP="00BB77AE">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الذين لجأوا أو تواصلوا أو استدعوا لمؤسسات الأمن والعدالة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2799753B" w14:textId="77777777" w:rsidR="00E056AD" w:rsidRPr="009938FF" w:rsidRDefault="00E056AD" w:rsidP="00BB77AE">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19.5</w:t>
            </w:r>
          </w:p>
        </w:tc>
        <w:tc>
          <w:tcPr>
            <w:tcW w:w="497" w:type="pct"/>
            <w:tcBorders>
              <w:top w:val="nil"/>
              <w:left w:val="nil"/>
              <w:bottom w:val="nil"/>
              <w:right w:val="nil"/>
            </w:tcBorders>
            <w:noWrap/>
            <w:tcMar>
              <w:left w:w="0" w:type="dxa"/>
              <w:right w:w="0" w:type="dxa"/>
            </w:tcMar>
            <w:vAlign w:val="center"/>
          </w:tcPr>
          <w:p w14:paraId="45331FEA" w14:textId="77777777" w:rsidR="00E056AD" w:rsidRPr="009938FF" w:rsidRDefault="00E056AD" w:rsidP="00BB77AE">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16.7</w:t>
            </w:r>
          </w:p>
        </w:tc>
        <w:tc>
          <w:tcPr>
            <w:tcW w:w="494" w:type="pct"/>
            <w:tcBorders>
              <w:top w:val="nil"/>
              <w:left w:val="nil"/>
              <w:bottom w:val="nil"/>
              <w:right w:val="single" w:sz="4" w:space="0" w:color="auto"/>
            </w:tcBorders>
            <w:noWrap/>
            <w:tcMar>
              <w:left w:w="0" w:type="dxa"/>
              <w:right w:w="0" w:type="dxa"/>
            </w:tcMar>
            <w:vAlign w:val="center"/>
          </w:tcPr>
          <w:p w14:paraId="555C38C9" w14:textId="77777777" w:rsidR="00E056AD" w:rsidRPr="009938FF" w:rsidRDefault="00E056AD" w:rsidP="00BB77AE">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26.9</w:t>
            </w:r>
          </w:p>
        </w:tc>
      </w:tr>
      <w:tr w:rsidR="002367B4" w:rsidRPr="009938FF" w14:paraId="56A668FD"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3F1D254A"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لجأوا أو تواصلوا مع الشرطة المدنية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5C2C6671"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6.7</w:t>
            </w:r>
          </w:p>
        </w:tc>
        <w:tc>
          <w:tcPr>
            <w:tcW w:w="497" w:type="pct"/>
            <w:tcBorders>
              <w:top w:val="nil"/>
              <w:left w:val="nil"/>
              <w:bottom w:val="nil"/>
              <w:right w:val="nil"/>
            </w:tcBorders>
            <w:noWrap/>
            <w:tcMar>
              <w:left w:w="0" w:type="dxa"/>
              <w:right w:w="0" w:type="dxa"/>
            </w:tcMar>
            <w:vAlign w:val="center"/>
          </w:tcPr>
          <w:p w14:paraId="2E62DFBC"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5.2</w:t>
            </w:r>
          </w:p>
        </w:tc>
        <w:tc>
          <w:tcPr>
            <w:tcW w:w="494" w:type="pct"/>
            <w:tcBorders>
              <w:top w:val="nil"/>
              <w:left w:val="nil"/>
              <w:bottom w:val="nil"/>
              <w:right w:val="single" w:sz="4" w:space="0" w:color="auto"/>
            </w:tcBorders>
            <w:noWrap/>
            <w:tcMar>
              <w:left w:w="0" w:type="dxa"/>
              <w:right w:w="0" w:type="dxa"/>
            </w:tcMar>
            <w:vAlign w:val="center"/>
          </w:tcPr>
          <w:p w14:paraId="222DEB3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7.4</w:t>
            </w:r>
          </w:p>
        </w:tc>
      </w:tr>
      <w:tr w:rsidR="002367B4" w:rsidRPr="009938FF" w14:paraId="3795ED6C"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491685FB"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لجأوا أو تواصلوا مع المحاكم النظامية خلال 12 شهرا الماضية</w:t>
            </w:r>
          </w:p>
        </w:tc>
        <w:tc>
          <w:tcPr>
            <w:tcW w:w="497" w:type="pct"/>
            <w:tcBorders>
              <w:top w:val="nil"/>
              <w:left w:val="single" w:sz="4" w:space="0" w:color="auto"/>
              <w:bottom w:val="nil"/>
              <w:right w:val="nil"/>
            </w:tcBorders>
            <w:noWrap/>
            <w:tcMar>
              <w:left w:w="0" w:type="dxa"/>
              <w:right w:w="0" w:type="dxa"/>
            </w:tcMar>
            <w:vAlign w:val="center"/>
          </w:tcPr>
          <w:p w14:paraId="001EC062"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4.1</w:t>
            </w:r>
          </w:p>
        </w:tc>
        <w:tc>
          <w:tcPr>
            <w:tcW w:w="497" w:type="pct"/>
            <w:tcBorders>
              <w:top w:val="nil"/>
              <w:left w:val="nil"/>
              <w:bottom w:val="nil"/>
              <w:right w:val="nil"/>
            </w:tcBorders>
            <w:noWrap/>
            <w:tcMar>
              <w:left w:w="0" w:type="dxa"/>
              <w:right w:w="0" w:type="dxa"/>
            </w:tcMar>
            <w:vAlign w:val="center"/>
          </w:tcPr>
          <w:p w14:paraId="36C72D0B"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5.2</w:t>
            </w:r>
          </w:p>
        </w:tc>
        <w:tc>
          <w:tcPr>
            <w:tcW w:w="494" w:type="pct"/>
            <w:tcBorders>
              <w:top w:val="nil"/>
              <w:left w:val="nil"/>
              <w:bottom w:val="nil"/>
              <w:right w:val="single" w:sz="4" w:space="0" w:color="auto"/>
            </w:tcBorders>
            <w:noWrap/>
            <w:tcMar>
              <w:left w:w="0" w:type="dxa"/>
              <w:right w:w="0" w:type="dxa"/>
            </w:tcMar>
            <w:vAlign w:val="center"/>
          </w:tcPr>
          <w:p w14:paraId="1217D6B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7.4</w:t>
            </w:r>
          </w:p>
        </w:tc>
      </w:tr>
      <w:tr w:rsidR="002367B4" w:rsidRPr="009938FF" w14:paraId="55F31EBA"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0DC21D22"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سيلجأون إلى المحاكم في حال مواجهة نزاعات أو خلافات مستقبلية</w:t>
            </w:r>
          </w:p>
        </w:tc>
        <w:tc>
          <w:tcPr>
            <w:tcW w:w="497" w:type="pct"/>
            <w:tcBorders>
              <w:top w:val="nil"/>
              <w:left w:val="single" w:sz="4" w:space="0" w:color="auto"/>
              <w:bottom w:val="nil"/>
              <w:right w:val="nil"/>
            </w:tcBorders>
            <w:noWrap/>
            <w:tcMar>
              <w:left w:w="0" w:type="dxa"/>
              <w:right w:w="0" w:type="dxa"/>
            </w:tcMar>
            <w:vAlign w:val="center"/>
          </w:tcPr>
          <w:p w14:paraId="6AE44D1B"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59.6</w:t>
            </w:r>
          </w:p>
        </w:tc>
        <w:tc>
          <w:tcPr>
            <w:tcW w:w="497" w:type="pct"/>
            <w:tcBorders>
              <w:top w:val="nil"/>
              <w:left w:val="nil"/>
              <w:bottom w:val="nil"/>
              <w:right w:val="nil"/>
            </w:tcBorders>
            <w:noWrap/>
            <w:tcMar>
              <w:left w:w="0" w:type="dxa"/>
              <w:right w:w="0" w:type="dxa"/>
            </w:tcMar>
            <w:vAlign w:val="center"/>
          </w:tcPr>
          <w:p w14:paraId="536F0802"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59.7</w:t>
            </w:r>
          </w:p>
        </w:tc>
        <w:tc>
          <w:tcPr>
            <w:tcW w:w="494" w:type="pct"/>
            <w:tcBorders>
              <w:top w:val="nil"/>
              <w:left w:val="nil"/>
              <w:bottom w:val="nil"/>
              <w:right w:val="single" w:sz="4" w:space="0" w:color="auto"/>
            </w:tcBorders>
            <w:noWrap/>
            <w:tcMar>
              <w:left w:w="0" w:type="dxa"/>
              <w:right w:w="0" w:type="dxa"/>
            </w:tcMar>
            <w:vAlign w:val="center"/>
          </w:tcPr>
          <w:p w14:paraId="659310A9"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56.0</w:t>
            </w:r>
          </w:p>
        </w:tc>
      </w:tr>
      <w:tr w:rsidR="002367B4" w:rsidRPr="009938FF" w14:paraId="269F48BB"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6AEE9EA8"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يروا أن اللجوء إلى المحاكم مكلف جداً، وهو فوق قدراتهم المالية (يشمل أتعاب المحامين)</w:t>
            </w:r>
          </w:p>
        </w:tc>
        <w:tc>
          <w:tcPr>
            <w:tcW w:w="497" w:type="pct"/>
            <w:tcBorders>
              <w:top w:val="nil"/>
              <w:left w:val="single" w:sz="4" w:space="0" w:color="auto"/>
              <w:bottom w:val="nil"/>
              <w:right w:val="nil"/>
            </w:tcBorders>
            <w:noWrap/>
            <w:tcMar>
              <w:left w:w="0" w:type="dxa"/>
              <w:right w:w="0" w:type="dxa"/>
            </w:tcMar>
            <w:vAlign w:val="center"/>
          </w:tcPr>
          <w:p w14:paraId="5F49921C"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78.6</w:t>
            </w:r>
          </w:p>
        </w:tc>
        <w:tc>
          <w:tcPr>
            <w:tcW w:w="497" w:type="pct"/>
            <w:tcBorders>
              <w:top w:val="nil"/>
              <w:left w:val="nil"/>
              <w:bottom w:val="nil"/>
              <w:right w:val="nil"/>
            </w:tcBorders>
            <w:noWrap/>
            <w:tcMar>
              <w:left w:w="0" w:type="dxa"/>
              <w:right w:w="0" w:type="dxa"/>
            </w:tcMar>
            <w:vAlign w:val="center"/>
          </w:tcPr>
          <w:p w14:paraId="24771869"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72.4</w:t>
            </w:r>
          </w:p>
        </w:tc>
        <w:tc>
          <w:tcPr>
            <w:tcW w:w="494" w:type="pct"/>
            <w:tcBorders>
              <w:top w:val="nil"/>
              <w:left w:val="nil"/>
              <w:bottom w:val="nil"/>
              <w:right w:val="single" w:sz="4" w:space="0" w:color="auto"/>
            </w:tcBorders>
            <w:noWrap/>
            <w:tcMar>
              <w:left w:w="0" w:type="dxa"/>
              <w:right w:w="0" w:type="dxa"/>
            </w:tcMar>
            <w:vAlign w:val="center"/>
          </w:tcPr>
          <w:p w14:paraId="07F03EA1"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64.8</w:t>
            </w:r>
          </w:p>
        </w:tc>
      </w:tr>
      <w:tr w:rsidR="002367B4" w:rsidRPr="009938FF" w14:paraId="75F58630"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47B60826"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يروا أن العادات والتقاليد الاجتماعية تمنعهم من تقديم أي شكوى لدى المحاكم</w:t>
            </w:r>
          </w:p>
        </w:tc>
        <w:tc>
          <w:tcPr>
            <w:tcW w:w="497" w:type="pct"/>
            <w:tcBorders>
              <w:top w:val="nil"/>
              <w:left w:val="nil"/>
              <w:bottom w:val="nil"/>
              <w:right w:val="nil"/>
            </w:tcBorders>
            <w:noWrap/>
            <w:tcMar>
              <w:left w:w="0" w:type="dxa"/>
              <w:right w:w="0" w:type="dxa"/>
            </w:tcMar>
            <w:vAlign w:val="center"/>
          </w:tcPr>
          <w:p w14:paraId="2D6367F5"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49.4</w:t>
            </w:r>
          </w:p>
        </w:tc>
        <w:tc>
          <w:tcPr>
            <w:tcW w:w="497" w:type="pct"/>
            <w:tcBorders>
              <w:top w:val="nil"/>
              <w:left w:val="nil"/>
              <w:bottom w:val="nil"/>
              <w:right w:val="nil"/>
            </w:tcBorders>
            <w:noWrap/>
            <w:tcMar>
              <w:left w:w="0" w:type="dxa"/>
              <w:right w:w="0" w:type="dxa"/>
            </w:tcMar>
            <w:vAlign w:val="center"/>
          </w:tcPr>
          <w:p w14:paraId="5997E6C9"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41.2</w:t>
            </w:r>
          </w:p>
        </w:tc>
        <w:tc>
          <w:tcPr>
            <w:tcW w:w="494" w:type="pct"/>
            <w:tcBorders>
              <w:top w:val="nil"/>
              <w:left w:val="nil"/>
              <w:bottom w:val="nil"/>
              <w:right w:val="single" w:sz="4" w:space="0" w:color="auto"/>
            </w:tcBorders>
            <w:noWrap/>
            <w:tcMar>
              <w:left w:w="0" w:type="dxa"/>
              <w:right w:w="0" w:type="dxa"/>
            </w:tcMar>
            <w:vAlign w:val="center"/>
          </w:tcPr>
          <w:p w14:paraId="337DA37B"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35.4</w:t>
            </w:r>
          </w:p>
        </w:tc>
      </w:tr>
      <w:tr w:rsidR="002367B4" w:rsidRPr="009938FF" w14:paraId="3D36FF03"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6729DDD7"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يثقون بأن النظام القضائي مستقل من أي تأثيرات خارجية</w:t>
            </w:r>
          </w:p>
        </w:tc>
        <w:tc>
          <w:tcPr>
            <w:tcW w:w="497" w:type="pct"/>
            <w:tcBorders>
              <w:top w:val="nil"/>
              <w:left w:val="nil"/>
              <w:bottom w:val="nil"/>
              <w:right w:val="nil"/>
            </w:tcBorders>
            <w:noWrap/>
            <w:tcMar>
              <w:left w:w="0" w:type="dxa"/>
              <w:right w:w="0" w:type="dxa"/>
            </w:tcMar>
            <w:vAlign w:val="center"/>
          </w:tcPr>
          <w:p w14:paraId="4C306B6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30.6</w:t>
            </w:r>
          </w:p>
        </w:tc>
        <w:tc>
          <w:tcPr>
            <w:tcW w:w="497" w:type="pct"/>
            <w:tcBorders>
              <w:top w:val="nil"/>
              <w:left w:val="nil"/>
              <w:bottom w:val="nil"/>
              <w:right w:val="nil"/>
            </w:tcBorders>
            <w:noWrap/>
            <w:tcMar>
              <w:left w:w="0" w:type="dxa"/>
              <w:right w:w="0" w:type="dxa"/>
            </w:tcMar>
            <w:vAlign w:val="center"/>
          </w:tcPr>
          <w:p w14:paraId="78962B22"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41.4</w:t>
            </w:r>
          </w:p>
        </w:tc>
        <w:tc>
          <w:tcPr>
            <w:tcW w:w="494" w:type="pct"/>
            <w:tcBorders>
              <w:top w:val="nil"/>
              <w:left w:val="nil"/>
              <w:bottom w:val="nil"/>
              <w:right w:val="single" w:sz="4" w:space="0" w:color="auto"/>
            </w:tcBorders>
            <w:noWrap/>
            <w:tcMar>
              <w:left w:w="0" w:type="dxa"/>
              <w:right w:w="0" w:type="dxa"/>
            </w:tcMar>
            <w:vAlign w:val="center"/>
          </w:tcPr>
          <w:p w14:paraId="34019ED4"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33.9</w:t>
            </w:r>
          </w:p>
        </w:tc>
      </w:tr>
      <w:tr w:rsidR="002367B4" w:rsidRPr="009938FF" w14:paraId="4D005D58"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01E1E152"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الذين يثقون بأنه سيتم التعامل معهم على قدم المساواة أمام القضاء</w:t>
            </w:r>
          </w:p>
        </w:tc>
        <w:tc>
          <w:tcPr>
            <w:tcW w:w="497" w:type="pct"/>
            <w:tcBorders>
              <w:top w:val="nil"/>
              <w:left w:val="nil"/>
              <w:bottom w:val="nil"/>
              <w:right w:val="nil"/>
            </w:tcBorders>
            <w:noWrap/>
            <w:tcMar>
              <w:left w:w="0" w:type="dxa"/>
              <w:right w:w="0" w:type="dxa"/>
            </w:tcMar>
            <w:vAlign w:val="center"/>
          </w:tcPr>
          <w:p w14:paraId="518DC85A"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43.2</w:t>
            </w:r>
          </w:p>
        </w:tc>
        <w:tc>
          <w:tcPr>
            <w:tcW w:w="497" w:type="pct"/>
            <w:tcBorders>
              <w:top w:val="nil"/>
              <w:left w:val="nil"/>
              <w:bottom w:val="nil"/>
              <w:right w:val="nil"/>
            </w:tcBorders>
            <w:noWrap/>
            <w:tcMar>
              <w:left w:w="0" w:type="dxa"/>
              <w:right w:w="0" w:type="dxa"/>
            </w:tcMar>
            <w:vAlign w:val="center"/>
          </w:tcPr>
          <w:p w14:paraId="474BFC10"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51.5</w:t>
            </w:r>
          </w:p>
        </w:tc>
        <w:tc>
          <w:tcPr>
            <w:tcW w:w="494" w:type="pct"/>
            <w:tcBorders>
              <w:top w:val="nil"/>
              <w:left w:val="nil"/>
              <w:bottom w:val="nil"/>
              <w:right w:val="single" w:sz="4" w:space="0" w:color="auto"/>
            </w:tcBorders>
            <w:noWrap/>
            <w:tcMar>
              <w:left w:w="0" w:type="dxa"/>
              <w:right w:w="0" w:type="dxa"/>
            </w:tcMar>
            <w:vAlign w:val="center"/>
          </w:tcPr>
          <w:p w14:paraId="4911DAB6"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48.6</w:t>
            </w:r>
          </w:p>
        </w:tc>
      </w:tr>
      <w:tr w:rsidR="002367B4" w:rsidRPr="009938FF" w14:paraId="49157A9A"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2209E205"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الراضون عن فعالية الشرطة في تطبيق القرارات الصادرة عن المحاكم</w:t>
            </w:r>
          </w:p>
        </w:tc>
        <w:tc>
          <w:tcPr>
            <w:tcW w:w="497" w:type="pct"/>
            <w:tcBorders>
              <w:top w:val="nil"/>
              <w:left w:val="nil"/>
              <w:bottom w:val="nil"/>
              <w:right w:val="nil"/>
            </w:tcBorders>
            <w:noWrap/>
            <w:tcMar>
              <w:left w:w="0" w:type="dxa"/>
              <w:right w:w="0" w:type="dxa"/>
            </w:tcMar>
            <w:vAlign w:val="center"/>
          </w:tcPr>
          <w:p w14:paraId="7030A69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64.3</w:t>
            </w:r>
          </w:p>
        </w:tc>
        <w:tc>
          <w:tcPr>
            <w:tcW w:w="497" w:type="pct"/>
            <w:tcBorders>
              <w:top w:val="nil"/>
              <w:left w:val="nil"/>
              <w:bottom w:val="nil"/>
              <w:right w:val="nil"/>
            </w:tcBorders>
            <w:noWrap/>
            <w:tcMar>
              <w:left w:w="0" w:type="dxa"/>
              <w:right w:w="0" w:type="dxa"/>
            </w:tcMar>
            <w:vAlign w:val="center"/>
          </w:tcPr>
          <w:p w14:paraId="1574DC35"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68.9</w:t>
            </w:r>
          </w:p>
        </w:tc>
        <w:tc>
          <w:tcPr>
            <w:tcW w:w="494" w:type="pct"/>
            <w:tcBorders>
              <w:top w:val="nil"/>
              <w:left w:val="nil"/>
              <w:bottom w:val="nil"/>
              <w:right w:val="single" w:sz="4" w:space="0" w:color="auto"/>
            </w:tcBorders>
            <w:noWrap/>
            <w:tcMar>
              <w:left w:w="0" w:type="dxa"/>
              <w:right w:w="0" w:type="dxa"/>
            </w:tcMar>
            <w:vAlign w:val="center"/>
          </w:tcPr>
          <w:p w14:paraId="3F30AAC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70.4</w:t>
            </w:r>
          </w:p>
        </w:tc>
      </w:tr>
      <w:tr w:rsidR="002367B4" w:rsidRPr="009938FF" w14:paraId="52855042" w14:textId="77777777" w:rsidTr="00564536">
        <w:trPr>
          <w:trHeight w:val="227"/>
          <w:jc w:val="center"/>
        </w:trPr>
        <w:tc>
          <w:tcPr>
            <w:tcW w:w="3512" w:type="pct"/>
            <w:tcBorders>
              <w:top w:val="nil"/>
              <w:left w:val="single" w:sz="4" w:space="0" w:color="auto"/>
              <w:bottom w:val="nil"/>
              <w:right w:val="single" w:sz="4" w:space="0" w:color="auto"/>
            </w:tcBorders>
            <w:vAlign w:val="center"/>
          </w:tcPr>
          <w:p w14:paraId="580D30A6"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الراضون عن قدرة الشرطة على اعتقال أي شخص أياً كان وفي أي مكان</w:t>
            </w:r>
          </w:p>
        </w:tc>
        <w:tc>
          <w:tcPr>
            <w:tcW w:w="497" w:type="pct"/>
            <w:tcBorders>
              <w:top w:val="nil"/>
              <w:left w:val="nil"/>
              <w:bottom w:val="nil"/>
              <w:right w:val="nil"/>
            </w:tcBorders>
            <w:noWrap/>
            <w:tcMar>
              <w:left w:w="0" w:type="dxa"/>
              <w:right w:w="0" w:type="dxa"/>
            </w:tcMar>
            <w:vAlign w:val="center"/>
          </w:tcPr>
          <w:p w14:paraId="0D102DD2"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55.8</w:t>
            </w:r>
          </w:p>
        </w:tc>
        <w:tc>
          <w:tcPr>
            <w:tcW w:w="497" w:type="pct"/>
            <w:tcBorders>
              <w:top w:val="nil"/>
              <w:left w:val="nil"/>
              <w:bottom w:val="nil"/>
              <w:right w:val="nil"/>
            </w:tcBorders>
            <w:noWrap/>
            <w:tcMar>
              <w:left w:w="0" w:type="dxa"/>
              <w:right w:w="0" w:type="dxa"/>
            </w:tcMar>
            <w:vAlign w:val="center"/>
          </w:tcPr>
          <w:p w14:paraId="40BA78C7"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60.0</w:t>
            </w:r>
          </w:p>
        </w:tc>
        <w:tc>
          <w:tcPr>
            <w:tcW w:w="494" w:type="pct"/>
            <w:tcBorders>
              <w:top w:val="nil"/>
              <w:left w:val="nil"/>
              <w:bottom w:val="nil"/>
              <w:right w:val="single" w:sz="4" w:space="0" w:color="auto"/>
            </w:tcBorders>
            <w:noWrap/>
            <w:tcMar>
              <w:left w:w="0" w:type="dxa"/>
              <w:right w:w="0" w:type="dxa"/>
            </w:tcMar>
            <w:vAlign w:val="center"/>
          </w:tcPr>
          <w:p w14:paraId="4CB83991"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52.8</w:t>
            </w:r>
          </w:p>
        </w:tc>
      </w:tr>
      <w:tr w:rsidR="00E056AD" w:rsidRPr="009938FF" w14:paraId="146979CA" w14:textId="77777777" w:rsidTr="00564536">
        <w:trPr>
          <w:trHeight w:val="227"/>
          <w:jc w:val="center"/>
        </w:trPr>
        <w:tc>
          <w:tcPr>
            <w:tcW w:w="3512" w:type="pct"/>
            <w:tcBorders>
              <w:top w:val="nil"/>
              <w:left w:val="single" w:sz="4" w:space="0" w:color="auto"/>
              <w:bottom w:val="single" w:sz="4" w:space="0" w:color="auto"/>
              <w:right w:val="single" w:sz="4" w:space="0" w:color="auto"/>
            </w:tcBorders>
            <w:vAlign w:val="center"/>
          </w:tcPr>
          <w:p w14:paraId="5F64D2FC" w14:textId="77777777" w:rsidR="00E056AD" w:rsidRPr="009938FF" w:rsidRDefault="00E056AD" w:rsidP="00BB77AE">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الراضون عن أداء وحدة حماية الاسرة في التعامل مع قضايا العنف ضد المرأة </w:t>
            </w:r>
          </w:p>
        </w:tc>
        <w:tc>
          <w:tcPr>
            <w:tcW w:w="497" w:type="pct"/>
            <w:tcBorders>
              <w:top w:val="nil"/>
              <w:left w:val="nil"/>
              <w:bottom w:val="single" w:sz="4" w:space="0" w:color="auto"/>
              <w:right w:val="nil"/>
            </w:tcBorders>
            <w:noWrap/>
            <w:tcMar>
              <w:left w:w="0" w:type="dxa"/>
              <w:right w:w="0" w:type="dxa"/>
            </w:tcMar>
            <w:vAlign w:val="center"/>
          </w:tcPr>
          <w:p w14:paraId="39FEF3AD"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50.8</w:t>
            </w:r>
          </w:p>
        </w:tc>
        <w:tc>
          <w:tcPr>
            <w:tcW w:w="497" w:type="pct"/>
            <w:tcBorders>
              <w:top w:val="nil"/>
              <w:left w:val="nil"/>
              <w:bottom w:val="single" w:sz="4" w:space="0" w:color="auto"/>
              <w:right w:val="nil"/>
            </w:tcBorders>
            <w:noWrap/>
            <w:tcMar>
              <w:left w:w="0" w:type="dxa"/>
              <w:right w:w="0" w:type="dxa"/>
            </w:tcMar>
            <w:vAlign w:val="center"/>
          </w:tcPr>
          <w:p w14:paraId="04D6FD6E"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63.0</w:t>
            </w:r>
          </w:p>
        </w:tc>
        <w:tc>
          <w:tcPr>
            <w:tcW w:w="494" w:type="pct"/>
            <w:tcBorders>
              <w:top w:val="nil"/>
              <w:left w:val="nil"/>
              <w:bottom w:val="single" w:sz="4" w:space="0" w:color="auto"/>
              <w:right w:val="single" w:sz="4" w:space="0" w:color="auto"/>
            </w:tcBorders>
            <w:noWrap/>
            <w:tcMar>
              <w:left w:w="0" w:type="dxa"/>
              <w:right w:w="0" w:type="dxa"/>
            </w:tcMar>
            <w:vAlign w:val="center"/>
          </w:tcPr>
          <w:p w14:paraId="46C526AC" w14:textId="77777777" w:rsidR="00E056AD" w:rsidRPr="009938FF" w:rsidRDefault="00E056AD" w:rsidP="00BB77AE">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64.6</w:t>
            </w:r>
          </w:p>
        </w:tc>
      </w:tr>
    </w:tbl>
    <w:p w14:paraId="7EB6E888" w14:textId="77777777" w:rsidR="00DF54ED" w:rsidRPr="009938FF" w:rsidRDefault="00DF54ED" w:rsidP="00DF54ED">
      <w:pPr>
        <w:rPr>
          <w:rFonts w:ascii="Simplified Arabic" w:hAnsi="Simplified Arabic" w:cs="Simplified Arabic"/>
          <w:color w:val="000000" w:themeColor="text1"/>
        </w:rPr>
      </w:pPr>
    </w:p>
    <w:p w14:paraId="76FB6FA6" w14:textId="77777777" w:rsidR="00886E0F" w:rsidRPr="009938FF" w:rsidRDefault="00886E0F">
      <w:pPr>
        <w:bidi w:val="0"/>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noProof w:val="0"/>
          <w:color w:val="000000" w:themeColor="text1"/>
          <w:sz w:val="40"/>
          <w:szCs w:val="40"/>
          <w:rtl/>
        </w:rPr>
        <w:br w:type="page"/>
      </w:r>
    </w:p>
    <w:p w14:paraId="0CE9464D"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078E3C47"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65BF0BA2"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71200BDE"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1D135864" w14:textId="77777777" w:rsidR="00892C6B" w:rsidRDefault="00892C6B">
      <w:pPr>
        <w:bidi w:val="0"/>
        <w:rPr>
          <w:rFonts w:ascii="Simplified Arabic" w:hAnsi="Simplified Arabic" w:cs="Simplified Arabic"/>
          <w:b/>
          <w:bCs/>
          <w:noProof w:val="0"/>
          <w:color w:val="000000" w:themeColor="text1"/>
          <w:sz w:val="28"/>
          <w:szCs w:val="28"/>
          <w:rtl/>
        </w:rPr>
      </w:pPr>
      <w:bookmarkStart w:id="16" w:name="_Toc162258344"/>
      <w:r>
        <w:rPr>
          <w:rFonts w:ascii="Simplified Arabic" w:hAnsi="Simplified Arabic" w:cs="Simplified Arabic"/>
          <w:noProof w:val="0"/>
          <w:color w:val="000000" w:themeColor="text1"/>
          <w:sz w:val="28"/>
          <w:szCs w:val="28"/>
          <w:rtl/>
        </w:rPr>
        <w:br w:type="page"/>
      </w:r>
    </w:p>
    <w:p w14:paraId="010064E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141AFD8"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16917D8"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44B9865"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D0808AB"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6BD5F400"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0CBD3047"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62C009CB" w14:textId="3951A895" w:rsidR="00456888" w:rsidRPr="009938FF" w:rsidRDefault="00456888" w:rsidP="005D4675">
      <w:pPr>
        <w:pStyle w:val="Heading1"/>
        <w:jc w:val="center"/>
        <w:rPr>
          <w:rFonts w:ascii="Simplified Arabic" w:hAnsi="Simplified Arabic" w:cs="Simplified Arabic"/>
          <w:noProof w:val="0"/>
          <w:color w:val="000000" w:themeColor="text1"/>
          <w:sz w:val="28"/>
          <w:szCs w:val="28"/>
        </w:rPr>
      </w:pPr>
      <w:r w:rsidRPr="009938FF">
        <w:rPr>
          <w:rFonts w:ascii="Simplified Arabic" w:hAnsi="Simplified Arabic" w:cs="Simplified Arabic"/>
          <w:noProof w:val="0"/>
          <w:color w:val="000000" w:themeColor="text1"/>
          <w:sz w:val="28"/>
          <w:szCs w:val="28"/>
          <w:rtl/>
        </w:rPr>
        <w:t>وضع الاستثمار الدولي</w:t>
      </w:r>
      <w:bookmarkEnd w:id="16"/>
    </w:p>
    <w:p w14:paraId="7C449F30" w14:textId="77777777" w:rsidR="00456888" w:rsidRPr="009938FF" w:rsidRDefault="00456888" w:rsidP="00456888">
      <w:pPr>
        <w:pStyle w:val="BodyText"/>
        <w:rPr>
          <w:rFonts w:ascii="Simplified Arabic" w:hAnsi="Simplified Arabic" w:cs="Simplified Arabic"/>
          <w:color w:val="000000" w:themeColor="text1"/>
          <w:sz w:val="16"/>
          <w:szCs w:val="16"/>
          <w:rtl/>
        </w:rPr>
      </w:pPr>
    </w:p>
    <w:p w14:paraId="6F9BEA99" w14:textId="77777777" w:rsidR="003B1396" w:rsidRPr="009938FF" w:rsidRDefault="003B1396" w:rsidP="00C01B3E">
      <w:pPr>
        <w:jc w:val="center"/>
        <w:rPr>
          <w:rFonts w:ascii="Simplified Arabic" w:hAnsi="Simplified Arabic" w:cs="Simplified Arabic"/>
          <w:b/>
          <w:bCs/>
          <w:color w:val="000000" w:themeColor="text1"/>
          <w:sz w:val="15"/>
          <w:szCs w:val="15"/>
          <w:rtl/>
        </w:rPr>
        <w:sectPr w:rsidR="003B1396" w:rsidRPr="009938FF" w:rsidSect="004F3070">
          <w:footerReference w:type="even" r:id="rId43"/>
          <w:footerReference w:type="default" r:id="rId44"/>
          <w:pgSz w:w="6237" w:h="8222" w:code="9"/>
          <w:pgMar w:top="397" w:right="397" w:bottom="567" w:left="397" w:header="0" w:footer="567" w:gutter="0"/>
          <w:cols w:space="720"/>
          <w:titlePg/>
          <w:bidi/>
          <w:rtlGutter/>
        </w:sectPr>
      </w:pPr>
    </w:p>
    <w:p w14:paraId="2F9D83F1" w14:textId="77777777" w:rsidR="00C13B38" w:rsidRPr="009938FF" w:rsidRDefault="00C13B38" w:rsidP="00C13B38">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إجمالي رصيد الدين الخارجي على القطاعات الاقتصادية في فلسطين، نهاية 2022، ونهاية الربع</w:t>
      </w:r>
      <w:r>
        <w:rPr>
          <w:rFonts w:ascii="Simplified Arabic" w:hAnsi="Simplified Arabic" w:cs="Simplified Arabic" w:hint="cs"/>
          <w:b/>
          <w:bCs/>
          <w:color w:val="000000" w:themeColor="text1"/>
          <w:sz w:val="16"/>
          <w:szCs w:val="16"/>
          <w:rtl/>
        </w:rPr>
        <w:t xml:space="preserve">    </w:t>
      </w:r>
      <w:r w:rsidRPr="009938FF">
        <w:rPr>
          <w:rFonts w:ascii="Simplified Arabic" w:hAnsi="Simplified Arabic" w:cs="Simplified Arabic"/>
          <w:b/>
          <w:bCs/>
          <w:color w:val="000000" w:themeColor="text1"/>
          <w:sz w:val="16"/>
          <w:szCs w:val="16"/>
          <w:rtl/>
        </w:rPr>
        <w:t xml:space="preserve"> الثالث 2023</w:t>
      </w:r>
    </w:p>
    <w:p w14:paraId="48DB943C" w14:textId="77777777" w:rsidR="00C13B38" w:rsidRPr="009E5031" w:rsidRDefault="00C13B38" w:rsidP="00C13B38">
      <w:pPr>
        <w:rPr>
          <w:rFonts w:ascii="Simplified Arabic" w:hAnsi="Simplified Arabic" w:cs="Simplified Arabic"/>
          <w:b/>
          <w:bCs/>
          <w:color w:val="000000" w:themeColor="text1"/>
          <w:sz w:val="6"/>
          <w:szCs w:val="6"/>
        </w:rPr>
      </w:pP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1290"/>
        <w:gridCol w:w="1356"/>
      </w:tblGrid>
      <w:tr w:rsidR="00C13B38" w:rsidRPr="009938FF" w14:paraId="6C6770DC" w14:textId="77777777" w:rsidTr="00770C83">
        <w:trPr>
          <w:trHeight w:val="227"/>
        </w:trPr>
        <w:tc>
          <w:tcPr>
            <w:tcW w:w="5000" w:type="pct"/>
            <w:gridSpan w:val="3"/>
            <w:tcBorders>
              <w:top w:val="nil"/>
              <w:left w:val="nil"/>
              <w:right w:val="nil"/>
            </w:tcBorders>
            <w:vAlign w:val="bottom"/>
          </w:tcPr>
          <w:p w14:paraId="2AD299EA" w14:textId="77777777" w:rsidR="00C13B38" w:rsidRPr="009938FF" w:rsidRDefault="00C13B38" w:rsidP="00770C83">
            <w:pPr>
              <w:tabs>
                <w:tab w:val="left" w:pos="0"/>
              </w:tabs>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color w:val="000000" w:themeColor="text1"/>
                <w:sz w:val="12"/>
                <w:szCs w:val="12"/>
                <w:rtl/>
              </w:rPr>
              <w:t>القيمة بالمليون دولار أمريكي</w:t>
            </w:r>
            <w:r w:rsidRPr="009938FF">
              <w:rPr>
                <w:rFonts w:ascii="Simplified Arabic" w:hAnsi="Simplified Arabic" w:cs="Simplified Arabic"/>
                <w:b/>
                <w:bCs/>
                <w:color w:val="000000" w:themeColor="text1"/>
                <w:sz w:val="12"/>
                <w:szCs w:val="12"/>
                <w:rtl/>
              </w:rPr>
              <w:t xml:space="preserve"> </w:t>
            </w:r>
          </w:p>
        </w:tc>
      </w:tr>
      <w:tr w:rsidR="00C13B38" w:rsidRPr="009938FF" w14:paraId="33C88FD7" w14:textId="77777777" w:rsidTr="00770C83">
        <w:trPr>
          <w:trHeight w:val="227"/>
        </w:trPr>
        <w:tc>
          <w:tcPr>
            <w:tcW w:w="2544" w:type="pct"/>
            <w:tcBorders>
              <w:bottom w:val="single" w:sz="4" w:space="0" w:color="auto"/>
            </w:tcBorders>
            <w:vAlign w:val="center"/>
          </w:tcPr>
          <w:p w14:paraId="5761935E" w14:textId="77777777" w:rsidR="00C13B38" w:rsidRPr="009938FF" w:rsidRDefault="00C13B38" w:rsidP="00770C83">
            <w:pPr>
              <w:spacing w:line="0" w:lineRule="atLeast"/>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القطاع  الاقتصادي</w:t>
            </w:r>
          </w:p>
        </w:tc>
        <w:tc>
          <w:tcPr>
            <w:tcW w:w="1197" w:type="pct"/>
            <w:tcBorders>
              <w:bottom w:val="single" w:sz="4" w:space="0" w:color="auto"/>
            </w:tcBorders>
            <w:vAlign w:val="center"/>
          </w:tcPr>
          <w:p w14:paraId="555F6945" w14:textId="77777777" w:rsidR="00C13B38" w:rsidRPr="009938FF" w:rsidRDefault="00C13B38" w:rsidP="00770C83">
            <w:pPr>
              <w:spacing w:line="0" w:lineRule="atLeast"/>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2022</w:t>
            </w:r>
          </w:p>
        </w:tc>
        <w:tc>
          <w:tcPr>
            <w:tcW w:w="1259" w:type="pct"/>
            <w:tcBorders>
              <w:bottom w:val="single" w:sz="4" w:space="0" w:color="auto"/>
            </w:tcBorders>
            <w:vAlign w:val="center"/>
          </w:tcPr>
          <w:p w14:paraId="48565A07" w14:textId="77777777" w:rsidR="00C13B38" w:rsidRPr="009938FF" w:rsidRDefault="00C13B38" w:rsidP="00770C83">
            <w:pPr>
              <w:spacing w:line="0" w:lineRule="atLeast"/>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نهاية الربع الثالث 2023</w:t>
            </w:r>
          </w:p>
        </w:tc>
      </w:tr>
      <w:tr w:rsidR="00C13B38" w:rsidRPr="009938FF" w14:paraId="16083CA5" w14:textId="77777777" w:rsidTr="00770C83">
        <w:trPr>
          <w:trHeight w:val="227"/>
        </w:trPr>
        <w:tc>
          <w:tcPr>
            <w:tcW w:w="2544" w:type="pct"/>
            <w:tcBorders>
              <w:bottom w:val="nil"/>
            </w:tcBorders>
            <w:vAlign w:val="center"/>
          </w:tcPr>
          <w:p w14:paraId="30430805"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الحكومة العامة</w:t>
            </w:r>
          </w:p>
        </w:tc>
        <w:tc>
          <w:tcPr>
            <w:tcW w:w="1197" w:type="pct"/>
            <w:tcBorders>
              <w:bottom w:val="nil"/>
              <w:right w:val="nil"/>
            </w:tcBorders>
            <w:vAlign w:val="bottom"/>
          </w:tcPr>
          <w:p w14:paraId="16976449"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1,302</w:t>
            </w:r>
          </w:p>
        </w:tc>
        <w:tc>
          <w:tcPr>
            <w:tcW w:w="1259" w:type="pct"/>
            <w:tcBorders>
              <w:left w:val="nil"/>
              <w:bottom w:val="nil"/>
            </w:tcBorders>
            <w:vAlign w:val="bottom"/>
          </w:tcPr>
          <w:p w14:paraId="48EF0E66"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1,298</w:t>
            </w:r>
          </w:p>
        </w:tc>
      </w:tr>
      <w:tr w:rsidR="00C13B38" w:rsidRPr="009938FF" w14:paraId="3E78F51B" w14:textId="77777777" w:rsidTr="00770C83">
        <w:trPr>
          <w:trHeight w:val="227"/>
        </w:trPr>
        <w:tc>
          <w:tcPr>
            <w:tcW w:w="2544" w:type="pct"/>
            <w:tcBorders>
              <w:top w:val="nil"/>
              <w:bottom w:val="nil"/>
            </w:tcBorders>
            <w:vAlign w:val="center"/>
          </w:tcPr>
          <w:p w14:paraId="550B3465"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قصير الأجل</w:t>
            </w:r>
          </w:p>
        </w:tc>
        <w:tc>
          <w:tcPr>
            <w:tcW w:w="1197" w:type="pct"/>
            <w:tcBorders>
              <w:top w:val="nil"/>
              <w:bottom w:val="nil"/>
              <w:right w:val="nil"/>
            </w:tcBorders>
            <w:vAlign w:val="bottom"/>
          </w:tcPr>
          <w:p w14:paraId="29E5F83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221</w:t>
            </w:r>
          </w:p>
        </w:tc>
        <w:tc>
          <w:tcPr>
            <w:tcW w:w="1259" w:type="pct"/>
            <w:tcBorders>
              <w:top w:val="nil"/>
              <w:left w:val="nil"/>
              <w:bottom w:val="nil"/>
            </w:tcBorders>
            <w:vAlign w:val="bottom"/>
          </w:tcPr>
          <w:p w14:paraId="766FEA3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274</w:t>
            </w:r>
          </w:p>
        </w:tc>
      </w:tr>
      <w:tr w:rsidR="00C13B38" w:rsidRPr="009938FF" w14:paraId="0145F68B" w14:textId="77777777" w:rsidTr="00770C83">
        <w:trPr>
          <w:trHeight w:val="227"/>
        </w:trPr>
        <w:tc>
          <w:tcPr>
            <w:tcW w:w="2544" w:type="pct"/>
            <w:tcBorders>
              <w:top w:val="nil"/>
              <w:bottom w:val="nil"/>
            </w:tcBorders>
            <w:vAlign w:val="center"/>
          </w:tcPr>
          <w:p w14:paraId="415FDE68"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طويل الأجل</w:t>
            </w:r>
          </w:p>
        </w:tc>
        <w:tc>
          <w:tcPr>
            <w:tcW w:w="1197" w:type="pct"/>
            <w:tcBorders>
              <w:top w:val="nil"/>
              <w:bottom w:val="nil"/>
              <w:right w:val="nil"/>
            </w:tcBorders>
            <w:vAlign w:val="bottom"/>
          </w:tcPr>
          <w:p w14:paraId="15E40E3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1,081</w:t>
            </w:r>
          </w:p>
        </w:tc>
        <w:tc>
          <w:tcPr>
            <w:tcW w:w="1259" w:type="pct"/>
            <w:tcBorders>
              <w:top w:val="nil"/>
              <w:left w:val="nil"/>
              <w:bottom w:val="nil"/>
            </w:tcBorders>
            <w:vAlign w:val="bottom"/>
          </w:tcPr>
          <w:p w14:paraId="6901B33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1,024</w:t>
            </w:r>
          </w:p>
        </w:tc>
      </w:tr>
      <w:tr w:rsidR="00C13B38" w:rsidRPr="009938FF" w14:paraId="78F9B190" w14:textId="77777777" w:rsidTr="00770C83">
        <w:trPr>
          <w:trHeight w:val="227"/>
        </w:trPr>
        <w:tc>
          <w:tcPr>
            <w:tcW w:w="2544" w:type="pct"/>
            <w:tcBorders>
              <w:top w:val="nil"/>
              <w:bottom w:val="nil"/>
            </w:tcBorders>
            <w:vAlign w:val="center"/>
          </w:tcPr>
          <w:p w14:paraId="740FDBA1"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السلطات النقدية</w:t>
            </w:r>
          </w:p>
        </w:tc>
        <w:tc>
          <w:tcPr>
            <w:tcW w:w="1197" w:type="pct"/>
            <w:tcBorders>
              <w:top w:val="nil"/>
              <w:bottom w:val="nil"/>
              <w:right w:val="nil"/>
            </w:tcBorders>
            <w:vAlign w:val="bottom"/>
          </w:tcPr>
          <w:p w14:paraId="1F69A4FB"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w:t>
            </w:r>
          </w:p>
        </w:tc>
        <w:tc>
          <w:tcPr>
            <w:tcW w:w="1259" w:type="pct"/>
            <w:tcBorders>
              <w:top w:val="nil"/>
              <w:left w:val="nil"/>
              <w:bottom w:val="nil"/>
            </w:tcBorders>
            <w:vAlign w:val="bottom"/>
          </w:tcPr>
          <w:p w14:paraId="32EAE902"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w:t>
            </w:r>
          </w:p>
        </w:tc>
      </w:tr>
      <w:tr w:rsidR="00C13B38" w:rsidRPr="009938FF" w14:paraId="2A0D5414" w14:textId="77777777" w:rsidTr="00770C83">
        <w:trPr>
          <w:trHeight w:val="227"/>
        </w:trPr>
        <w:tc>
          <w:tcPr>
            <w:tcW w:w="2544" w:type="pct"/>
            <w:tcBorders>
              <w:top w:val="nil"/>
              <w:bottom w:val="nil"/>
            </w:tcBorders>
            <w:vAlign w:val="center"/>
          </w:tcPr>
          <w:p w14:paraId="1E1DD83A"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قصير الأجل</w:t>
            </w:r>
          </w:p>
        </w:tc>
        <w:tc>
          <w:tcPr>
            <w:tcW w:w="1197" w:type="pct"/>
            <w:tcBorders>
              <w:top w:val="nil"/>
              <w:bottom w:val="nil"/>
              <w:right w:val="nil"/>
            </w:tcBorders>
            <w:vAlign w:val="bottom"/>
          </w:tcPr>
          <w:p w14:paraId="79FCE6B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c>
          <w:tcPr>
            <w:tcW w:w="1259" w:type="pct"/>
            <w:tcBorders>
              <w:top w:val="nil"/>
              <w:left w:val="nil"/>
              <w:bottom w:val="nil"/>
            </w:tcBorders>
            <w:vAlign w:val="bottom"/>
          </w:tcPr>
          <w:p w14:paraId="762CA6F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r>
      <w:tr w:rsidR="00C13B38" w:rsidRPr="009938FF" w14:paraId="210665DE" w14:textId="77777777" w:rsidTr="00770C83">
        <w:trPr>
          <w:trHeight w:val="227"/>
        </w:trPr>
        <w:tc>
          <w:tcPr>
            <w:tcW w:w="2544" w:type="pct"/>
            <w:tcBorders>
              <w:top w:val="nil"/>
              <w:bottom w:val="nil"/>
            </w:tcBorders>
            <w:vAlign w:val="center"/>
          </w:tcPr>
          <w:p w14:paraId="5C5F45BA"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طويل الأجل</w:t>
            </w:r>
          </w:p>
        </w:tc>
        <w:tc>
          <w:tcPr>
            <w:tcW w:w="1197" w:type="pct"/>
            <w:tcBorders>
              <w:top w:val="nil"/>
              <w:bottom w:val="nil"/>
              <w:right w:val="nil"/>
            </w:tcBorders>
            <w:vAlign w:val="bottom"/>
          </w:tcPr>
          <w:p w14:paraId="4E02CED4" w14:textId="77777777" w:rsidR="00C13B38" w:rsidRPr="009938FF" w:rsidRDefault="00C13B38" w:rsidP="00770C83">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c>
          <w:tcPr>
            <w:tcW w:w="1259" w:type="pct"/>
            <w:tcBorders>
              <w:top w:val="nil"/>
              <w:left w:val="nil"/>
              <w:bottom w:val="nil"/>
            </w:tcBorders>
            <w:vAlign w:val="bottom"/>
          </w:tcPr>
          <w:p w14:paraId="5CC5882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r>
      <w:tr w:rsidR="00C13B38" w:rsidRPr="009938FF" w14:paraId="40E3659D" w14:textId="77777777" w:rsidTr="00770C83">
        <w:trPr>
          <w:trHeight w:val="227"/>
        </w:trPr>
        <w:tc>
          <w:tcPr>
            <w:tcW w:w="2544" w:type="pct"/>
            <w:tcBorders>
              <w:top w:val="nil"/>
              <w:bottom w:val="nil"/>
            </w:tcBorders>
            <w:vAlign w:val="center"/>
          </w:tcPr>
          <w:p w14:paraId="0D7EB39E"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البنوك</w:t>
            </w:r>
          </w:p>
        </w:tc>
        <w:tc>
          <w:tcPr>
            <w:tcW w:w="1197" w:type="pct"/>
            <w:tcBorders>
              <w:top w:val="nil"/>
              <w:bottom w:val="nil"/>
              <w:right w:val="nil"/>
            </w:tcBorders>
            <w:vAlign w:val="bottom"/>
          </w:tcPr>
          <w:p w14:paraId="50BD7031"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646</w:t>
            </w:r>
          </w:p>
        </w:tc>
        <w:tc>
          <w:tcPr>
            <w:tcW w:w="1259" w:type="pct"/>
            <w:tcBorders>
              <w:top w:val="nil"/>
              <w:left w:val="nil"/>
              <w:bottom w:val="nil"/>
            </w:tcBorders>
            <w:vAlign w:val="bottom"/>
          </w:tcPr>
          <w:p w14:paraId="0E85DFB2"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764</w:t>
            </w:r>
          </w:p>
        </w:tc>
      </w:tr>
      <w:tr w:rsidR="00C13B38" w:rsidRPr="009938FF" w14:paraId="481D3E02" w14:textId="77777777" w:rsidTr="00770C83">
        <w:trPr>
          <w:trHeight w:val="227"/>
        </w:trPr>
        <w:tc>
          <w:tcPr>
            <w:tcW w:w="2544" w:type="pct"/>
            <w:tcBorders>
              <w:top w:val="nil"/>
              <w:bottom w:val="nil"/>
            </w:tcBorders>
            <w:vAlign w:val="center"/>
          </w:tcPr>
          <w:p w14:paraId="6EBE097B"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قصير الأجل</w:t>
            </w:r>
          </w:p>
        </w:tc>
        <w:tc>
          <w:tcPr>
            <w:tcW w:w="1197" w:type="pct"/>
            <w:tcBorders>
              <w:top w:val="nil"/>
              <w:bottom w:val="nil"/>
              <w:right w:val="nil"/>
            </w:tcBorders>
            <w:vAlign w:val="bottom"/>
          </w:tcPr>
          <w:p w14:paraId="0B7E9E89"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413</w:t>
            </w:r>
          </w:p>
        </w:tc>
        <w:tc>
          <w:tcPr>
            <w:tcW w:w="1259" w:type="pct"/>
            <w:tcBorders>
              <w:top w:val="nil"/>
              <w:left w:val="nil"/>
              <w:bottom w:val="nil"/>
            </w:tcBorders>
            <w:vAlign w:val="bottom"/>
          </w:tcPr>
          <w:p w14:paraId="1394A22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411</w:t>
            </w:r>
          </w:p>
        </w:tc>
      </w:tr>
      <w:tr w:rsidR="00C13B38" w:rsidRPr="009938FF" w14:paraId="20FCA335" w14:textId="77777777" w:rsidTr="00770C83">
        <w:trPr>
          <w:trHeight w:val="227"/>
        </w:trPr>
        <w:tc>
          <w:tcPr>
            <w:tcW w:w="2544" w:type="pct"/>
            <w:tcBorders>
              <w:top w:val="nil"/>
              <w:bottom w:val="nil"/>
            </w:tcBorders>
            <w:vAlign w:val="center"/>
          </w:tcPr>
          <w:p w14:paraId="24E0A107"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طويل الأجل</w:t>
            </w:r>
          </w:p>
        </w:tc>
        <w:tc>
          <w:tcPr>
            <w:tcW w:w="1197" w:type="pct"/>
            <w:tcBorders>
              <w:top w:val="nil"/>
              <w:bottom w:val="nil"/>
              <w:right w:val="nil"/>
            </w:tcBorders>
            <w:vAlign w:val="bottom"/>
          </w:tcPr>
          <w:p w14:paraId="588E5C4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233</w:t>
            </w:r>
          </w:p>
        </w:tc>
        <w:tc>
          <w:tcPr>
            <w:tcW w:w="1259" w:type="pct"/>
            <w:tcBorders>
              <w:top w:val="nil"/>
              <w:left w:val="nil"/>
              <w:bottom w:val="nil"/>
            </w:tcBorders>
            <w:vAlign w:val="bottom"/>
          </w:tcPr>
          <w:p w14:paraId="6876648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353</w:t>
            </w:r>
          </w:p>
        </w:tc>
      </w:tr>
      <w:tr w:rsidR="00C13B38" w:rsidRPr="009938FF" w14:paraId="0FB10E25" w14:textId="77777777" w:rsidTr="00770C83">
        <w:trPr>
          <w:trHeight w:val="227"/>
        </w:trPr>
        <w:tc>
          <w:tcPr>
            <w:tcW w:w="2544" w:type="pct"/>
            <w:tcBorders>
              <w:top w:val="nil"/>
              <w:bottom w:val="nil"/>
            </w:tcBorders>
            <w:vAlign w:val="center"/>
          </w:tcPr>
          <w:p w14:paraId="170DF941"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القطاعات الأخرى</w:t>
            </w:r>
          </w:p>
        </w:tc>
        <w:tc>
          <w:tcPr>
            <w:tcW w:w="1197" w:type="pct"/>
            <w:tcBorders>
              <w:top w:val="nil"/>
              <w:bottom w:val="nil"/>
              <w:right w:val="nil"/>
            </w:tcBorders>
            <w:vAlign w:val="bottom"/>
          </w:tcPr>
          <w:p w14:paraId="0E1FF3A8"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47</w:t>
            </w:r>
          </w:p>
        </w:tc>
        <w:tc>
          <w:tcPr>
            <w:tcW w:w="1259" w:type="pct"/>
            <w:tcBorders>
              <w:top w:val="nil"/>
              <w:left w:val="nil"/>
              <w:bottom w:val="nil"/>
            </w:tcBorders>
            <w:vAlign w:val="bottom"/>
          </w:tcPr>
          <w:p w14:paraId="7AD31A9E"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47</w:t>
            </w:r>
          </w:p>
        </w:tc>
      </w:tr>
      <w:tr w:rsidR="00C13B38" w:rsidRPr="009938FF" w14:paraId="621AACDA" w14:textId="77777777" w:rsidTr="00770C83">
        <w:trPr>
          <w:trHeight w:val="227"/>
        </w:trPr>
        <w:tc>
          <w:tcPr>
            <w:tcW w:w="2544" w:type="pct"/>
            <w:tcBorders>
              <w:top w:val="nil"/>
              <w:bottom w:val="nil"/>
            </w:tcBorders>
            <w:vAlign w:val="center"/>
          </w:tcPr>
          <w:p w14:paraId="167866E7"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قصير الأجل</w:t>
            </w:r>
          </w:p>
        </w:tc>
        <w:tc>
          <w:tcPr>
            <w:tcW w:w="1197" w:type="pct"/>
            <w:tcBorders>
              <w:top w:val="nil"/>
              <w:bottom w:val="nil"/>
              <w:right w:val="nil"/>
            </w:tcBorders>
            <w:vAlign w:val="bottom"/>
          </w:tcPr>
          <w:p w14:paraId="24106E0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c>
          <w:tcPr>
            <w:tcW w:w="1259" w:type="pct"/>
            <w:tcBorders>
              <w:top w:val="nil"/>
              <w:left w:val="nil"/>
              <w:bottom w:val="nil"/>
            </w:tcBorders>
            <w:vAlign w:val="bottom"/>
          </w:tcPr>
          <w:p w14:paraId="2558FE2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r>
      <w:tr w:rsidR="00C13B38" w:rsidRPr="009938FF" w14:paraId="4B35C73A" w14:textId="77777777" w:rsidTr="00770C83">
        <w:trPr>
          <w:trHeight w:val="227"/>
        </w:trPr>
        <w:tc>
          <w:tcPr>
            <w:tcW w:w="2544" w:type="pct"/>
            <w:tcBorders>
              <w:top w:val="nil"/>
              <w:bottom w:val="nil"/>
            </w:tcBorders>
            <w:vAlign w:val="center"/>
          </w:tcPr>
          <w:p w14:paraId="3466181D"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طويل الأجل</w:t>
            </w:r>
          </w:p>
        </w:tc>
        <w:tc>
          <w:tcPr>
            <w:tcW w:w="1197" w:type="pct"/>
            <w:tcBorders>
              <w:top w:val="nil"/>
              <w:bottom w:val="nil"/>
              <w:right w:val="nil"/>
            </w:tcBorders>
            <w:vAlign w:val="bottom"/>
          </w:tcPr>
          <w:p w14:paraId="4BB7E01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w:t>
            </w:r>
          </w:p>
        </w:tc>
        <w:tc>
          <w:tcPr>
            <w:tcW w:w="1259" w:type="pct"/>
            <w:tcBorders>
              <w:top w:val="nil"/>
              <w:left w:val="nil"/>
              <w:bottom w:val="nil"/>
            </w:tcBorders>
            <w:vAlign w:val="bottom"/>
          </w:tcPr>
          <w:p w14:paraId="681D684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w:t>
            </w:r>
          </w:p>
        </w:tc>
      </w:tr>
      <w:tr w:rsidR="00C13B38" w:rsidRPr="009938FF" w14:paraId="64FC1675" w14:textId="77777777" w:rsidTr="00770C83">
        <w:trPr>
          <w:trHeight w:val="227"/>
        </w:trPr>
        <w:tc>
          <w:tcPr>
            <w:tcW w:w="2544" w:type="pct"/>
            <w:tcBorders>
              <w:top w:val="nil"/>
              <w:bottom w:val="nil"/>
            </w:tcBorders>
            <w:vAlign w:val="center"/>
          </w:tcPr>
          <w:p w14:paraId="6928E3B2"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الاستثمار المباشر (الاقتراض ما بين الشركات التابعة والمنتسبة)</w:t>
            </w:r>
          </w:p>
        </w:tc>
        <w:tc>
          <w:tcPr>
            <w:tcW w:w="1197" w:type="pct"/>
            <w:tcBorders>
              <w:top w:val="nil"/>
              <w:bottom w:val="nil"/>
              <w:right w:val="nil"/>
            </w:tcBorders>
            <w:vAlign w:val="bottom"/>
          </w:tcPr>
          <w:p w14:paraId="60B40585"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w:t>
            </w:r>
          </w:p>
        </w:tc>
        <w:tc>
          <w:tcPr>
            <w:tcW w:w="1259" w:type="pct"/>
            <w:tcBorders>
              <w:top w:val="nil"/>
              <w:left w:val="nil"/>
              <w:bottom w:val="nil"/>
            </w:tcBorders>
            <w:vAlign w:val="bottom"/>
          </w:tcPr>
          <w:p w14:paraId="7544A1B2"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w:t>
            </w:r>
          </w:p>
        </w:tc>
      </w:tr>
      <w:tr w:rsidR="00C13B38" w:rsidRPr="009938FF" w14:paraId="4D10EA5F" w14:textId="77777777" w:rsidTr="00770C83">
        <w:trPr>
          <w:trHeight w:val="227"/>
        </w:trPr>
        <w:tc>
          <w:tcPr>
            <w:tcW w:w="2544" w:type="pct"/>
            <w:tcBorders>
              <w:top w:val="nil"/>
              <w:bottom w:val="nil"/>
            </w:tcBorders>
            <w:vAlign w:val="center"/>
          </w:tcPr>
          <w:p w14:paraId="35F67CD1"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خصوم الدين لمؤسسات منتسبة</w:t>
            </w:r>
          </w:p>
        </w:tc>
        <w:tc>
          <w:tcPr>
            <w:tcW w:w="1197" w:type="pct"/>
            <w:tcBorders>
              <w:top w:val="nil"/>
              <w:bottom w:val="nil"/>
              <w:right w:val="nil"/>
            </w:tcBorders>
            <w:vAlign w:val="bottom"/>
          </w:tcPr>
          <w:p w14:paraId="4C1F307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c>
          <w:tcPr>
            <w:tcW w:w="1259" w:type="pct"/>
            <w:tcBorders>
              <w:top w:val="nil"/>
              <w:left w:val="nil"/>
              <w:bottom w:val="nil"/>
            </w:tcBorders>
            <w:vAlign w:val="bottom"/>
          </w:tcPr>
          <w:p w14:paraId="6394586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p>
        </w:tc>
      </w:tr>
      <w:tr w:rsidR="00C13B38" w:rsidRPr="009938FF" w14:paraId="7E25EB66" w14:textId="77777777" w:rsidTr="00770C83">
        <w:trPr>
          <w:trHeight w:val="227"/>
        </w:trPr>
        <w:tc>
          <w:tcPr>
            <w:tcW w:w="2544" w:type="pct"/>
            <w:tcBorders>
              <w:top w:val="nil"/>
              <w:bottom w:val="nil"/>
            </w:tcBorders>
            <w:vAlign w:val="center"/>
          </w:tcPr>
          <w:p w14:paraId="1CFC0EC3"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خصوم الدين لمستثمرين مباشرين</w:t>
            </w:r>
          </w:p>
        </w:tc>
        <w:tc>
          <w:tcPr>
            <w:tcW w:w="1197" w:type="pct"/>
            <w:tcBorders>
              <w:top w:val="nil"/>
              <w:bottom w:val="nil"/>
              <w:right w:val="nil"/>
            </w:tcBorders>
            <w:vAlign w:val="bottom"/>
          </w:tcPr>
          <w:p w14:paraId="0CCF16E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p>
        </w:tc>
        <w:tc>
          <w:tcPr>
            <w:tcW w:w="1259" w:type="pct"/>
            <w:tcBorders>
              <w:top w:val="nil"/>
              <w:left w:val="nil"/>
              <w:bottom w:val="nil"/>
            </w:tcBorders>
            <w:vAlign w:val="bottom"/>
          </w:tcPr>
          <w:p w14:paraId="7FAF2B88"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p>
        </w:tc>
      </w:tr>
      <w:tr w:rsidR="00C13B38" w:rsidRPr="009938FF" w14:paraId="0391E687" w14:textId="77777777" w:rsidTr="00770C83">
        <w:trPr>
          <w:trHeight w:val="227"/>
        </w:trPr>
        <w:tc>
          <w:tcPr>
            <w:tcW w:w="2544" w:type="pct"/>
            <w:tcBorders>
              <w:top w:val="nil"/>
            </w:tcBorders>
            <w:vAlign w:val="center"/>
          </w:tcPr>
          <w:p w14:paraId="0FC4B6F2"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 إجمالي رصيد الدين الخارجي</w:t>
            </w:r>
          </w:p>
        </w:tc>
        <w:tc>
          <w:tcPr>
            <w:tcW w:w="1197" w:type="pct"/>
            <w:tcBorders>
              <w:top w:val="nil"/>
              <w:right w:val="nil"/>
            </w:tcBorders>
            <w:vAlign w:val="bottom"/>
          </w:tcPr>
          <w:p w14:paraId="08AB2461"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2,006</w:t>
            </w:r>
          </w:p>
        </w:tc>
        <w:tc>
          <w:tcPr>
            <w:tcW w:w="1259" w:type="pct"/>
            <w:tcBorders>
              <w:top w:val="nil"/>
              <w:left w:val="nil"/>
            </w:tcBorders>
            <w:vAlign w:val="bottom"/>
          </w:tcPr>
          <w:p w14:paraId="289F5523"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2,120</w:t>
            </w:r>
          </w:p>
        </w:tc>
      </w:tr>
    </w:tbl>
    <w:p w14:paraId="0F456F1C" w14:textId="77777777" w:rsidR="00C13B38" w:rsidRPr="009938FF" w:rsidRDefault="00C13B38" w:rsidP="00C13B38">
      <w:pPr>
        <w:rPr>
          <w:rFonts w:ascii="Simplified Arabic" w:hAnsi="Simplified Arabic" w:cs="Simplified Arabic"/>
          <w:color w:val="000000" w:themeColor="text1"/>
          <w:sz w:val="22"/>
          <w:szCs w:val="22"/>
          <w:rtl/>
        </w:rPr>
      </w:pPr>
    </w:p>
    <w:p w14:paraId="75C44322" w14:textId="77777777" w:rsidR="00C13B38" w:rsidRPr="009938FF" w:rsidRDefault="00C13B38" w:rsidP="00C13B38">
      <w:pPr>
        <w:rPr>
          <w:rFonts w:ascii="Simplified Arabic" w:hAnsi="Simplified Arabic" w:cs="Simplified Arabic"/>
          <w:color w:val="000000" w:themeColor="text1"/>
          <w:sz w:val="22"/>
          <w:szCs w:val="22"/>
          <w:rtl/>
        </w:rPr>
        <w:sectPr w:rsidR="00C13B38" w:rsidRPr="009938FF" w:rsidSect="004F3070">
          <w:pgSz w:w="6237" w:h="8222" w:code="9"/>
          <w:pgMar w:top="397" w:right="397" w:bottom="567" w:left="397" w:header="0" w:footer="567" w:gutter="0"/>
          <w:cols w:space="720"/>
          <w:titlePg/>
          <w:bidi/>
          <w:rtlGutter/>
        </w:sectPr>
      </w:pPr>
    </w:p>
    <w:p w14:paraId="055077E0" w14:textId="77777777" w:rsidR="00C13B38" w:rsidRPr="009938FF" w:rsidRDefault="00C13B38" w:rsidP="00C13B38">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lastRenderedPageBreak/>
        <w:t xml:space="preserve">رصيد وضع الاستثمار الدولي للقطاعات الاقتصادية في فلسطين، نهاية الربع الثالث </w:t>
      </w:r>
      <w:r w:rsidRPr="009938FF">
        <w:rPr>
          <w:rFonts w:ascii="Simplified Arabic" w:hAnsi="Simplified Arabic" w:cs="Simplified Arabic"/>
          <w:b/>
          <w:bCs/>
          <w:color w:val="000000" w:themeColor="text1"/>
          <w:sz w:val="16"/>
          <w:szCs w:val="16"/>
        </w:rPr>
        <w:t>2023</w:t>
      </w:r>
    </w:p>
    <w:tbl>
      <w:tblPr>
        <w:bidiVisual/>
        <w:tblW w:w="5387" w:type="dxa"/>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312"/>
        <w:gridCol w:w="574"/>
        <w:gridCol w:w="626"/>
        <w:gridCol w:w="659"/>
        <w:gridCol w:w="545"/>
        <w:gridCol w:w="1110"/>
        <w:gridCol w:w="561"/>
      </w:tblGrid>
      <w:tr w:rsidR="00C13B38" w:rsidRPr="009938FF" w14:paraId="35D7A2F9" w14:textId="77777777" w:rsidTr="00770C83">
        <w:trPr>
          <w:trHeight w:val="227"/>
          <w:jc w:val="center"/>
        </w:trPr>
        <w:tc>
          <w:tcPr>
            <w:tcW w:w="5000" w:type="pct"/>
            <w:gridSpan w:val="7"/>
            <w:tcBorders>
              <w:top w:val="nil"/>
              <w:left w:val="nil"/>
              <w:bottom w:val="single" w:sz="4" w:space="0" w:color="auto"/>
              <w:right w:val="nil"/>
            </w:tcBorders>
            <w:vAlign w:val="center"/>
            <w:hideMark/>
          </w:tcPr>
          <w:p w14:paraId="7B137E0D" w14:textId="77777777" w:rsidR="00C13B38" w:rsidRPr="009938FF" w:rsidRDefault="00C13B38" w:rsidP="00770C83">
            <w:pPr>
              <w:ind w:right="-851"/>
              <w:contextualSpacing/>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القيمة بالمليون دولار أمريكي</w:t>
            </w:r>
          </w:p>
        </w:tc>
      </w:tr>
      <w:tr w:rsidR="00C13B38" w:rsidRPr="009938FF" w14:paraId="1D7BC47A" w14:textId="77777777" w:rsidTr="00770C83">
        <w:trPr>
          <w:trHeight w:val="227"/>
          <w:jc w:val="center"/>
        </w:trPr>
        <w:tc>
          <w:tcPr>
            <w:tcW w:w="1217" w:type="pct"/>
            <w:vMerge w:val="restart"/>
            <w:tcBorders>
              <w:top w:val="single" w:sz="4" w:space="0" w:color="auto"/>
              <w:left w:val="single" w:sz="4" w:space="0" w:color="auto"/>
              <w:bottom w:val="single" w:sz="4" w:space="0" w:color="auto"/>
              <w:right w:val="single" w:sz="4" w:space="0" w:color="auto"/>
            </w:tcBorders>
            <w:vAlign w:val="center"/>
            <w:hideMark/>
          </w:tcPr>
          <w:p w14:paraId="2C93F3D0"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الأرصدة حسب نوع الاستثمار</w:t>
            </w:r>
          </w:p>
        </w:tc>
        <w:tc>
          <w:tcPr>
            <w:tcW w:w="533" w:type="pct"/>
            <w:vMerge w:val="restart"/>
            <w:tcBorders>
              <w:top w:val="single" w:sz="4" w:space="0" w:color="auto"/>
              <w:left w:val="single" w:sz="4" w:space="0" w:color="auto"/>
              <w:right w:val="single" w:sz="4" w:space="0" w:color="auto"/>
            </w:tcBorders>
            <w:vAlign w:val="center"/>
          </w:tcPr>
          <w:p w14:paraId="42FD45BC" w14:textId="77777777" w:rsidR="00C13B38" w:rsidRPr="009938FF" w:rsidRDefault="00C13B38" w:rsidP="00770C83">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المجموع</w:t>
            </w:r>
          </w:p>
        </w:tc>
        <w:tc>
          <w:tcPr>
            <w:tcW w:w="3250" w:type="pct"/>
            <w:gridSpan w:val="5"/>
            <w:tcBorders>
              <w:top w:val="single" w:sz="4" w:space="0" w:color="auto"/>
              <w:left w:val="single" w:sz="4" w:space="0" w:color="auto"/>
              <w:bottom w:val="single" w:sz="4" w:space="0" w:color="auto"/>
              <w:right w:val="single" w:sz="4" w:space="0" w:color="auto"/>
            </w:tcBorders>
            <w:vAlign w:val="center"/>
            <w:hideMark/>
          </w:tcPr>
          <w:p w14:paraId="0969089A"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القطاع الاقتصادي</w:t>
            </w:r>
          </w:p>
        </w:tc>
      </w:tr>
      <w:tr w:rsidR="00C13B38" w:rsidRPr="009938FF" w14:paraId="09DEDE35" w14:textId="77777777" w:rsidTr="00770C83">
        <w:trPr>
          <w:trHeight w:val="227"/>
          <w:jc w:val="center"/>
        </w:trPr>
        <w:tc>
          <w:tcPr>
            <w:tcW w:w="1217" w:type="pct"/>
            <w:vMerge/>
            <w:tcBorders>
              <w:top w:val="single" w:sz="4" w:space="0" w:color="auto"/>
              <w:left w:val="single" w:sz="4" w:space="0" w:color="auto"/>
              <w:bottom w:val="single" w:sz="4" w:space="0" w:color="auto"/>
              <w:right w:val="single" w:sz="4" w:space="0" w:color="auto"/>
            </w:tcBorders>
            <w:vAlign w:val="center"/>
            <w:hideMark/>
          </w:tcPr>
          <w:p w14:paraId="302D4F91" w14:textId="77777777" w:rsidR="00C13B38" w:rsidRPr="009938FF" w:rsidRDefault="00C13B38" w:rsidP="00770C83">
            <w:pPr>
              <w:rPr>
                <w:rFonts w:ascii="Simplified Arabic" w:hAnsi="Simplified Arabic" w:cs="Simplified Arabic"/>
                <w:b/>
                <w:bCs/>
                <w:color w:val="000000" w:themeColor="text1"/>
                <w:sz w:val="12"/>
                <w:szCs w:val="12"/>
              </w:rPr>
            </w:pPr>
          </w:p>
        </w:tc>
        <w:tc>
          <w:tcPr>
            <w:tcW w:w="533" w:type="pct"/>
            <w:vMerge/>
            <w:tcBorders>
              <w:left w:val="single" w:sz="4" w:space="0" w:color="auto"/>
              <w:right w:val="single" w:sz="4" w:space="0" w:color="auto"/>
            </w:tcBorders>
            <w:vAlign w:val="center"/>
          </w:tcPr>
          <w:p w14:paraId="55523FF2" w14:textId="77777777" w:rsidR="00C13B38" w:rsidRPr="009938FF" w:rsidRDefault="00C13B38" w:rsidP="00770C83">
            <w:pPr>
              <w:jc w:val="center"/>
              <w:rPr>
                <w:rFonts w:ascii="Simplified Arabic" w:hAnsi="Simplified Arabic" w:cs="Simplified Arabic"/>
                <w:b/>
                <w:bCs/>
                <w:color w:val="000000" w:themeColor="text1"/>
                <w:sz w:val="12"/>
                <w:szCs w:val="12"/>
              </w:rPr>
            </w:pPr>
          </w:p>
        </w:tc>
        <w:tc>
          <w:tcPr>
            <w:tcW w:w="581" w:type="pct"/>
            <w:vMerge w:val="restart"/>
            <w:tcBorders>
              <w:top w:val="single" w:sz="4" w:space="0" w:color="auto"/>
              <w:left w:val="single" w:sz="4" w:space="0" w:color="auto"/>
              <w:bottom w:val="single" w:sz="4" w:space="0" w:color="auto"/>
              <w:right w:val="single" w:sz="4" w:space="0" w:color="auto"/>
            </w:tcBorders>
            <w:vAlign w:val="center"/>
            <w:hideMark/>
          </w:tcPr>
          <w:p w14:paraId="4F6C11B0" w14:textId="77777777" w:rsidR="00C13B38" w:rsidRPr="009938FF" w:rsidRDefault="00C13B38" w:rsidP="00770C83">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قطاع السلطات </w:t>
            </w:r>
          </w:p>
          <w:p w14:paraId="7FEF608E" w14:textId="77777777" w:rsidR="00C13B38" w:rsidRPr="009938FF" w:rsidRDefault="00C13B38" w:rsidP="00770C83">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النقدية </w:t>
            </w:r>
          </w:p>
          <w:p w14:paraId="1D581CB4" w14:textId="77777777" w:rsidR="00C13B38" w:rsidRPr="009938FF" w:rsidRDefault="00C13B38" w:rsidP="00770C83">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(سلطة النقد)</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5851D545" w14:textId="77777777" w:rsidR="00C13B38" w:rsidRPr="009938FF" w:rsidRDefault="00C13B38" w:rsidP="00770C83">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القطاع الحكومي</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66F9487" w14:textId="77777777" w:rsidR="00C13B38" w:rsidRPr="009938FF" w:rsidRDefault="00C13B38" w:rsidP="00770C83">
            <w:pPr>
              <w:jc w:val="cente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قطاع البنوك</w:t>
            </w:r>
          </w:p>
        </w:tc>
        <w:tc>
          <w:tcPr>
            <w:tcW w:w="1552" w:type="pct"/>
            <w:gridSpan w:val="2"/>
            <w:tcBorders>
              <w:top w:val="single" w:sz="4" w:space="0" w:color="auto"/>
              <w:left w:val="single" w:sz="4" w:space="0" w:color="auto"/>
              <w:bottom w:val="single" w:sz="4" w:space="0" w:color="auto"/>
              <w:right w:val="single" w:sz="4" w:space="0" w:color="auto"/>
            </w:tcBorders>
            <w:vAlign w:val="center"/>
            <w:hideMark/>
          </w:tcPr>
          <w:p w14:paraId="11A1DE6E" w14:textId="77777777" w:rsidR="00C13B38" w:rsidRPr="009938FF" w:rsidRDefault="00C13B38" w:rsidP="00770C83">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القطاعات الأخرى</w:t>
            </w:r>
          </w:p>
        </w:tc>
      </w:tr>
      <w:tr w:rsidR="00C13B38" w:rsidRPr="009938FF" w14:paraId="144B5D95" w14:textId="77777777" w:rsidTr="00770C83">
        <w:trPr>
          <w:trHeight w:val="227"/>
          <w:jc w:val="center"/>
        </w:trPr>
        <w:tc>
          <w:tcPr>
            <w:tcW w:w="1217" w:type="pct"/>
            <w:vMerge/>
            <w:tcBorders>
              <w:top w:val="single" w:sz="4" w:space="0" w:color="auto"/>
              <w:left w:val="single" w:sz="4" w:space="0" w:color="auto"/>
              <w:bottom w:val="single" w:sz="4" w:space="0" w:color="auto"/>
              <w:right w:val="single" w:sz="4" w:space="0" w:color="auto"/>
            </w:tcBorders>
            <w:vAlign w:val="center"/>
            <w:hideMark/>
          </w:tcPr>
          <w:p w14:paraId="45FF4C3A" w14:textId="77777777" w:rsidR="00C13B38" w:rsidRPr="009938FF" w:rsidRDefault="00C13B38" w:rsidP="00770C83">
            <w:pPr>
              <w:rPr>
                <w:rFonts w:ascii="Simplified Arabic" w:hAnsi="Simplified Arabic" w:cs="Simplified Arabic"/>
                <w:b/>
                <w:bCs/>
                <w:color w:val="000000" w:themeColor="text1"/>
                <w:sz w:val="12"/>
                <w:szCs w:val="12"/>
              </w:rPr>
            </w:pPr>
          </w:p>
        </w:tc>
        <w:tc>
          <w:tcPr>
            <w:tcW w:w="533" w:type="pct"/>
            <w:vMerge/>
            <w:tcBorders>
              <w:left w:val="single" w:sz="4" w:space="0" w:color="auto"/>
              <w:bottom w:val="single" w:sz="4" w:space="0" w:color="auto"/>
              <w:right w:val="single" w:sz="4" w:space="0" w:color="auto"/>
            </w:tcBorders>
            <w:vAlign w:val="center"/>
          </w:tcPr>
          <w:p w14:paraId="6E1C3704" w14:textId="77777777" w:rsidR="00C13B38" w:rsidRPr="009938FF" w:rsidRDefault="00C13B38" w:rsidP="00770C83">
            <w:pPr>
              <w:rPr>
                <w:rFonts w:ascii="Simplified Arabic" w:hAnsi="Simplified Arabic" w:cs="Simplified Arabic"/>
                <w:b/>
                <w:bCs/>
                <w:color w:val="000000" w:themeColor="text1"/>
                <w:sz w:val="12"/>
                <w:szCs w:val="12"/>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14:paraId="4B778E83" w14:textId="77777777" w:rsidR="00C13B38" w:rsidRPr="009938FF" w:rsidRDefault="00C13B38" w:rsidP="00770C83">
            <w:pPr>
              <w:rPr>
                <w:rFonts w:ascii="Simplified Arabic" w:hAnsi="Simplified Arabic" w:cs="Simplified Arabic"/>
                <w:color w:val="000000" w:themeColor="text1"/>
                <w:sz w:val="12"/>
                <w:szCs w:val="12"/>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44A30D62" w14:textId="77777777" w:rsidR="00C13B38" w:rsidRPr="009938FF" w:rsidRDefault="00C13B38" w:rsidP="00770C83">
            <w:pPr>
              <w:rPr>
                <w:rFonts w:ascii="Simplified Arabic" w:hAnsi="Simplified Arabic" w:cs="Simplified Arabic"/>
                <w:color w:val="000000" w:themeColor="text1"/>
                <w:sz w:val="12"/>
                <w:szCs w:val="12"/>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3E45419E" w14:textId="77777777" w:rsidR="00C13B38" w:rsidRPr="009938FF" w:rsidRDefault="00C13B38" w:rsidP="00770C83">
            <w:pPr>
              <w:rPr>
                <w:rFonts w:ascii="Simplified Arabic" w:hAnsi="Simplified Arabic" w:cs="Simplified Arabic"/>
                <w:color w:val="000000" w:themeColor="text1"/>
                <w:sz w:val="12"/>
                <w:szCs w:val="12"/>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01F31C26" w14:textId="77777777" w:rsidR="00C13B38" w:rsidRPr="009938FF" w:rsidRDefault="00C13B38" w:rsidP="00770C83">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قطاع الشركات المالية غير المصرفية والشركات غير المالية والمؤسسات الأهلية</w:t>
            </w:r>
          </w:p>
        </w:tc>
        <w:tc>
          <w:tcPr>
            <w:tcW w:w="522" w:type="pct"/>
            <w:tcBorders>
              <w:top w:val="single" w:sz="4" w:space="0" w:color="auto"/>
              <w:left w:val="single" w:sz="4" w:space="0" w:color="auto"/>
              <w:bottom w:val="single" w:sz="4" w:space="0" w:color="auto"/>
              <w:right w:val="single" w:sz="4" w:space="0" w:color="auto"/>
            </w:tcBorders>
            <w:vAlign w:val="center"/>
            <w:hideMark/>
          </w:tcPr>
          <w:p w14:paraId="668B97CC" w14:textId="77777777" w:rsidR="00C13B38" w:rsidRPr="009938FF" w:rsidRDefault="00C13B38" w:rsidP="00770C83">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قطاع الأسر المعيشية</w:t>
            </w:r>
          </w:p>
        </w:tc>
      </w:tr>
      <w:tr w:rsidR="00C13B38" w:rsidRPr="009938FF" w14:paraId="0E1DE197" w14:textId="77777777" w:rsidTr="00770C83">
        <w:trPr>
          <w:trHeight w:val="227"/>
          <w:jc w:val="center"/>
        </w:trPr>
        <w:tc>
          <w:tcPr>
            <w:tcW w:w="1217" w:type="pct"/>
            <w:tcBorders>
              <w:top w:val="single" w:sz="4" w:space="0" w:color="auto"/>
              <w:left w:val="single" w:sz="4" w:space="0" w:color="auto"/>
              <w:bottom w:val="nil"/>
              <w:right w:val="single" w:sz="4" w:space="0" w:color="auto"/>
            </w:tcBorders>
            <w:vAlign w:val="center"/>
            <w:hideMark/>
          </w:tcPr>
          <w:p w14:paraId="2A51D9E6" w14:textId="77777777" w:rsidR="00C13B38" w:rsidRPr="009938FF" w:rsidRDefault="00C13B38" w:rsidP="00770C83">
            <w:pPr>
              <w:ind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وضع الاستثمار الدولي (صافي)*</w:t>
            </w:r>
          </w:p>
        </w:tc>
        <w:tc>
          <w:tcPr>
            <w:tcW w:w="533" w:type="pct"/>
            <w:tcBorders>
              <w:top w:val="single" w:sz="4" w:space="0" w:color="auto"/>
              <w:left w:val="single" w:sz="4" w:space="0" w:color="auto"/>
              <w:bottom w:val="nil"/>
              <w:right w:val="nil"/>
            </w:tcBorders>
          </w:tcPr>
          <w:p w14:paraId="21210BF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3,869 </w:t>
            </w:r>
          </w:p>
        </w:tc>
        <w:tc>
          <w:tcPr>
            <w:tcW w:w="581" w:type="pct"/>
            <w:tcBorders>
              <w:top w:val="single" w:sz="4" w:space="0" w:color="auto"/>
              <w:left w:val="nil"/>
              <w:bottom w:val="nil"/>
              <w:right w:val="nil"/>
            </w:tcBorders>
          </w:tcPr>
          <w:p w14:paraId="0BD41005"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1,421 </w:t>
            </w:r>
          </w:p>
        </w:tc>
        <w:tc>
          <w:tcPr>
            <w:tcW w:w="612" w:type="pct"/>
            <w:tcBorders>
              <w:top w:val="single" w:sz="4" w:space="0" w:color="auto"/>
              <w:left w:val="nil"/>
              <w:bottom w:val="nil"/>
              <w:right w:val="nil"/>
            </w:tcBorders>
          </w:tcPr>
          <w:p w14:paraId="61773FC5"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486-</w:t>
            </w:r>
          </w:p>
        </w:tc>
        <w:tc>
          <w:tcPr>
            <w:tcW w:w="506" w:type="pct"/>
            <w:tcBorders>
              <w:top w:val="single" w:sz="4" w:space="0" w:color="auto"/>
              <w:left w:val="nil"/>
              <w:bottom w:val="nil"/>
              <w:right w:val="nil"/>
            </w:tcBorders>
          </w:tcPr>
          <w:p w14:paraId="36D64BFF"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4,615 </w:t>
            </w:r>
          </w:p>
        </w:tc>
        <w:tc>
          <w:tcPr>
            <w:tcW w:w="1030" w:type="pct"/>
            <w:tcBorders>
              <w:top w:val="single" w:sz="4" w:space="0" w:color="auto"/>
              <w:left w:val="nil"/>
              <w:bottom w:val="nil"/>
              <w:right w:val="nil"/>
            </w:tcBorders>
          </w:tcPr>
          <w:p w14:paraId="562E50E6"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624-</w:t>
            </w:r>
          </w:p>
        </w:tc>
        <w:tc>
          <w:tcPr>
            <w:tcW w:w="522" w:type="pct"/>
            <w:tcBorders>
              <w:top w:val="single" w:sz="4" w:space="0" w:color="auto"/>
              <w:left w:val="nil"/>
              <w:bottom w:val="nil"/>
              <w:right w:val="single" w:sz="4" w:space="0" w:color="auto"/>
            </w:tcBorders>
          </w:tcPr>
          <w:p w14:paraId="49E26A89"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1,057-</w:t>
            </w:r>
          </w:p>
        </w:tc>
      </w:tr>
      <w:tr w:rsidR="00C13B38" w:rsidRPr="009938FF" w14:paraId="7A524CFD"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2B640CD6" w14:textId="77777777" w:rsidR="00C13B38" w:rsidRPr="009938FF" w:rsidRDefault="00C13B38" w:rsidP="00770C83">
            <w:pPr>
              <w:ind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مجموع الأصول الخارجية</w:t>
            </w:r>
          </w:p>
        </w:tc>
        <w:tc>
          <w:tcPr>
            <w:tcW w:w="533" w:type="pct"/>
            <w:tcBorders>
              <w:top w:val="nil"/>
              <w:left w:val="single" w:sz="4" w:space="0" w:color="auto"/>
              <w:bottom w:val="nil"/>
              <w:right w:val="nil"/>
            </w:tcBorders>
          </w:tcPr>
          <w:p w14:paraId="384D4350"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9,906 </w:t>
            </w:r>
          </w:p>
        </w:tc>
        <w:tc>
          <w:tcPr>
            <w:tcW w:w="581" w:type="pct"/>
            <w:tcBorders>
              <w:top w:val="nil"/>
              <w:left w:val="nil"/>
              <w:bottom w:val="nil"/>
              <w:right w:val="nil"/>
            </w:tcBorders>
          </w:tcPr>
          <w:p w14:paraId="071C182D"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1,421 </w:t>
            </w:r>
          </w:p>
        </w:tc>
        <w:tc>
          <w:tcPr>
            <w:tcW w:w="612" w:type="pct"/>
            <w:tcBorders>
              <w:top w:val="nil"/>
              <w:left w:val="nil"/>
              <w:bottom w:val="nil"/>
              <w:right w:val="nil"/>
            </w:tcBorders>
          </w:tcPr>
          <w:p w14:paraId="5BD82E18"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812 </w:t>
            </w:r>
          </w:p>
        </w:tc>
        <w:tc>
          <w:tcPr>
            <w:tcW w:w="506" w:type="pct"/>
            <w:tcBorders>
              <w:top w:val="nil"/>
              <w:left w:val="nil"/>
              <w:bottom w:val="nil"/>
              <w:right w:val="nil"/>
            </w:tcBorders>
          </w:tcPr>
          <w:p w14:paraId="0F6D2DF5"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6,730 </w:t>
            </w:r>
          </w:p>
        </w:tc>
        <w:tc>
          <w:tcPr>
            <w:tcW w:w="1030" w:type="pct"/>
            <w:tcBorders>
              <w:top w:val="nil"/>
              <w:left w:val="nil"/>
              <w:bottom w:val="nil"/>
              <w:right w:val="nil"/>
            </w:tcBorders>
          </w:tcPr>
          <w:p w14:paraId="6A88BE4F"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907 </w:t>
            </w:r>
          </w:p>
        </w:tc>
        <w:tc>
          <w:tcPr>
            <w:tcW w:w="522" w:type="pct"/>
            <w:tcBorders>
              <w:top w:val="nil"/>
              <w:left w:val="nil"/>
              <w:bottom w:val="nil"/>
              <w:right w:val="single" w:sz="4" w:space="0" w:color="auto"/>
            </w:tcBorders>
          </w:tcPr>
          <w:p w14:paraId="1AF9C048"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36 </w:t>
            </w:r>
          </w:p>
        </w:tc>
      </w:tr>
      <w:tr w:rsidR="00C13B38" w:rsidRPr="009938FF" w14:paraId="79372B38"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42608703"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الاستثمار الأجنبي المباشر في الخارج</w:t>
            </w:r>
          </w:p>
        </w:tc>
        <w:tc>
          <w:tcPr>
            <w:tcW w:w="533" w:type="pct"/>
            <w:tcBorders>
              <w:top w:val="nil"/>
              <w:left w:val="single" w:sz="4" w:space="0" w:color="auto"/>
              <w:bottom w:val="nil"/>
              <w:right w:val="nil"/>
            </w:tcBorders>
          </w:tcPr>
          <w:p w14:paraId="0C2856B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292 </w:t>
            </w:r>
          </w:p>
        </w:tc>
        <w:tc>
          <w:tcPr>
            <w:tcW w:w="581" w:type="pct"/>
            <w:tcBorders>
              <w:top w:val="nil"/>
              <w:left w:val="nil"/>
              <w:bottom w:val="nil"/>
              <w:right w:val="nil"/>
            </w:tcBorders>
          </w:tcPr>
          <w:p w14:paraId="0294193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nil"/>
              <w:right w:val="nil"/>
            </w:tcBorders>
          </w:tcPr>
          <w:p w14:paraId="0697AE7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040DE00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1030" w:type="pct"/>
            <w:tcBorders>
              <w:top w:val="nil"/>
              <w:left w:val="nil"/>
              <w:bottom w:val="nil"/>
              <w:right w:val="nil"/>
            </w:tcBorders>
          </w:tcPr>
          <w:p w14:paraId="23577B18"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292 </w:t>
            </w:r>
          </w:p>
        </w:tc>
        <w:tc>
          <w:tcPr>
            <w:tcW w:w="522" w:type="pct"/>
            <w:tcBorders>
              <w:top w:val="nil"/>
              <w:left w:val="nil"/>
              <w:bottom w:val="nil"/>
              <w:right w:val="single" w:sz="4" w:space="0" w:color="auto"/>
            </w:tcBorders>
          </w:tcPr>
          <w:p w14:paraId="6E1A1226" w14:textId="77777777" w:rsidR="00C13B38" w:rsidRPr="009938FF" w:rsidRDefault="00C13B38" w:rsidP="00770C83">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r>
      <w:tr w:rsidR="00C13B38" w:rsidRPr="009938FF" w14:paraId="5742DC3F"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54820771"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استثمارات الحافظة في الخارج</w:t>
            </w:r>
          </w:p>
        </w:tc>
        <w:tc>
          <w:tcPr>
            <w:tcW w:w="533" w:type="pct"/>
            <w:tcBorders>
              <w:top w:val="nil"/>
              <w:left w:val="single" w:sz="4" w:space="0" w:color="auto"/>
              <w:bottom w:val="nil"/>
              <w:right w:val="nil"/>
            </w:tcBorders>
          </w:tcPr>
          <w:p w14:paraId="1B645CE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1,626 </w:t>
            </w:r>
          </w:p>
        </w:tc>
        <w:tc>
          <w:tcPr>
            <w:tcW w:w="581" w:type="pct"/>
            <w:tcBorders>
              <w:top w:val="nil"/>
              <w:left w:val="nil"/>
              <w:bottom w:val="nil"/>
              <w:right w:val="nil"/>
            </w:tcBorders>
          </w:tcPr>
          <w:p w14:paraId="744C13F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78 </w:t>
            </w:r>
          </w:p>
        </w:tc>
        <w:tc>
          <w:tcPr>
            <w:tcW w:w="612" w:type="pct"/>
            <w:tcBorders>
              <w:top w:val="nil"/>
              <w:left w:val="nil"/>
              <w:bottom w:val="nil"/>
              <w:right w:val="nil"/>
            </w:tcBorders>
          </w:tcPr>
          <w:p w14:paraId="25A761C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215E977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1,023 </w:t>
            </w:r>
          </w:p>
        </w:tc>
        <w:tc>
          <w:tcPr>
            <w:tcW w:w="1030" w:type="pct"/>
            <w:tcBorders>
              <w:top w:val="nil"/>
              <w:left w:val="nil"/>
              <w:bottom w:val="nil"/>
              <w:right w:val="nil"/>
            </w:tcBorders>
          </w:tcPr>
          <w:p w14:paraId="44E55BF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525 </w:t>
            </w:r>
          </w:p>
        </w:tc>
        <w:tc>
          <w:tcPr>
            <w:tcW w:w="522" w:type="pct"/>
            <w:tcBorders>
              <w:top w:val="nil"/>
              <w:left w:val="nil"/>
              <w:bottom w:val="nil"/>
              <w:right w:val="single" w:sz="4" w:space="0" w:color="auto"/>
            </w:tcBorders>
          </w:tcPr>
          <w:p w14:paraId="2E06D5B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2D2D2F72"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3B085140"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الاستثمارات الأخرى في الخارج:</w:t>
            </w:r>
          </w:p>
        </w:tc>
        <w:tc>
          <w:tcPr>
            <w:tcW w:w="533" w:type="pct"/>
            <w:tcBorders>
              <w:top w:val="nil"/>
              <w:left w:val="single" w:sz="4" w:space="0" w:color="auto"/>
              <w:bottom w:val="nil"/>
              <w:right w:val="nil"/>
            </w:tcBorders>
          </w:tcPr>
          <w:p w14:paraId="4921E17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6,751 </w:t>
            </w:r>
          </w:p>
        </w:tc>
        <w:tc>
          <w:tcPr>
            <w:tcW w:w="581" w:type="pct"/>
            <w:tcBorders>
              <w:top w:val="nil"/>
              <w:left w:val="nil"/>
              <w:bottom w:val="nil"/>
              <w:right w:val="nil"/>
            </w:tcBorders>
          </w:tcPr>
          <w:p w14:paraId="33D3443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106 </w:t>
            </w:r>
          </w:p>
        </w:tc>
        <w:tc>
          <w:tcPr>
            <w:tcW w:w="612" w:type="pct"/>
            <w:tcBorders>
              <w:top w:val="nil"/>
              <w:left w:val="nil"/>
              <w:bottom w:val="nil"/>
              <w:right w:val="nil"/>
            </w:tcBorders>
          </w:tcPr>
          <w:p w14:paraId="4AEC850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812 </w:t>
            </w:r>
          </w:p>
        </w:tc>
        <w:tc>
          <w:tcPr>
            <w:tcW w:w="506" w:type="pct"/>
            <w:tcBorders>
              <w:top w:val="nil"/>
              <w:left w:val="nil"/>
              <w:bottom w:val="nil"/>
              <w:right w:val="nil"/>
            </w:tcBorders>
          </w:tcPr>
          <w:p w14:paraId="6EB7A32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5,707 </w:t>
            </w:r>
          </w:p>
        </w:tc>
        <w:tc>
          <w:tcPr>
            <w:tcW w:w="1030" w:type="pct"/>
            <w:tcBorders>
              <w:top w:val="nil"/>
              <w:left w:val="nil"/>
              <w:bottom w:val="nil"/>
              <w:right w:val="nil"/>
            </w:tcBorders>
          </w:tcPr>
          <w:p w14:paraId="15FBBC1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90 </w:t>
            </w:r>
          </w:p>
        </w:tc>
        <w:tc>
          <w:tcPr>
            <w:tcW w:w="522" w:type="pct"/>
            <w:tcBorders>
              <w:top w:val="nil"/>
              <w:left w:val="nil"/>
              <w:bottom w:val="nil"/>
              <w:right w:val="single" w:sz="4" w:space="0" w:color="auto"/>
            </w:tcBorders>
          </w:tcPr>
          <w:p w14:paraId="756B371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36 </w:t>
            </w:r>
          </w:p>
        </w:tc>
      </w:tr>
      <w:tr w:rsidR="00C13B38" w:rsidRPr="009938FF" w14:paraId="4515468C"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3981E3FC" w14:textId="77777777" w:rsidR="00C13B38" w:rsidRPr="009938FF" w:rsidRDefault="00C13B38" w:rsidP="00770C83">
            <w:pPr>
              <w:tabs>
                <w:tab w:val="left" w:pos="0"/>
              </w:tabs>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عملة وودائع**</w:t>
            </w:r>
          </w:p>
        </w:tc>
        <w:tc>
          <w:tcPr>
            <w:tcW w:w="533" w:type="pct"/>
            <w:tcBorders>
              <w:top w:val="nil"/>
              <w:left w:val="single" w:sz="4" w:space="0" w:color="auto"/>
              <w:bottom w:val="nil"/>
              <w:right w:val="nil"/>
            </w:tcBorders>
          </w:tcPr>
          <w:p w14:paraId="4713FD88"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5,819 </w:t>
            </w:r>
          </w:p>
        </w:tc>
        <w:tc>
          <w:tcPr>
            <w:tcW w:w="581" w:type="pct"/>
            <w:tcBorders>
              <w:top w:val="nil"/>
              <w:left w:val="nil"/>
              <w:bottom w:val="nil"/>
              <w:right w:val="nil"/>
            </w:tcBorders>
          </w:tcPr>
          <w:p w14:paraId="64F23314" w14:textId="77777777" w:rsidR="00C13B38" w:rsidRPr="009938FF" w:rsidRDefault="00C13B38" w:rsidP="00770C83">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 xml:space="preserve"> 106 </w:t>
            </w:r>
          </w:p>
        </w:tc>
        <w:tc>
          <w:tcPr>
            <w:tcW w:w="612" w:type="pct"/>
            <w:tcBorders>
              <w:top w:val="nil"/>
              <w:left w:val="nil"/>
              <w:bottom w:val="nil"/>
              <w:right w:val="nil"/>
            </w:tcBorders>
          </w:tcPr>
          <w:p w14:paraId="3A9E7CF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6D2C6BB0"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5,671 </w:t>
            </w:r>
          </w:p>
        </w:tc>
        <w:tc>
          <w:tcPr>
            <w:tcW w:w="1030" w:type="pct"/>
            <w:tcBorders>
              <w:top w:val="nil"/>
              <w:left w:val="nil"/>
              <w:bottom w:val="nil"/>
              <w:right w:val="nil"/>
            </w:tcBorders>
          </w:tcPr>
          <w:p w14:paraId="5C2C30F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6 </w:t>
            </w:r>
          </w:p>
        </w:tc>
        <w:tc>
          <w:tcPr>
            <w:tcW w:w="522" w:type="pct"/>
            <w:tcBorders>
              <w:top w:val="nil"/>
              <w:left w:val="nil"/>
              <w:bottom w:val="nil"/>
              <w:right w:val="single" w:sz="4" w:space="0" w:color="auto"/>
            </w:tcBorders>
          </w:tcPr>
          <w:p w14:paraId="265FD258"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36 </w:t>
            </w:r>
          </w:p>
        </w:tc>
      </w:tr>
      <w:tr w:rsidR="00C13B38" w:rsidRPr="009938FF" w14:paraId="3AE73F65"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5C4034C3"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الأصول الاحتياطية</w:t>
            </w:r>
          </w:p>
        </w:tc>
        <w:tc>
          <w:tcPr>
            <w:tcW w:w="533" w:type="pct"/>
            <w:tcBorders>
              <w:top w:val="nil"/>
              <w:left w:val="single" w:sz="4" w:space="0" w:color="auto"/>
              <w:bottom w:val="nil"/>
              <w:right w:val="nil"/>
            </w:tcBorders>
          </w:tcPr>
          <w:p w14:paraId="2634F6C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1,237 </w:t>
            </w:r>
          </w:p>
        </w:tc>
        <w:tc>
          <w:tcPr>
            <w:tcW w:w="581" w:type="pct"/>
            <w:tcBorders>
              <w:top w:val="nil"/>
              <w:left w:val="nil"/>
              <w:bottom w:val="nil"/>
              <w:right w:val="nil"/>
            </w:tcBorders>
          </w:tcPr>
          <w:p w14:paraId="58EB22C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1,237 </w:t>
            </w:r>
          </w:p>
        </w:tc>
        <w:tc>
          <w:tcPr>
            <w:tcW w:w="612" w:type="pct"/>
            <w:tcBorders>
              <w:top w:val="nil"/>
              <w:left w:val="nil"/>
              <w:bottom w:val="nil"/>
              <w:right w:val="nil"/>
            </w:tcBorders>
          </w:tcPr>
          <w:p w14:paraId="4FA11B6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72A44D3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1030" w:type="pct"/>
            <w:tcBorders>
              <w:top w:val="nil"/>
              <w:left w:val="nil"/>
              <w:bottom w:val="nil"/>
              <w:right w:val="nil"/>
            </w:tcBorders>
          </w:tcPr>
          <w:p w14:paraId="24328C20"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22" w:type="pct"/>
            <w:tcBorders>
              <w:top w:val="nil"/>
              <w:left w:val="nil"/>
              <w:bottom w:val="nil"/>
              <w:right w:val="single" w:sz="4" w:space="0" w:color="auto"/>
            </w:tcBorders>
          </w:tcPr>
          <w:p w14:paraId="42365EF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1903C918"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5477C89A" w14:textId="77777777" w:rsidR="00C13B38" w:rsidRPr="009938FF" w:rsidRDefault="00C13B38" w:rsidP="00770C83">
            <w:pPr>
              <w:ind w:right="-57"/>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مجموع الخصوم الأجنبية</w:t>
            </w:r>
          </w:p>
        </w:tc>
        <w:tc>
          <w:tcPr>
            <w:tcW w:w="533" w:type="pct"/>
            <w:tcBorders>
              <w:top w:val="nil"/>
              <w:left w:val="single" w:sz="4" w:space="0" w:color="auto"/>
              <w:bottom w:val="nil"/>
              <w:right w:val="nil"/>
            </w:tcBorders>
          </w:tcPr>
          <w:p w14:paraId="12579DA8"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6,037 </w:t>
            </w:r>
          </w:p>
        </w:tc>
        <w:tc>
          <w:tcPr>
            <w:tcW w:w="581" w:type="pct"/>
            <w:tcBorders>
              <w:top w:val="nil"/>
              <w:left w:val="nil"/>
              <w:bottom w:val="nil"/>
              <w:right w:val="nil"/>
            </w:tcBorders>
          </w:tcPr>
          <w:p w14:paraId="4647E41D"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0 </w:t>
            </w:r>
          </w:p>
        </w:tc>
        <w:tc>
          <w:tcPr>
            <w:tcW w:w="612" w:type="pct"/>
            <w:tcBorders>
              <w:top w:val="nil"/>
              <w:left w:val="nil"/>
              <w:bottom w:val="nil"/>
              <w:right w:val="nil"/>
            </w:tcBorders>
          </w:tcPr>
          <w:p w14:paraId="4F06FB36"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1,298 </w:t>
            </w:r>
          </w:p>
        </w:tc>
        <w:tc>
          <w:tcPr>
            <w:tcW w:w="506" w:type="pct"/>
            <w:tcBorders>
              <w:top w:val="nil"/>
              <w:left w:val="nil"/>
              <w:bottom w:val="nil"/>
              <w:right w:val="nil"/>
            </w:tcBorders>
          </w:tcPr>
          <w:p w14:paraId="59E015D1"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2,115 </w:t>
            </w:r>
          </w:p>
        </w:tc>
        <w:tc>
          <w:tcPr>
            <w:tcW w:w="1030" w:type="pct"/>
            <w:tcBorders>
              <w:top w:val="nil"/>
              <w:left w:val="nil"/>
              <w:bottom w:val="nil"/>
              <w:right w:val="nil"/>
            </w:tcBorders>
          </w:tcPr>
          <w:p w14:paraId="04B1CC8B"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1,531 </w:t>
            </w:r>
          </w:p>
        </w:tc>
        <w:tc>
          <w:tcPr>
            <w:tcW w:w="522" w:type="pct"/>
            <w:tcBorders>
              <w:top w:val="nil"/>
              <w:left w:val="nil"/>
              <w:bottom w:val="nil"/>
              <w:right w:val="single" w:sz="4" w:space="0" w:color="auto"/>
            </w:tcBorders>
          </w:tcPr>
          <w:p w14:paraId="3400AD44"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1,093 </w:t>
            </w:r>
          </w:p>
        </w:tc>
      </w:tr>
      <w:tr w:rsidR="00C13B38" w:rsidRPr="009938FF" w14:paraId="49B44835"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41466AD2"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الاستثمار الأجنبي المباشر في فلسطين</w:t>
            </w:r>
          </w:p>
        </w:tc>
        <w:tc>
          <w:tcPr>
            <w:tcW w:w="533" w:type="pct"/>
            <w:tcBorders>
              <w:top w:val="nil"/>
              <w:left w:val="single" w:sz="4" w:space="0" w:color="auto"/>
              <w:bottom w:val="nil"/>
              <w:right w:val="nil"/>
            </w:tcBorders>
          </w:tcPr>
          <w:p w14:paraId="457CD09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3,195 </w:t>
            </w:r>
          </w:p>
        </w:tc>
        <w:tc>
          <w:tcPr>
            <w:tcW w:w="581" w:type="pct"/>
            <w:tcBorders>
              <w:top w:val="nil"/>
              <w:left w:val="nil"/>
              <w:bottom w:val="nil"/>
              <w:right w:val="nil"/>
            </w:tcBorders>
          </w:tcPr>
          <w:p w14:paraId="605BADB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nil"/>
              <w:right w:val="nil"/>
            </w:tcBorders>
          </w:tcPr>
          <w:p w14:paraId="382506E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7F876EB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1,151 </w:t>
            </w:r>
          </w:p>
        </w:tc>
        <w:tc>
          <w:tcPr>
            <w:tcW w:w="1030" w:type="pct"/>
            <w:tcBorders>
              <w:top w:val="nil"/>
              <w:left w:val="nil"/>
              <w:bottom w:val="nil"/>
              <w:right w:val="nil"/>
            </w:tcBorders>
          </w:tcPr>
          <w:p w14:paraId="09AF3A4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951 </w:t>
            </w:r>
          </w:p>
        </w:tc>
        <w:tc>
          <w:tcPr>
            <w:tcW w:w="522" w:type="pct"/>
            <w:tcBorders>
              <w:top w:val="nil"/>
              <w:left w:val="nil"/>
              <w:bottom w:val="nil"/>
              <w:right w:val="single" w:sz="4" w:space="0" w:color="auto"/>
            </w:tcBorders>
          </w:tcPr>
          <w:p w14:paraId="225C4AF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1,093 </w:t>
            </w:r>
          </w:p>
        </w:tc>
      </w:tr>
      <w:tr w:rsidR="00C13B38" w:rsidRPr="009938FF" w14:paraId="780A7B4D"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244303BB"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استثمارات الحافظة الأجنبية في فلسطين</w:t>
            </w:r>
          </w:p>
        </w:tc>
        <w:tc>
          <w:tcPr>
            <w:tcW w:w="533" w:type="pct"/>
            <w:tcBorders>
              <w:top w:val="nil"/>
              <w:left w:val="single" w:sz="4" w:space="0" w:color="auto"/>
              <w:bottom w:val="nil"/>
              <w:right w:val="nil"/>
            </w:tcBorders>
          </w:tcPr>
          <w:p w14:paraId="39F2D4AE"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733 </w:t>
            </w:r>
          </w:p>
        </w:tc>
        <w:tc>
          <w:tcPr>
            <w:tcW w:w="581" w:type="pct"/>
            <w:tcBorders>
              <w:top w:val="nil"/>
              <w:left w:val="nil"/>
              <w:bottom w:val="nil"/>
              <w:right w:val="nil"/>
            </w:tcBorders>
          </w:tcPr>
          <w:p w14:paraId="33D5F67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nil"/>
              <w:right w:val="nil"/>
            </w:tcBorders>
          </w:tcPr>
          <w:p w14:paraId="325C481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nil"/>
              <w:right w:val="nil"/>
            </w:tcBorders>
          </w:tcPr>
          <w:p w14:paraId="1946313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200 </w:t>
            </w:r>
          </w:p>
        </w:tc>
        <w:tc>
          <w:tcPr>
            <w:tcW w:w="1030" w:type="pct"/>
            <w:tcBorders>
              <w:top w:val="nil"/>
              <w:left w:val="nil"/>
              <w:bottom w:val="nil"/>
              <w:right w:val="nil"/>
            </w:tcBorders>
          </w:tcPr>
          <w:p w14:paraId="34DAA77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533 </w:t>
            </w:r>
          </w:p>
        </w:tc>
        <w:tc>
          <w:tcPr>
            <w:tcW w:w="522" w:type="pct"/>
            <w:tcBorders>
              <w:top w:val="nil"/>
              <w:left w:val="nil"/>
              <w:bottom w:val="nil"/>
              <w:right w:val="single" w:sz="4" w:space="0" w:color="auto"/>
            </w:tcBorders>
          </w:tcPr>
          <w:p w14:paraId="4356E7E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5E1D7B18"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45292DA3"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الاستثمارات الأخرى الأجنبية في فلسطين:</w:t>
            </w:r>
          </w:p>
        </w:tc>
        <w:tc>
          <w:tcPr>
            <w:tcW w:w="533" w:type="pct"/>
            <w:tcBorders>
              <w:top w:val="nil"/>
              <w:left w:val="single" w:sz="4" w:space="0" w:color="auto"/>
              <w:bottom w:val="nil"/>
              <w:right w:val="nil"/>
            </w:tcBorders>
          </w:tcPr>
          <w:p w14:paraId="57C8990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2,109 </w:t>
            </w:r>
          </w:p>
        </w:tc>
        <w:tc>
          <w:tcPr>
            <w:tcW w:w="581" w:type="pct"/>
            <w:tcBorders>
              <w:top w:val="nil"/>
              <w:left w:val="nil"/>
              <w:bottom w:val="nil"/>
              <w:right w:val="nil"/>
            </w:tcBorders>
          </w:tcPr>
          <w:p w14:paraId="45A2D6E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nil"/>
              <w:right w:val="nil"/>
            </w:tcBorders>
          </w:tcPr>
          <w:p w14:paraId="131BAC2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1,298 </w:t>
            </w:r>
          </w:p>
        </w:tc>
        <w:tc>
          <w:tcPr>
            <w:tcW w:w="506" w:type="pct"/>
            <w:tcBorders>
              <w:top w:val="nil"/>
              <w:left w:val="nil"/>
              <w:bottom w:val="nil"/>
              <w:right w:val="nil"/>
            </w:tcBorders>
          </w:tcPr>
          <w:p w14:paraId="27A7D8D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764 </w:t>
            </w:r>
          </w:p>
        </w:tc>
        <w:tc>
          <w:tcPr>
            <w:tcW w:w="1030" w:type="pct"/>
            <w:tcBorders>
              <w:top w:val="nil"/>
              <w:left w:val="nil"/>
              <w:bottom w:val="nil"/>
              <w:right w:val="nil"/>
            </w:tcBorders>
          </w:tcPr>
          <w:p w14:paraId="6D35877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47 </w:t>
            </w:r>
          </w:p>
        </w:tc>
        <w:tc>
          <w:tcPr>
            <w:tcW w:w="522" w:type="pct"/>
            <w:tcBorders>
              <w:top w:val="nil"/>
              <w:left w:val="nil"/>
              <w:bottom w:val="nil"/>
              <w:right w:val="single" w:sz="4" w:space="0" w:color="auto"/>
            </w:tcBorders>
          </w:tcPr>
          <w:p w14:paraId="3999D8C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6531E9AF" w14:textId="77777777" w:rsidTr="00770C83">
        <w:trPr>
          <w:trHeight w:val="227"/>
          <w:jc w:val="center"/>
        </w:trPr>
        <w:tc>
          <w:tcPr>
            <w:tcW w:w="1217" w:type="pct"/>
            <w:tcBorders>
              <w:top w:val="nil"/>
              <w:left w:val="single" w:sz="4" w:space="0" w:color="auto"/>
              <w:bottom w:val="nil"/>
              <w:right w:val="single" w:sz="4" w:space="0" w:color="auto"/>
            </w:tcBorders>
            <w:vAlign w:val="center"/>
            <w:hideMark/>
          </w:tcPr>
          <w:p w14:paraId="2C0821C9"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قروض من الخارج</w:t>
            </w:r>
          </w:p>
        </w:tc>
        <w:tc>
          <w:tcPr>
            <w:tcW w:w="533" w:type="pct"/>
            <w:tcBorders>
              <w:top w:val="nil"/>
              <w:left w:val="single" w:sz="4" w:space="0" w:color="auto"/>
              <w:bottom w:val="nil"/>
              <w:right w:val="nil"/>
            </w:tcBorders>
          </w:tcPr>
          <w:p w14:paraId="4F04DC3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1,428 </w:t>
            </w:r>
          </w:p>
        </w:tc>
        <w:tc>
          <w:tcPr>
            <w:tcW w:w="581" w:type="pct"/>
            <w:tcBorders>
              <w:top w:val="nil"/>
              <w:left w:val="nil"/>
              <w:bottom w:val="nil"/>
              <w:right w:val="nil"/>
            </w:tcBorders>
          </w:tcPr>
          <w:p w14:paraId="0881B6D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nil"/>
              <w:right w:val="nil"/>
            </w:tcBorders>
          </w:tcPr>
          <w:p w14:paraId="734F8C00"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1,298 </w:t>
            </w:r>
          </w:p>
        </w:tc>
        <w:tc>
          <w:tcPr>
            <w:tcW w:w="506" w:type="pct"/>
            <w:tcBorders>
              <w:top w:val="nil"/>
              <w:left w:val="nil"/>
              <w:bottom w:val="nil"/>
              <w:right w:val="nil"/>
            </w:tcBorders>
          </w:tcPr>
          <w:p w14:paraId="4DBAC38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83 </w:t>
            </w:r>
          </w:p>
        </w:tc>
        <w:tc>
          <w:tcPr>
            <w:tcW w:w="1030" w:type="pct"/>
            <w:tcBorders>
              <w:top w:val="nil"/>
              <w:left w:val="nil"/>
              <w:bottom w:val="nil"/>
              <w:right w:val="nil"/>
            </w:tcBorders>
          </w:tcPr>
          <w:p w14:paraId="10ECD34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47 </w:t>
            </w:r>
          </w:p>
        </w:tc>
        <w:tc>
          <w:tcPr>
            <w:tcW w:w="522" w:type="pct"/>
            <w:tcBorders>
              <w:top w:val="nil"/>
              <w:left w:val="nil"/>
              <w:bottom w:val="nil"/>
              <w:right w:val="single" w:sz="4" w:space="0" w:color="auto"/>
            </w:tcBorders>
          </w:tcPr>
          <w:p w14:paraId="68717F6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4321E23C" w14:textId="77777777" w:rsidTr="00770C83">
        <w:trPr>
          <w:trHeight w:val="227"/>
          <w:jc w:val="center"/>
        </w:trPr>
        <w:tc>
          <w:tcPr>
            <w:tcW w:w="1217" w:type="pct"/>
            <w:tcBorders>
              <w:top w:val="nil"/>
              <w:left w:val="single" w:sz="4" w:space="0" w:color="auto"/>
              <w:bottom w:val="single" w:sz="4" w:space="0" w:color="auto"/>
              <w:right w:val="single" w:sz="4" w:space="0" w:color="auto"/>
            </w:tcBorders>
            <w:vAlign w:val="center"/>
            <w:hideMark/>
          </w:tcPr>
          <w:p w14:paraId="46DED928" w14:textId="77777777" w:rsidR="00C13B38" w:rsidRPr="009938FF" w:rsidRDefault="00C13B38" w:rsidP="00770C83">
            <w:pPr>
              <w:ind w:right="-57"/>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عملة وودائع***</w:t>
            </w:r>
          </w:p>
        </w:tc>
        <w:tc>
          <w:tcPr>
            <w:tcW w:w="533" w:type="pct"/>
            <w:tcBorders>
              <w:top w:val="nil"/>
              <w:left w:val="single" w:sz="4" w:space="0" w:color="auto"/>
              <w:bottom w:val="single" w:sz="4" w:space="0" w:color="auto"/>
              <w:right w:val="nil"/>
            </w:tcBorders>
          </w:tcPr>
          <w:p w14:paraId="6E3DB3A9"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681 </w:t>
            </w:r>
          </w:p>
        </w:tc>
        <w:tc>
          <w:tcPr>
            <w:tcW w:w="581" w:type="pct"/>
            <w:tcBorders>
              <w:top w:val="nil"/>
              <w:left w:val="nil"/>
              <w:bottom w:val="single" w:sz="4" w:space="0" w:color="auto"/>
              <w:right w:val="nil"/>
            </w:tcBorders>
          </w:tcPr>
          <w:p w14:paraId="50225C52"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612" w:type="pct"/>
            <w:tcBorders>
              <w:top w:val="nil"/>
              <w:left w:val="nil"/>
              <w:bottom w:val="single" w:sz="4" w:space="0" w:color="auto"/>
              <w:right w:val="nil"/>
            </w:tcBorders>
          </w:tcPr>
          <w:p w14:paraId="513C8E6E"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06" w:type="pct"/>
            <w:tcBorders>
              <w:top w:val="nil"/>
              <w:left w:val="nil"/>
              <w:bottom w:val="single" w:sz="4" w:space="0" w:color="auto"/>
              <w:right w:val="nil"/>
            </w:tcBorders>
          </w:tcPr>
          <w:p w14:paraId="1B30E73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681 </w:t>
            </w:r>
          </w:p>
        </w:tc>
        <w:tc>
          <w:tcPr>
            <w:tcW w:w="1030" w:type="pct"/>
            <w:tcBorders>
              <w:top w:val="nil"/>
              <w:left w:val="nil"/>
              <w:bottom w:val="single" w:sz="4" w:space="0" w:color="auto"/>
              <w:right w:val="nil"/>
            </w:tcBorders>
          </w:tcPr>
          <w:p w14:paraId="3E239109"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c>
          <w:tcPr>
            <w:tcW w:w="522" w:type="pct"/>
            <w:tcBorders>
              <w:top w:val="nil"/>
              <w:left w:val="nil"/>
              <w:bottom w:val="single" w:sz="4" w:space="0" w:color="auto"/>
              <w:right w:val="single" w:sz="4" w:space="0" w:color="auto"/>
            </w:tcBorders>
          </w:tcPr>
          <w:p w14:paraId="757FCE7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0 </w:t>
            </w:r>
          </w:p>
        </w:tc>
      </w:tr>
      <w:tr w:rsidR="00C13B38" w:rsidRPr="009938FF" w14:paraId="5E98B9AE" w14:textId="77777777" w:rsidTr="00770C83">
        <w:trPr>
          <w:trHeight w:val="227"/>
          <w:jc w:val="center"/>
        </w:trPr>
        <w:tc>
          <w:tcPr>
            <w:tcW w:w="5000" w:type="pct"/>
            <w:gridSpan w:val="7"/>
            <w:tcBorders>
              <w:top w:val="single" w:sz="4" w:space="0" w:color="auto"/>
              <w:left w:val="nil"/>
              <w:bottom w:val="nil"/>
              <w:right w:val="nil"/>
            </w:tcBorders>
            <w:hideMark/>
          </w:tcPr>
          <w:p w14:paraId="05F0FAA2" w14:textId="77777777" w:rsidR="00C13B38" w:rsidRPr="009938FF" w:rsidRDefault="00C13B38" w:rsidP="00770C83">
            <w:pPr>
              <w:pStyle w:val="ListParagraph"/>
              <w:spacing w:after="60" w:line="0" w:lineRule="atLeast"/>
              <w:ind w:left="0" w:right="-284"/>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البيانات في الجدول أعلاه مقربة لأقرب عدد صحيح.</w:t>
            </w:r>
          </w:p>
          <w:p w14:paraId="08CBBC5F" w14:textId="77777777" w:rsidR="00C13B38" w:rsidRPr="009938FF" w:rsidRDefault="00C13B38" w:rsidP="00770C83">
            <w:pPr>
              <w:pStyle w:val="ListParagraph"/>
              <w:spacing w:after="60" w:line="0" w:lineRule="atLeast"/>
              <w:ind w:left="0" w:right="-284"/>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-البيانات لا تشمل قيمة الأراضي المملوكة لغير المقيمين.</w:t>
            </w:r>
          </w:p>
          <w:p w14:paraId="0B063FBD" w14:textId="77777777" w:rsidR="00C13B38" w:rsidRPr="009938FF" w:rsidRDefault="00C13B38" w:rsidP="00770C83">
            <w:pPr>
              <w:pStyle w:val="ListParagraph"/>
              <w:spacing w:line="0" w:lineRule="atLeast"/>
              <w:ind w:left="0" w:right="-284"/>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Pr>
              <w:t>*</w:t>
            </w:r>
            <w:r w:rsidRPr="009938FF">
              <w:rPr>
                <w:rFonts w:ascii="Simplified Arabic" w:hAnsi="Simplified Arabic" w:cs="Simplified Arabic"/>
                <w:color w:val="000000" w:themeColor="text1"/>
                <w:sz w:val="10"/>
                <w:szCs w:val="10"/>
                <w:rtl/>
              </w:rPr>
              <w:t xml:space="preserve"> وضع الاستثمار الدولي (صافي): تساوي مجموع الأصول الخارجية مطروح منها مجموع الخصوم الأجنبية.</w:t>
            </w:r>
          </w:p>
          <w:p w14:paraId="09C7E41F" w14:textId="77777777" w:rsidR="00C13B38" w:rsidRPr="009938FF" w:rsidRDefault="00C13B38" w:rsidP="00770C83">
            <w:pPr>
              <w:pStyle w:val="ListParagraph"/>
              <w:spacing w:line="0" w:lineRule="atLeast"/>
              <w:ind w:left="0" w:right="-284"/>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Pr>
              <w:t>**</w:t>
            </w:r>
            <w:r w:rsidRPr="009938FF">
              <w:rPr>
                <w:rFonts w:ascii="Simplified Arabic" w:hAnsi="Simplified Arabic" w:cs="Simplified Arabic"/>
                <w:color w:val="000000" w:themeColor="text1"/>
                <w:sz w:val="10"/>
                <w:szCs w:val="10"/>
                <w:rtl/>
              </w:rPr>
              <w:t xml:space="preserve"> عملة </w:t>
            </w:r>
            <w:r w:rsidRPr="009938FF">
              <w:rPr>
                <w:rFonts w:ascii="Simplified Arabic" w:hAnsi="Simplified Arabic" w:cs="Simplified Arabic"/>
                <w:color w:val="000000" w:themeColor="text1"/>
                <w:sz w:val="10"/>
                <w:szCs w:val="10"/>
                <w:rtl/>
                <w:lang w:val="fr-FR"/>
              </w:rPr>
              <w:t>و</w:t>
            </w:r>
            <w:r w:rsidRPr="009938FF">
              <w:rPr>
                <w:rFonts w:ascii="Simplified Arabic" w:hAnsi="Simplified Arabic" w:cs="Simplified Arabic"/>
                <w:color w:val="000000" w:themeColor="text1"/>
                <w:sz w:val="10"/>
                <w:szCs w:val="10"/>
                <w:rtl/>
              </w:rPr>
              <w:t>ودائع: الإيداعات المحلية في البنوك الخارجية، إضافة إلى النقد الأجنبي الموجود في الاقتصاد الفلسطيني.</w:t>
            </w:r>
          </w:p>
          <w:p w14:paraId="54871E0D" w14:textId="77777777" w:rsidR="00C13B38" w:rsidRPr="009938FF" w:rsidRDefault="00C13B38" w:rsidP="00770C83">
            <w:pPr>
              <w:ind w:right="-113"/>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Pr>
              <w:t>***</w:t>
            </w:r>
            <w:r w:rsidRPr="009938FF">
              <w:rPr>
                <w:rFonts w:ascii="Simplified Arabic" w:hAnsi="Simplified Arabic" w:cs="Simplified Arabic"/>
                <w:color w:val="000000" w:themeColor="text1"/>
                <w:sz w:val="10"/>
                <w:szCs w:val="10"/>
                <w:rtl/>
              </w:rPr>
              <w:t xml:space="preserve"> عملة </w:t>
            </w:r>
            <w:r w:rsidRPr="009938FF">
              <w:rPr>
                <w:rFonts w:ascii="Simplified Arabic" w:hAnsi="Simplified Arabic" w:cs="Simplified Arabic"/>
                <w:color w:val="000000" w:themeColor="text1"/>
                <w:sz w:val="10"/>
                <w:szCs w:val="10"/>
                <w:rtl/>
                <w:lang w:val="fr-FR"/>
              </w:rPr>
              <w:t>و</w:t>
            </w:r>
            <w:r w:rsidRPr="009938FF">
              <w:rPr>
                <w:rFonts w:ascii="Simplified Arabic" w:hAnsi="Simplified Arabic" w:cs="Simplified Arabic"/>
                <w:color w:val="000000" w:themeColor="text1"/>
                <w:sz w:val="10"/>
                <w:szCs w:val="10"/>
                <w:rtl/>
              </w:rPr>
              <w:t>ودائع: ودائع غير المقيمين المودعة في البنوك المحلية.</w:t>
            </w:r>
          </w:p>
        </w:tc>
      </w:tr>
    </w:tbl>
    <w:p w14:paraId="241823B3" w14:textId="77777777" w:rsidR="00C13B38" w:rsidRPr="009938FF" w:rsidRDefault="00C13B38" w:rsidP="00C13B38">
      <w:pPr>
        <w:jc w:val="center"/>
        <w:rPr>
          <w:rFonts w:ascii="Simplified Arabic" w:hAnsi="Simplified Arabic" w:cs="Simplified Arabic"/>
          <w:b/>
          <w:bCs/>
          <w:color w:val="000000" w:themeColor="text1"/>
          <w:sz w:val="16"/>
          <w:szCs w:val="16"/>
          <w:rtl/>
        </w:rPr>
      </w:pPr>
    </w:p>
    <w:p w14:paraId="4D1E5B8D" w14:textId="77777777" w:rsidR="00C13B38" w:rsidRPr="009938FF" w:rsidRDefault="00C13B38" w:rsidP="00C13B38">
      <w:pPr>
        <w:jc w:val="center"/>
        <w:rPr>
          <w:rFonts w:ascii="Simplified Arabic" w:hAnsi="Simplified Arabic" w:cs="Simplified Arabic"/>
          <w:b/>
          <w:bCs/>
          <w:color w:val="000000" w:themeColor="text1"/>
          <w:sz w:val="16"/>
          <w:szCs w:val="16"/>
          <w:rtl/>
        </w:rPr>
      </w:pPr>
    </w:p>
    <w:p w14:paraId="20AAFBAD" w14:textId="77777777" w:rsidR="00C13B38" w:rsidRPr="009938FF" w:rsidRDefault="00C13B38" w:rsidP="00C13B38">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5A85F250" w14:textId="77777777" w:rsidR="00C13B38" w:rsidRPr="009938FF" w:rsidRDefault="00C13B38" w:rsidP="00C13B38">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أهم مؤشرات مسح الاستثمار الأجنبي للمؤسسات المقيمة في فلسطين (أرصدة)، نهاية عام 2022</w:t>
      </w:r>
    </w:p>
    <w:tbl>
      <w:tblPr>
        <w:tblW w:w="5387" w:type="dxa"/>
        <w:jc w:val="center"/>
        <w:tblLook w:val="04A0" w:firstRow="1" w:lastRow="0" w:firstColumn="1" w:lastColumn="0" w:noHBand="0" w:noVBand="1"/>
      </w:tblPr>
      <w:tblGrid>
        <w:gridCol w:w="1052"/>
        <w:gridCol w:w="1235"/>
        <w:gridCol w:w="3100"/>
      </w:tblGrid>
      <w:tr w:rsidR="00C13B38" w:rsidRPr="009938FF" w14:paraId="5145D7C8" w14:textId="77777777" w:rsidTr="00770C83">
        <w:trPr>
          <w:trHeight w:val="227"/>
          <w:jc w:val="center"/>
        </w:trPr>
        <w:tc>
          <w:tcPr>
            <w:tcW w:w="977" w:type="pct"/>
            <w:tcBorders>
              <w:top w:val="nil"/>
              <w:left w:val="nil"/>
              <w:bottom w:val="single" w:sz="4" w:space="0" w:color="auto"/>
              <w:right w:val="nil"/>
            </w:tcBorders>
            <w:shd w:val="clear" w:color="auto" w:fill="auto"/>
            <w:noWrap/>
            <w:vAlign w:val="center"/>
            <w:hideMark/>
          </w:tcPr>
          <w:p w14:paraId="5FADD86D" w14:textId="77777777" w:rsidR="00C13B38" w:rsidRPr="009938FF" w:rsidRDefault="00C13B38" w:rsidP="00770C83">
            <w:pPr>
              <w:bidi w:val="0"/>
              <w:jc w:val="right"/>
              <w:rPr>
                <w:rFonts w:ascii="Simplified Arabic" w:hAnsi="Simplified Arabic" w:cs="Simplified Arabic"/>
                <w:color w:val="000000" w:themeColor="text1"/>
                <w:sz w:val="12"/>
                <w:szCs w:val="12"/>
              </w:rPr>
            </w:pPr>
          </w:p>
        </w:tc>
        <w:tc>
          <w:tcPr>
            <w:tcW w:w="1146" w:type="pct"/>
            <w:tcBorders>
              <w:top w:val="nil"/>
              <w:left w:val="nil"/>
              <w:bottom w:val="nil"/>
              <w:right w:val="nil"/>
            </w:tcBorders>
            <w:shd w:val="clear" w:color="auto" w:fill="auto"/>
            <w:noWrap/>
            <w:vAlign w:val="center"/>
            <w:hideMark/>
          </w:tcPr>
          <w:p w14:paraId="2B54C6FC" w14:textId="77777777" w:rsidR="00C13B38" w:rsidRPr="009938FF" w:rsidRDefault="00C13B38" w:rsidP="00770C83">
            <w:pPr>
              <w:bidi w:val="0"/>
              <w:rPr>
                <w:rFonts w:ascii="Simplified Arabic" w:hAnsi="Simplified Arabic" w:cs="Simplified Arabic"/>
                <w:color w:val="000000" w:themeColor="text1"/>
                <w:sz w:val="12"/>
                <w:szCs w:val="12"/>
              </w:rPr>
            </w:pPr>
          </w:p>
        </w:tc>
        <w:tc>
          <w:tcPr>
            <w:tcW w:w="2876" w:type="pct"/>
            <w:tcBorders>
              <w:top w:val="nil"/>
              <w:left w:val="nil"/>
              <w:bottom w:val="nil"/>
              <w:right w:val="nil"/>
            </w:tcBorders>
            <w:shd w:val="clear" w:color="auto" w:fill="auto"/>
            <w:noWrap/>
            <w:vAlign w:val="center"/>
            <w:hideMark/>
          </w:tcPr>
          <w:p w14:paraId="6E626EE9" w14:textId="77777777" w:rsidR="00C13B38" w:rsidRPr="009938FF" w:rsidRDefault="00C13B38" w:rsidP="00770C83">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القيمة بالمليون دولار امريكي</w:t>
            </w:r>
          </w:p>
        </w:tc>
      </w:tr>
      <w:tr w:rsidR="00C13B38" w:rsidRPr="009938FF" w14:paraId="5C10C35B" w14:textId="77777777" w:rsidTr="00770C83">
        <w:trPr>
          <w:trHeight w:val="227"/>
          <w:jc w:val="center"/>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3E64C"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النسبة %</w:t>
            </w:r>
          </w:p>
        </w:tc>
        <w:tc>
          <w:tcPr>
            <w:tcW w:w="1146" w:type="pct"/>
            <w:tcBorders>
              <w:top w:val="single" w:sz="4" w:space="0" w:color="auto"/>
              <w:left w:val="nil"/>
              <w:right w:val="single" w:sz="4" w:space="0" w:color="auto"/>
            </w:tcBorders>
            <w:shd w:val="clear" w:color="auto" w:fill="auto"/>
            <w:noWrap/>
            <w:vAlign w:val="center"/>
          </w:tcPr>
          <w:p w14:paraId="1C56FF3A" w14:textId="77777777" w:rsidR="00C13B38" w:rsidRPr="009938FF" w:rsidRDefault="00C13B38" w:rsidP="00770C83">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رصيد 2022</w:t>
            </w:r>
          </w:p>
        </w:tc>
        <w:tc>
          <w:tcPr>
            <w:tcW w:w="2876"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08A133C" w14:textId="77777777" w:rsidR="00C13B38" w:rsidRPr="009938FF" w:rsidRDefault="00C13B38" w:rsidP="00770C83">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المؤشر</w:t>
            </w:r>
          </w:p>
        </w:tc>
      </w:tr>
      <w:tr w:rsidR="00C13B38" w:rsidRPr="009938FF" w14:paraId="16288706" w14:textId="77777777" w:rsidTr="00770C83">
        <w:trPr>
          <w:trHeight w:val="227"/>
          <w:jc w:val="center"/>
        </w:trPr>
        <w:tc>
          <w:tcPr>
            <w:tcW w:w="977" w:type="pct"/>
            <w:tcBorders>
              <w:top w:val="single" w:sz="4" w:space="0" w:color="auto"/>
              <w:left w:val="single" w:sz="4" w:space="0" w:color="auto"/>
              <w:bottom w:val="nil"/>
            </w:tcBorders>
            <w:shd w:val="clear" w:color="auto" w:fill="auto"/>
            <w:noWrap/>
            <w:vAlign w:val="center"/>
          </w:tcPr>
          <w:p w14:paraId="0A235CBE"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1146" w:type="pct"/>
            <w:tcBorders>
              <w:top w:val="single" w:sz="4" w:space="0" w:color="auto"/>
              <w:bottom w:val="nil"/>
              <w:right w:val="single" w:sz="4" w:space="0" w:color="auto"/>
            </w:tcBorders>
            <w:shd w:val="clear" w:color="auto" w:fill="auto"/>
            <w:noWrap/>
            <w:vAlign w:val="center"/>
          </w:tcPr>
          <w:p w14:paraId="09A9A0F8"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8</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tl/>
              </w:rPr>
              <w:t>852</w:t>
            </w:r>
          </w:p>
        </w:tc>
        <w:tc>
          <w:tcPr>
            <w:tcW w:w="2876" w:type="pct"/>
            <w:tcBorders>
              <w:top w:val="nil"/>
              <w:left w:val="nil"/>
              <w:bottom w:val="nil"/>
              <w:right w:val="single" w:sz="4" w:space="0" w:color="auto"/>
            </w:tcBorders>
            <w:shd w:val="clear" w:color="auto" w:fill="auto"/>
            <w:noWrap/>
            <w:vAlign w:val="bottom"/>
            <w:hideMark/>
          </w:tcPr>
          <w:p w14:paraId="4B91098F"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مجموع الأصول*</w:t>
            </w:r>
          </w:p>
        </w:tc>
      </w:tr>
      <w:tr w:rsidR="00C13B38" w:rsidRPr="009938FF" w14:paraId="77F3BE45" w14:textId="77777777" w:rsidTr="00770C83">
        <w:trPr>
          <w:trHeight w:val="227"/>
          <w:jc w:val="center"/>
        </w:trPr>
        <w:tc>
          <w:tcPr>
            <w:tcW w:w="977" w:type="pct"/>
            <w:tcBorders>
              <w:top w:val="nil"/>
              <w:left w:val="single" w:sz="4" w:space="0" w:color="auto"/>
              <w:bottom w:val="nil"/>
            </w:tcBorders>
            <w:shd w:val="clear" w:color="auto" w:fill="auto"/>
            <w:noWrap/>
            <w:vAlign w:val="center"/>
          </w:tcPr>
          <w:p w14:paraId="2BD09D04"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3.3</w:t>
            </w:r>
          </w:p>
        </w:tc>
        <w:tc>
          <w:tcPr>
            <w:tcW w:w="1146" w:type="pct"/>
            <w:tcBorders>
              <w:top w:val="nil"/>
              <w:bottom w:val="nil"/>
              <w:right w:val="single" w:sz="4" w:space="0" w:color="auto"/>
            </w:tcBorders>
            <w:shd w:val="clear" w:color="auto" w:fill="auto"/>
            <w:noWrap/>
            <w:vAlign w:val="center"/>
          </w:tcPr>
          <w:p w14:paraId="7D245FE4"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292</w:t>
            </w:r>
          </w:p>
        </w:tc>
        <w:tc>
          <w:tcPr>
            <w:tcW w:w="2876" w:type="pct"/>
            <w:tcBorders>
              <w:top w:val="nil"/>
              <w:left w:val="nil"/>
              <w:bottom w:val="nil"/>
              <w:right w:val="single" w:sz="4" w:space="0" w:color="auto"/>
            </w:tcBorders>
            <w:shd w:val="clear" w:color="auto" w:fill="auto"/>
            <w:noWrap/>
            <w:vAlign w:val="bottom"/>
            <w:hideMark/>
          </w:tcPr>
          <w:p w14:paraId="777FABEE"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أرصدة الاستثمار الأجنبي المباشر </w:t>
            </w:r>
          </w:p>
        </w:tc>
      </w:tr>
      <w:tr w:rsidR="00C13B38" w:rsidRPr="009938FF" w14:paraId="20D2327F" w14:textId="77777777" w:rsidTr="00770C83">
        <w:trPr>
          <w:trHeight w:val="227"/>
          <w:jc w:val="center"/>
        </w:trPr>
        <w:tc>
          <w:tcPr>
            <w:tcW w:w="977" w:type="pct"/>
            <w:tcBorders>
              <w:top w:val="nil"/>
              <w:left w:val="single" w:sz="4" w:space="0" w:color="auto"/>
              <w:bottom w:val="nil"/>
            </w:tcBorders>
            <w:shd w:val="clear" w:color="auto" w:fill="auto"/>
            <w:noWrap/>
            <w:vAlign w:val="center"/>
          </w:tcPr>
          <w:p w14:paraId="5CD76429"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18.4</w:t>
            </w:r>
          </w:p>
        </w:tc>
        <w:tc>
          <w:tcPr>
            <w:tcW w:w="1146" w:type="pct"/>
            <w:tcBorders>
              <w:top w:val="nil"/>
              <w:bottom w:val="nil"/>
              <w:right w:val="single" w:sz="4" w:space="0" w:color="auto"/>
            </w:tcBorders>
            <w:shd w:val="clear" w:color="auto" w:fill="auto"/>
            <w:noWrap/>
            <w:vAlign w:val="center"/>
          </w:tcPr>
          <w:p w14:paraId="4E2A65EA"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1,632</w:t>
            </w:r>
          </w:p>
        </w:tc>
        <w:tc>
          <w:tcPr>
            <w:tcW w:w="2876" w:type="pct"/>
            <w:tcBorders>
              <w:top w:val="nil"/>
              <w:left w:val="nil"/>
              <w:bottom w:val="nil"/>
              <w:right w:val="single" w:sz="4" w:space="0" w:color="auto"/>
            </w:tcBorders>
            <w:shd w:val="clear" w:color="auto" w:fill="auto"/>
            <w:noWrap/>
            <w:vAlign w:val="bottom"/>
            <w:hideMark/>
          </w:tcPr>
          <w:p w14:paraId="4B94A6DC"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أرصدة استثمارات الحافظة </w:t>
            </w:r>
          </w:p>
        </w:tc>
      </w:tr>
      <w:tr w:rsidR="00C13B38" w:rsidRPr="009938FF" w14:paraId="119A044D"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3AE7ED2E"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6E82DCA4"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530</w:t>
            </w:r>
          </w:p>
        </w:tc>
        <w:tc>
          <w:tcPr>
            <w:tcW w:w="2876" w:type="pct"/>
            <w:tcBorders>
              <w:top w:val="nil"/>
              <w:left w:val="nil"/>
              <w:bottom w:val="nil"/>
              <w:right w:val="single" w:sz="4" w:space="0" w:color="auto"/>
            </w:tcBorders>
            <w:shd w:val="clear" w:color="auto" w:fill="auto"/>
            <w:noWrap/>
            <w:vAlign w:val="bottom"/>
            <w:hideMark/>
          </w:tcPr>
          <w:p w14:paraId="2D57851A"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سندات ملكية</w:t>
            </w:r>
          </w:p>
        </w:tc>
      </w:tr>
      <w:tr w:rsidR="00C13B38" w:rsidRPr="009938FF" w14:paraId="5CC25E41"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5CA3A6E2"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0D460CB0"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1,102</w:t>
            </w:r>
          </w:p>
        </w:tc>
        <w:tc>
          <w:tcPr>
            <w:tcW w:w="2876" w:type="pct"/>
            <w:tcBorders>
              <w:top w:val="nil"/>
              <w:left w:val="nil"/>
              <w:bottom w:val="nil"/>
              <w:right w:val="single" w:sz="4" w:space="0" w:color="auto"/>
            </w:tcBorders>
            <w:shd w:val="clear" w:color="auto" w:fill="auto"/>
            <w:noWrap/>
            <w:vAlign w:val="bottom"/>
            <w:hideMark/>
          </w:tcPr>
          <w:p w14:paraId="53617495"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سندات دين</w:t>
            </w:r>
          </w:p>
        </w:tc>
      </w:tr>
      <w:tr w:rsidR="00C13B38" w:rsidRPr="009938FF" w14:paraId="43FDFAAF" w14:textId="77777777" w:rsidTr="00770C83">
        <w:trPr>
          <w:trHeight w:val="227"/>
          <w:jc w:val="center"/>
        </w:trPr>
        <w:tc>
          <w:tcPr>
            <w:tcW w:w="977" w:type="pct"/>
            <w:tcBorders>
              <w:top w:val="nil"/>
              <w:left w:val="single" w:sz="4" w:space="0" w:color="auto"/>
              <w:bottom w:val="nil"/>
            </w:tcBorders>
            <w:shd w:val="clear" w:color="auto" w:fill="auto"/>
            <w:noWrap/>
            <w:vAlign w:val="center"/>
          </w:tcPr>
          <w:p w14:paraId="27A6D38F"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68.2</w:t>
            </w:r>
          </w:p>
        </w:tc>
        <w:tc>
          <w:tcPr>
            <w:tcW w:w="1146" w:type="pct"/>
            <w:tcBorders>
              <w:top w:val="nil"/>
              <w:bottom w:val="nil"/>
              <w:right w:val="single" w:sz="4" w:space="0" w:color="auto"/>
            </w:tcBorders>
            <w:shd w:val="clear" w:color="auto" w:fill="auto"/>
            <w:noWrap/>
            <w:vAlign w:val="center"/>
          </w:tcPr>
          <w:p w14:paraId="460ED6A9"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6,032</w:t>
            </w:r>
          </w:p>
        </w:tc>
        <w:tc>
          <w:tcPr>
            <w:tcW w:w="2876" w:type="pct"/>
            <w:tcBorders>
              <w:top w:val="nil"/>
              <w:left w:val="nil"/>
              <w:bottom w:val="nil"/>
              <w:right w:val="single" w:sz="4" w:space="0" w:color="auto"/>
            </w:tcBorders>
            <w:shd w:val="clear" w:color="auto" w:fill="auto"/>
            <w:noWrap/>
            <w:vAlign w:val="bottom"/>
            <w:hideMark/>
          </w:tcPr>
          <w:p w14:paraId="424DF6B3"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الاستثمارات الأخرى:</w:t>
            </w:r>
          </w:p>
        </w:tc>
      </w:tr>
      <w:tr w:rsidR="00C13B38" w:rsidRPr="009938FF" w14:paraId="5C24D3BD"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0186D442"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2C89A2CC"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11</w:t>
            </w:r>
          </w:p>
        </w:tc>
        <w:tc>
          <w:tcPr>
            <w:tcW w:w="2876" w:type="pct"/>
            <w:tcBorders>
              <w:top w:val="nil"/>
              <w:left w:val="nil"/>
              <w:bottom w:val="nil"/>
              <w:right w:val="single" w:sz="4" w:space="0" w:color="auto"/>
            </w:tcBorders>
            <w:shd w:val="clear" w:color="auto" w:fill="auto"/>
            <w:noWrap/>
            <w:vAlign w:val="bottom"/>
            <w:hideMark/>
          </w:tcPr>
          <w:p w14:paraId="37373624"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ائتمانات تجارية</w:t>
            </w:r>
          </w:p>
        </w:tc>
      </w:tr>
      <w:tr w:rsidR="00C13B38" w:rsidRPr="009938FF" w14:paraId="5FDE50F3"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0BDBD4ED"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0B8444B8"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106</w:t>
            </w:r>
          </w:p>
        </w:tc>
        <w:tc>
          <w:tcPr>
            <w:tcW w:w="2876" w:type="pct"/>
            <w:tcBorders>
              <w:top w:val="nil"/>
              <w:left w:val="nil"/>
              <w:bottom w:val="nil"/>
              <w:right w:val="single" w:sz="4" w:space="0" w:color="auto"/>
            </w:tcBorders>
            <w:shd w:val="clear" w:color="auto" w:fill="auto"/>
            <w:noWrap/>
            <w:vAlign w:val="bottom"/>
            <w:hideMark/>
          </w:tcPr>
          <w:p w14:paraId="6C4CF84B"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قروض</w:t>
            </w:r>
          </w:p>
        </w:tc>
      </w:tr>
      <w:tr w:rsidR="00C13B38" w:rsidRPr="009938FF" w14:paraId="7EB8EC63"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6ED47648"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67CA9998"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5,915</w:t>
            </w:r>
          </w:p>
        </w:tc>
        <w:tc>
          <w:tcPr>
            <w:tcW w:w="2876" w:type="pct"/>
            <w:tcBorders>
              <w:top w:val="nil"/>
              <w:left w:val="nil"/>
              <w:bottom w:val="nil"/>
              <w:right w:val="single" w:sz="4" w:space="0" w:color="auto"/>
            </w:tcBorders>
            <w:shd w:val="clear" w:color="auto" w:fill="auto"/>
            <w:noWrap/>
            <w:vAlign w:val="bottom"/>
            <w:hideMark/>
          </w:tcPr>
          <w:p w14:paraId="62735CB8"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عملة وودائع</w:t>
            </w:r>
          </w:p>
        </w:tc>
      </w:tr>
      <w:tr w:rsidR="00C13B38" w:rsidRPr="009938FF" w14:paraId="074F4A82" w14:textId="77777777" w:rsidTr="00770C83">
        <w:trPr>
          <w:trHeight w:val="227"/>
          <w:jc w:val="center"/>
        </w:trPr>
        <w:tc>
          <w:tcPr>
            <w:tcW w:w="977" w:type="pct"/>
            <w:tcBorders>
              <w:top w:val="nil"/>
              <w:left w:val="single" w:sz="4" w:space="0" w:color="auto"/>
            </w:tcBorders>
            <w:shd w:val="clear" w:color="auto" w:fill="D9D9D9" w:themeFill="background1" w:themeFillShade="D9"/>
            <w:noWrap/>
            <w:vAlign w:val="center"/>
          </w:tcPr>
          <w:p w14:paraId="1751813C"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top w:val="nil"/>
              <w:right w:val="single" w:sz="4" w:space="0" w:color="auto"/>
            </w:tcBorders>
            <w:shd w:val="clear" w:color="auto" w:fill="auto"/>
            <w:noWrap/>
            <w:vAlign w:val="center"/>
          </w:tcPr>
          <w:p w14:paraId="2CD7AA99"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c>
          <w:tcPr>
            <w:tcW w:w="2876" w:type="pct"/>
            <w:tcBorders>
              <w:top w:val="nil"/>
              <w:left w:val="nil"/>
              <w:right w:val="single" w:sz="4" w:space="0" w:color="auto"/>
            </w:tcBorders>
            <w:shd w:val="clear" w:color="auto" w:fill="auto"/>
            <w:noWrap/>
            <w:vAlign w:val="bottom"/>
            <w:hideMark/>
          </w:tcPr>
          <w:p w14:paraId="68B87437"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أصول أخرى</w:t>
            </w:r>
          </w:p>
        </w:tc>
      </w:tr>
      <w:tr w:rsidR="00C13B38" w:rsidRPr="009938FF" w14:paraId="1F7A8778" w14:textId="77777777" w:rsidTr="00770C83">
        <w:trPr>
          <w:trHeight w:val="227"/>
          <w:jc w:val="center"/>
        </w:trPr>
        <w:tc>
          <w:tcPr>
            <w:tcW w:w="977" w:type="pct"/>
            <w:tcBorders>
              <w:top w:val="nil"/>
              <w:left w:val="single" w:sz="4" w:space="0" w:color="auto"/>
            </w:tcBorders>
            <w:shd w:val="clear" w:color="auto" w:fill="auto"/>
            <w:noWrap/>
            <w:vAlign w:val="center"/>
          </w:tcPr>
          <w:p w14:paraId="07EA1F9E"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10.1</w:t>
            </w:r>
          </w:p>
        </w:tc>
        <w:tc>
          <w:tcPr>
            <w:tcW w:w="1146" w:type="pct"/>
            <w:tcBorders>
              <w:top w:val="nil"/>
              <w:right w:val="single" w:sz="4" w:space="0" w:color="auto"/>
            </w:tcBorders>
            <w:shd w:val="clear" w:color="auto" w:fill="auto"/>
            <w:noWrap/>
            <w:vAlign w:val="center"/>
          </w:tcPr>
          <w:p w14:paraId="3BCBA154"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896</w:t>
            </w:r>
          </w:p>
        </w:tc>
        <w:tc>
          <w:tcPr>
            <w:tcW w:w="2876" w:type="pct"/>
            <w:tcBorders>
              <w:top w:val="nil"/>
              <w:left w:val="nil"/>
              <w:right w:val="single" w:sz="4" w:space="0" w:color="auto"/>
            </w:tcBorders>
            <w:shd w:val="clear" w:color="auto" w:fill="auto"/>
            <w:noWrap/>
            <w:vAlign w:val="bottom"/>
            <w:hideMark/>
          </w:tcPr>
          <w:p w14:paraId="0DF8DE73"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أرصدة الأصول الاحتياطية</w:t>
            </w:r>
          </w:p>
        </w:tc>
      </w:tr>
      <w:tr w:rsidR="00C13B38" w:rsidRPr="009938FF" w14:paraId="427A83DF" w14:textId="77777777" w:rsidTr="00770C83">
        <w:trPr>
          <w:trHeight w:val="227"/>
          <w:jc w:val="center"/>
        </w:trPr>
        <w:tc>
          <w:tcPr>
            <w:tcW w:w="977" w:type="pct"/>
            <w:tcBorders>
              <w:left w:val="single" w:sz="4" w:space="0" w:color="auto"/>
            </w:tcBorders>
            <w:shd w:val="clear" w:color="auto" w:fill="auto"/>
            <w:noWrap/>
            <w:vAlign w:val="center"/>
          </w:tcPr>
          <w:p w14:paraId="3AABC815"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1146" w:type="pct"/>
            <w:tcBorders>
              <w:right w:val="single" w:sz="4" w:space="0" w:color="auto"/>
            </w:tcBorders>
            <w:shd w:val="clear" w:color="auto" w:fill="auto"/>
            <w:noWrap/>
            <w:vAlign w:val="center"/>
          </w:tcPr>
          <w:p w14:paraId="6B279E06"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3,693</w:t>
            </w:r>
          </w:p>
        </w:tc>
        <w:tc>
          <w:tcPr>
            <w:tcW w:w="2876" w:type="pct"/>
            <w:tcBorders>
              <w:left w:val="single" w:sz="4" w:space="0" w:color="auto"/>
              <w:right w:val="single" w:sz="4" w:space="0" w:color="auto"/>
            </w:tcBorders>
            <w:shd w:val="clear" w:color="auto" w:fill="auto"/>
            <w:noWrap/>
            <w:vAlign w:val="bottom"/>
            <w:hideMark/>
          </w:tcPr>
          <w:p w14:paraId="69E6488F"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مجموع الخصوم**</w:t>
            </w:r>
          </w:p>
        </w:tc>
      </w:tr>
      <w:tr w:rsidR="00C13B38" w:rsidRPr="009938FF" w14:paraId="67E82F5F" w14:textId="77777777" w:rsidTr="00770C83">
        <w:trPr>
          <w:trHeight w:val="227"/>
          <w:jc w:val="center"/>
        </w:trPr>
        <w:tc>
          <w:tcPr>
            <w:tcW w:w="977" w:type="pct"/>
            <w:tcBorders>
              <w:left w:val="single" w:sz="4" w:space="0" w:color="auto"/>
            </w:tcBorders>
            <w:shd w:val="clear" w:color="auto" w:fill="auto"/>
            <w:noWrap/>
            <w:vAlign w:val="center"/>
          </w:tcPr>
          <w:p w14:paraId="7121C765"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58.0</w:t>
            </w:r>
          </w:p>
        </w:tc>
        <w:tc>
          <w:tcPr>
            <w:tcW w:w="1146" w:type="pct"/>
            <w:tcBorders>
              <w:right w:val="single" w:sz="4" w:space="0" w:color="auto"/>
            </w:tcBorders>
            <w:shd w:val="clear" w:color="auto" w:fill="auto"/>
            <w:noWrap/>
            <w:vAlign w:val="center"/>
          </w:tcPr>
          <w:p w14:paraId="37EB4F2D"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2,144</w:t>
            </w:r>
          </w:p>
        </w:tc>
        <w:tc>
          <w:tcPr>
            <w:tcW w:w="2876" w:type="pct"/>
            <w:tcBorders>
              <w:left w:val="single" w:sz="4" w:space="0" w:color="auto"/>
              <w:right w:val="single" w:sz="4" w:space="0" w:color="auto"/>
            </w:tcBorders>
            <w:shd w:val="clear" w:color="auto" w:fill="auto"/>
            <w:noWrap/>
            <w:vAlign w:val="bottom"/>
            <w:hideMark/>
          </w:tcPr>
          <w:p w14:paraId="594930F6"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أرصدة الاستثمار الأجنبي المباشر </w:t>
            </w:r>
          </w:p>
        </w:tc>
      </w:tr>
      <w:tr w:rsidR="00C13B38" w:rsidRPr="009938FF" w14:paraId="283E5731" w14:textId="77777777" w:rsidTr="00770C83">
        <w:trPr>
          <w:trHeight w:val="227"/>
          <w:jc w:val="center"/>
        </w:trPr>
        <w:tc>
          <w:tcPr>
            <w:tcW w:w="977" w:type="pct"/>
            <w:tcBorders>
              <w:left w:val="single" w:sz="4" w:space="0" w:color="auto"/>
            </w:tcBorders>
            <w:shd w:val="clear" w:color="auto" w:fill="auto"/>
            <w:noWrap/>
            <w:vAlign w:val="center"/>
          </w:tcPr>
          <w:p w14:paraId="516E3FD4"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23.2</w:t>
            </w:r>
          </w:p>
        </w:tc>
        <w:tc>
          <w:tcPr>
            <w:tcW w:w="1146" w:type="pct"/>
            <w:tcBorders>
              <w:right w:val="single" w:sz="4" w:space="0" w:color="auto"/>
            </w:tcBorders>
            <w:shd w:val="clear" w:color="auto" w:fill="auto"/>
            <w:noWrap/>
            <w:vAlign w:val="center"/>
          </w:tcPr>
          <w:p w14:paraId="0D938C93"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856</w:t>
            </w:r>
          </w:p>
        </w:tc>
        <w:tc>
          <w:tcPr>
            <w:tcW w:w="2876" w:type="pct"/>
            <w:tcBorders>
              <w:left w:val="single" w:sz="4" w:space="0" w:color="auto"/>
              <w:right w:val="single" w:sz="4" w:space="0" w:color="auto"/>
            </w:tcBorders>
            <w:shd w:val="clear" w:color="auto" w:fill="auto"/>
            <w:noWrap/>
            <w:vAlign w:val="bottom"/>
            <w:hideMark/>
          </w:tcPr>
          <w:p w14:paraId="70848DBC"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أرصدة استثمارات الحافظة </w:t>
            </w:r>
          </w:p>
        </w:tc>
      </w:tr>
      <w:tr w:rsidR="00C13B38" w:rsidRPr="009938FF" w14:paraId="1420BC8A" w14:textId="77777777" w:rsidTr="00770C83">
        <w:trPr>
          <w:trHeight w:val="227"/>
          <w:jc w:val="center"/>
        </w:trPr>
        <w:tc>
          <w:tcPr>
            <w:tcW w:w="977" w:type="pct"/>
            <w:tcBorders>
              <w:left w:val="single" w:sz="4" w:space="0" w:color="auto"/>
            </w:tcBorders>
            <w:shd w:val="clear" w:color="auto" w:fill="D9D9D9" w:themeFill="background1" w:themeFillShade="D9"/>
            <w:noWrap/>
            <w:vAlign w:val="center"/>
          </w:tcPr>
          <w:p w14:paraId="7AA3A9DF"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right w:val="single" w:sz="4" w:space="0" w:color="auto"/>
            </w:tcBorders>
            <w:shd w:val="clear" w:color="auto" w:fill="auto"/>
            <w:noWrap/>
            <w:vAlign w:val="center"/>
          </w:tcPr>
          <w:p w14:paraId="73B8BD41"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856</w:t>
            </w:r>
          </w:p>
        </w:tc>
        <w:tc>
          <w:tcPr>
            <w:tcW w:w="2876" w:type="pct"/>
            <w:tcBorders>
              <w:left w:val="single" w:sz="4" w:space="0" w:color="auto"/>
              <w:right w:val="single" w:sz="4" w:space="0" w:color="auto"/>
            </w:tcBorders>
            <w:shd w:val="clear" w:color="auto" w:fill="auto"/>
            <w:noWrap/>
            <w:vAlign w:val="bottom"/>
            <w:hideMark/>
          </w:tcPr>
          <w:p w14:paraId="11416086"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سندات ملكية</w:t>
            </w:r>
          </w:p>
        </w:tc>
      </w:tr>
      <w:tr w:rsidR="00C13B38" w:rsidRPr="009938FF" w14:paraId="168A83B9" w14:textId="77777777" w:rsidTr="00770C83">
        <w:trPr>
          <w:trHeight w:val="227"/>
          <w:jc w:val="center"/>
        </w:trPr>
        <w:tc>
          <w:tcPr>
            <w:tcW w:w="977" w:type="pct"/>
            <w:tcBorders>
              <w:left w:val="single" w:sz="4" w:space="0" w:color="auto"/>
            </w:tcBorders>
            <w:shd w:val="clear" w:color="auto" w:fill="D9D9D9" w:themeFill="background1" w:themeFillShade="D9"/>
            <w:noWrap/>
            <w:vAlign w:val="center"/>
          </w:tcPr>
          <w:p w14:paraId="46EDB507" w14:textId="77777777" w:rsidR="00C13B38" w:rsidRPr="009938FF" w:rsidRDefault="00C13B38" w:rsidP="00770C83">
            <w:pPr>
              <w:spacing w:line="0" w:lineRule="atLeast"/>
              <w:rPr>
                <w:rFonts w:ascii="Simplified Arabic" w:hAnsi="Simplified Arabic" w:cs="Simplified Arabic"/>
                <w:color w:val="000000" w:themeColor="text1"/>
                <w:sz w:val="12"/>
                <w:szCs w:val="12"/>
              </w:rPr>
            </w:pPr>
          </w:p>
        </w:tc>
        <w:tc>
          <w:tcPr>
            <w:tcW w:w="1146" w:type="pct"/>
            <w:tcBorders>
              <w:right w:val="single" w:sz="4" w:space="0" w:color="auto"/>
            </w:tcBorders>
            <w:shd w:val="clear" w:color="auto" w:fill="auto"/>
            <w:noWrap/>
            <w:vAlign w:val="center"/>
          </w:tcPr>
          <w:p w14:paraId="28469E8B"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c>
          <w:tcPr>
            <w:tcW w:w="2876" w:type="pct"/>
            <w:tcBorders>
              <w:left w:val="single" w:sz="4" w:space="0" w:color="auto"/>
              <w:right w:val="single" w:sz="4" w:space="0" w:color="auto"/>
            </w:tcBorders>
            <w:shd w:val="clear" w:color="auto" w:fill="auto"/>
            <w:noWrap/>
            <w:vAlign w:val="bottom"/>
            <w:hideMark/>
          </w:tcPr>
          <w:p w14:paraId="383CFB89"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سندات دين</w:t>
            </w:r>
          </w:p>
        </w:tc>
      </w:tr>
      <w:tr w:rsidR="00C13B38" w:rsidRPr="009938FF" w14:paraId="55126E97" w14:textId="77777777" w:rsidTr="00770C83">
        <w:trPr>
          <w:trHeight w:val="227"/>
          <w:jc w:val="center"/>
        </w:trPr>
        <w:tc>
          <w:tcPr>
            <w:tcW w:w="977" w:type="pct"/>
            <w:tcBorders>
              <w:left w:val="single" w:sz="4" w:space="0" w:color="auto"/>
            </w:tcBorders>
            <w:shd w:val="clear" w:color="auto" w:fill="auto"/>
            <w:noWrap/>
            <w:vAlign w:val="center"/>
          </w:tcPr>
          <w:p w14:paraId="5AEC1896" w14:textId="77777777" w:rsidR="00C13B38" w:rsidRPr="009938FF" w:rsidRDefault="00C13B38" w:rsidP="00770C83">
            <w:pPr>
              <w:spacing w:line="0" w:lineRule="atLeas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18.8</w:t>
            </w:r>
          </w:p>
        </w:tc>
        <w:tc>
          <w:tcPr>
            <w:tcW w:w="1146" w:type="pct"/>
            <w:tcBorders>
              <w:right w:val="nil"/>
            </w:tcBorders>
            <w:shd w:val="clear" w:color="auto" w:fill="auto"/>
            <w:noWrap/>
            <w:vAlign w:val="center"/>
          </w:tcPr>
          <w:p w14:paraId="2E781E2A"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693</w:t>
            </w:r>
          </w:p>
        </w:tc>
        <w:tc>
          <w:tcPr>
            <w:tcW w:w="2876" w:type="pct"/>
            <w:tcBorders>
              <w:left w:val="single" w:sz="4" w:space="0" w:color="auto"/>
              <w:right w:val="single" w:sz="4" w:space="0" w:color="auto"/>
            </w:tcBorders>
            <w:shd w:val="clear" w:color="auto" w:fill="auto"/>
            <w:noWrap/>
            <w:vAlign w:val="bottom"/>
            <w:hideMark/>
          </w:tcPr>
          <w:p w14:paraId="512A0BC5" w14:textId="77777777" w:rsidR="00C13B38" w:rsidRPr="009938FF" w:rsidRDefault="00C13B38" w:rsidP="00770C83">
            <w:pPr>
              <w:spacing w:line="0" w:lineRule="atLeast"/>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الاستثمارات الأخرى:</w:t>
            </w:r>
          </w:p>
        </w:tc>
      </w:tr>
      <w:tr w:rsidR="00C13B38" w:rsidRPr="009938FF" w14:paraId="5104F14E" w14:textId="77777777" w:rsidTr="00770C83">
        <w:trPr>
          <w:trHeight w:val="227"/>
          <w:jc w:val="center"/>
        </w:trPr>
        <w:tc>
          <w:tcPr>
            <w:tcW w:w="977" w:type="pct"/>
            <w:tcBorders>
              <w:left w:val="single" w:sz="4" w:space="0" w:color="auto"/>
              <w:bottom w:val="nil"/>
            </w:tcBorders>
            <w:shd w:val="clear" w:color="auto" w:fill="D9D9D9" w:themeFill="background1" w:themeFillShade="D9"/>
            <w:noWrap/>
            <w:vAlign w:val="center"/>
          </w:tcPr>
          <w:p w14:paraId="3F297185" w14:textId="77777777" w:rsidR="00C13B38" w:rsidRPr="009938FF" w:rsidRDefault="00C13B38" w:rsidP="00770C83">
            <w:pPr>
              <w:spacing w:line="0" w:lineRule="atLeast"/>
              <w:jc w:val="center"/>
              <w:rPr>
                <w:rFonts w:ascii="Simplified Arabic" w:hAnsi="Simplified Arabic" w:cs="Simplified Arabic"/>
                <w:color w:val="000000" w:themeColor="text1"/>
                <w:sz w:val="12"/>
                <w:szCs w:val="12"/>
              </w:rPr>
            </w:pPr>
          </w:p>
        </w:tc>
        <w:tc>
          <w:tcPr>
            <w:tcW w:w="1146" w:type="pct"/>
            <w:tcBorders>
              <w:bottom w:val="nil"/>
              <w:right w:val="single" w:sz="4" w:space="0" w:color="auto"/>
            </w:tcBorders>
            <w:shd w:val="clear" w:color="auto" w:fill="auto"/>
            <w:noWrap/>
            <w:vAlign w:val="center"/>
          </w:tcPr>
          <w:p w14:paraId="33F4CCEA"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c>
          <w:tcPr>
            <w:tcW w:w="2876" w:type="pct"/>
            <w:tcBorders>
              <w:left w:val="nil"/>
              <w:bottom w:val="nil"/>
              <w:right w:val="single" w:sz="4" w:space="0" w:color="auto"/>
            </w:tcBorders>
            <w:shd w:val="clear" w:color="auto" w:fill="auto"/>
            <w:noWrap/>
            <w:vAlign w:val="bottom"/>
            <w:hideMark/>
          </w:tcPr>
          <w:p w14:paraId="5165FF6E" w14:textId="77777777" w:rsidR="00C13B38" w:rsidRPr="009938FF" w:rsidRDefault="00C13B38" w:rsidP="00770C83">
            <w:pPr>
              <w:spacing w:line="0" w:lineRule="atLeast"/>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منها: ائتمانات تجارية</w:t>
            </w:r>
          </w:p>
        </w:tc>
      </w:tr>
      <w:tr w:rsidR="00C13B38" w:rsidRPr="009938FF" w14:paraId="66C9C829" w14:textId="77777777" w:rsidTr="00770C83">
        <w:trPr>
          <w:trHeight w:val="227"/>
          <w:jc w:val="center"/>
        </w:trPr>
        <w:tc>
          <w:tcPr>
            <w:tcW w:w="977" w:type="pct"/>
            <w:tcBorders>
              <w:top w:val="nil"/>
              <w:left w:val="single" w:sz="4" w:space="0" w:color="auto"/>
              <w:bottom w:val="nil"/>
            </w:tcBorders>
            <w:shd w:val="clear" w:color="auto" w:fill="D9D9D9" w:themeFill="background1" w:themeFillShade="D9"/>
            <w:noWrap/>
            <w:vAlign w:val="center"/>
          </w:tcPr>
          <w:p w14:paraId="45AA2F14" w14:textId="77777777" w:rsidR="00C13B38" w:rsidRPr="009938FF" w:rsidRDefault="00C13B38" w:rsidP="00770C83">
            <w:pPr>
              <w:spacing w:line="0" w:lineRule="atLeast"/>
              <w:jc w:val="center"/>
              <w:rPr>
                <w:rFonts w:ascii="Simplified Arabic" w:hAnsi="Simplified Arabic" w:cs="Simplified Arabic"/>
                <w:color w:val="000000" w:themeColor="text1"/>
                <w:sz w:val="12"/>
                <w:szCs w:val="12"/>
              </w:rPr>
            </w:pPr>
          </w:p>
        </w:tc>
        <w:tc>
          <w:tcPr>
            <w:tcW w:w="1146" w:type="pct"/>
            <w:tcBorders>
              <w:top w:val="nil"/>
              <w:bottom w:val="nil"/>
              <w:right w:val="single" w:sz="4" w:space="0" w:color="auto"/>
            </w:tcBorders>
            <w:shd w:val="clear" w:color="auto" w:fill="auto"/>
            <w:noWrap/>
            <w:vAlign w:val="center"/>
          </w:tcPr>
          <w:p w14:paraId="2CDCE1C4" w14:textId="77777777" w:rsidR="00C13B38" w:rsidRPr="009938FF" w:rsidRDefault="00C13B38" w:rsidP="00770C83">
            <w:pPr>
              <w:spacing w:line="0" w:lineRule="atLeast"/>
              <w:ind w:right="238"/>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47</w:t>
            </w:r>
          </w:p>
        </w:tc>
        <w:tc>
          <w:tcPr>
            <w:tcW w:w="2876" w:type="pct"/>
            <w:tcBorders>
              <w:top w:val="nil"/>
              <w:left w:val="nil"/>
              <w:bottom w:val="nil"/>
              <w:right w:val="single" w:sz="4" w:space="0" w:color="auto"/>
            </w:tcBorders>
            <w:shd w:val="clear" w:color="auto" w:fill="auto"/>
            <w:noWrap/>
            <w:vAlign w:val="bottom"/>
            <w:hideMark/>
          </w:tcPr>
          <w:p w14:paraId="30CDEB54"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قروض</w:t>
            </w:r>
          </w:p>
        </w:tc>
      </w:tr>
      <w:tr w:rsidR="00C13B38" w:rsidRPr="009938FF" w14:paraId="62137191" w14:textId="77777777" w:rsidTr="00770C83">
        <w:trPr>
          <w:trHeight w:val="227"/>
          <w:jc w:val="center"/>
        </w:trPr>
        <w:tc>
          <w:tcPr>
            <w:tcW w:w="977" w:type="pct"/>
            <w:tcBorders>
              <w:top w:val="nil"/>
              <w:left w:val="single" w:sz="4" w:space="0" w:color="auto"/>
            </w:tcBorders>
            <w:shd w:val="clear" w:color="auto" w:fill="D9D9D9" w:themeFill="background1" w:themeFillShade="D9"/>
            <w:noWrap/>
            <w:vAlign w:val="center"/>
          </w:tcPr>
          <w:p w14:paraId="6610B425" w14:textId="77777777" w:rsidR="00C13B38" w:rsidRPr="009938FF" w:rsidRDefault="00C13B38" w:rsidP="00770C83">
            <w:pPr>
              <w:spacing w:line="0" w:lineRule="atLeast"/>
              <w:jc w:val="center"/>
              <w:rPr>
                <w:rFonts w:ascii="Simplified Arabic" w:hAnsi="Simplified Arabic" w:cs="Simplified Arabic"/>
                <w:color w:val="000000" w:themeColor="text1"/>
                <w:sz w:val="12"/>
                <w:szCs w:val="12"/>
              </w:rPr>
            </w:pPr>
          </w:p>
        </w:tc>
        <w:tc>
          <w:tcPr>
            <w:tcW w:w="1146" w:type="pct"/>
            <w:tcBorders>
              <w:top w:val="nil"/>
              <w:right w:val="single" w:sz="4" w:space="0" w:color="auto"/>
            </w:tcBorders>
            <w:shd w:val="clear" w:color="auto" w:fill="auto"/>
            <w:noWrap/>
            <w:vAlign w:val="center"/>
          </w:tcPr>
          <w:p w14:paraId="29DBD4D2" w14:textId="77777777" w:rsidR="00C13B38" w:rsidRPr="009938FF" w:rsidRDefault="00C13B38" w:rsidP="00770C83">
            <w:pPr>
              <w:spacing w:line="0" w:lineRule="atLeast"/>
              <w:ind w:right="238"/>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646</w:t>
            </w:r>
          </w:p>
        </w:tc>
        <w:tc>
          <w:tcPr>
            <w:tcW w:w="2876" w:type="pct"/>
            <w:tcBorders>
              <w:top w:val="nil"/>
              <w:left w:val="nil"/>
              <w:right w:val="single" w:sz="4" w:space="0" w:color="auto"/>
            </w:tcBorders>
            <w:shd w:val="clear" w:color="auto" w:fill="auto"/>
            <w:noWrap/>
            <w:vAlign w:val="bottom"/>
            <w:hideMark/>
          </w:tcPr>
          <w:p w14:paraId="71804CE9"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عملة وودائع</w:t>
            </w:r>
          </w:p>
        </w:tc>
      </w:tr>
      <w:tr w:rsidR="00C13B38" w:rsidRPr="009938FF" w14:paraId="56041844" w14:textId="77777777" w:rsidTr="00770C83">
        <w:trPr>
          <w:trHeight w:val="227"/>
          <w:jc w:val="center"/>
        </w:trPr>
        <w:tc>
          <w:tcPr>
            <w:tcW w:w="977" w:type="pct"/>
            <w:tcBorders>
              <w:top w:val="nil"/>
              <w:left w:val="single" w:sz="4" w:space="0" w:color="auto"/>
              <w:bottom w:val="single" w:sz="4" w:space="0" w:color="auto"/>
            </w:tcBorders>
            <w:shd w:val="clear" w:color="auto" w:fill="D9D9D9" w:themeFill="background1" w:themeFillShade="D9"/>
            <w:noWrap/>
            <w:vAlign w:val="center"/>
          </w:tcPr>
          <w:p w14:paraId="1EF8A94F" w14:textId="77777777" w:rsidR="00C13B38" w:rsidRPr="009938FF" w:rsidRDefault="00C13B38" w:rsidP="00770C83">
            <w:pPr>
              <w:spacing w:line="0" w:lineRule="atLeast"/>
              <w:jc w:val="center"/>
              <w:rPr>
                <w:rFonts w:ascii="Simplified Arabic" w:hAnsi="Simplified Arabic" w:cs="Simplified Arabic"/>
                <w:color w:val="000000" w:themeColor="text1"/>
                <w:sz w:val="12"/>
                <w:szCs w:val="12"/>
              </w:rPr>
            </w:pPr>
          </w:p>
        </w:tc>
        <w:tc>
          <w:tcPr>
            <w:tcW w:w="1146" w:type="pct"/>
            <w:tcBorders>
              <w:top w:val="nil"/>
              <w:bottom w:val="single" w:sz="4" w:space="0" w:color="auto"/>
              <w:right w:val="single" w:sz="4" w:space="0" w:color="auto"/>
            </w:tcBorders>
            <w:shd w:val="clear" w:color="auto" w:fill="auto"/>
            <w:noWrap/>
            <w:vAlign w:val="center"/>
          </w:tcPr>
          <w:p w14:paraId="4484092D" w14:textId="77777777" w:rsidR="00C13B38" w:rsidRPr="009938FF" w:rsidRDefault="00C13B38" w:rsidP="00770C83">
            <w:pPr>
              <w:spacing w:line="0" w:lineRule="atLeast"/>
              <w:ind w:right="238"/>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w:t>
            </w:r>
          </w:p>
        </w:tc>
        <w:tc>
          <w:tcPr>
            <w:tcW w:w="2876" w:type="pct"/>
            <w:tcBorders>
              <w:top w:val="nil"/>
              <w:left w:val="nil"/>
              <w:bottom w:val="single" w:sz="4" w:space="0" w:color="auto"/>
              <w:right w:val="single" w:sz="4" w:space="0" w:color="auto"/>
            </w:tcBorders>
            <w:shd w:val="clear" w:color="auto" w:fill="auto"/>
            <w:noWrap/>
            <w:vAlign w:val="bottom"/>
            <w:hideMark/>
          </w:tcPr>
          <w:p w14:paraId="1860D625" w14:textId="77777777" w:rsidR="00C13B38" w:rsidRPr="009938FF" w:rsidRDefault="00C13B38" w:rsidP="00770C83">
            <w:pPr>
              <w:spacing w:line="0" w:lineRule="atLeas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خصوم أخرى</w:t>
            </w:r>
          </w:p>
        </w:tc>
      </w:tr>
      <w:tr w:rsidR="00C13B38" w:rsidRPr="009938FF" w14:paraId="55699A7A" w14:textId="77777777" w:rsidTr="00770C83">
        <w:trPr>
          <w:trHeight w:val="227"/>
          <w:jc w:val="center"/>
        </w:trPr>
        <w:tc>
          <w:tcPr>
            <w:tcW w:w="5000" w:type="pct"/>
            <w:gridSpan w:val="3"/>
            <w:tcBorders>
              <w:top w:val="single" w:sz="4" w:space="0" w:color="auto"/>
            </w:tcBorders>
            <w:shd w:val="clear" w:color="auto" w:fill="auto"/>
            <w:noWrap/>
            <w:vAlign w:val="bottom"/>
            <w:hideMark/>
          </w:tcPr>
          <w:p w14:paraId="7623C5D6" w14:textId="77777777" w:rsidR="00C13B38" w:rsidRPr="009938FF" w:rsidRDefault="00C13B38" w:rsidP="00770C83">
            <w:pP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الأصول هي الاستثمارات الخارجية للمؤسسات المقيمة في فلسطين</w:t>
            </w:r>
          </w:p>
        </w:tc>
      </w:tr>
      <w:tr w:rsidR="00C13B38" w:rsidRPr="009938FF" w14:paraId="029128FB" w14:textId="77777777" w:rsidTr="00770C83">
        <w:trPr>
          <w:trHeight w:val="227"/>
          <w:jc w:val="center"/>
        </w:trPr>
        <w:tc>
          <w:tcPr>
            <w:tcW w:w="5000" w:type="pct"/>
            <w:gridSpan w:val="3"/>
            <w:shd w:val="clear" w:color="auto" w:fill="auto"/>
            <w:noWrap/>
            <w:vAlign w:val="bottom"/>
            <w:hideMark/>
          </w:tcPr>
          <w:p w14:paraId="4F581E59" w14:textId="77777777" w:rsidR="00C13B38" w:rsidRPr="009938FF" w:rsidRDefault="00C13B38" w:rsidP="00770C83">
            <w:pP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الخصوم هي الاستثمارات الأجنبية في المؤسسات المقيمة في فلسطين</w:t>
            </w:r>
          </w:p>
        </w:tc>
      </w:tr>
    </w:tbl>
    <w:p w14:paraId="15DDE733" w14:textId="77777777" w:rsidR="00C13B38" w:rsidRPr="009938FF" w:rsidRDefault="00C13B38" w:rsidP="00C13B38">
      <w:pPr>
        <w:bidi w:val="0"/>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br w:type="page"/>
      </w:r>
    </w:p>
    <w:p w14:paraId="7CFB43FA" w14:textId="77777777" w:rsidR="00C13B38" w:rsidRPr="009938FF" w:rsidRDefault="00C13B38" w:rsidP="00C13B38">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ميزان المدفوعات الفلسطيني* 2021، 2022</w:t>
      </w:r>
    </w:p>
    <w:p w14:paraId="4E6BC45B" w14:textId="77777777" w:rsidR="00C13B38" w:rsidRPr="009938FF" w:rsidRDefault="00C13B38" w:rsidP="00C13B38">
      <w:pPr>
        <w:ind w:left="81"/>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القيمة بالمليون دولار أمريكي</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173"/>
        <w:gridCol w:w="3033"/>
      </w:tblGrid>
      <w:tr w:rsidR="00C13B38" w:rsidRPr="009938FF" w14:paraId="09880568" w14:textId="77777777" w:rsidTr="00770C83">
        <w:trPr>
          <w:trHeight w:val="227"/>
          <w:jc w:val="center"/>
        </w:trPr>
        <w:tc>
          <w:tcPr>
            <w:tcW w:w="1091" w:type="pct"/>
            <w:tcBorders>
              <w:bottom w:val="single" w:sz="4" w:space="0" w:color="auto"/>
            </w:tcBorders>
            <w:vAlign w:val="center"/>
          </w:tcPr>
          <w:p w14:paraId="1758BEB0" w14:textId="77777777" w:rsidR="00C13B38" w:rsidRPr="009938FF" w:rsidRDefault="00C13B38" w:rsidP="00770C83">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2022</w:t>
            </w:r>
          </w:p>
        </w:tc>
        <w:tc>
          <w:tcPr>
            <w:tcW w:w="1090" w:type="pct"/>
            <w:tcBorders>
              <w:bottom w:val="single" w:sz="4" w:space="0" w:color="auto"/>
            </w:tcBorders>
            <w:vAlign w:val="center"/>
          </w:tcPr>
          <w:p w14:paraId="4298216E"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2021</w:t>
            </w:r>
          </w:p>
        </w:tc>
        <w:tc>
          <w:tcPr>
            <w:tcW w:w="2819" w:type="pct"/>
            <w:tcBorders>
              <w:bottom w:val="single" w:sz="4" w:space="0" w:color="auto"/>
            </w:tcBorders>
          </w:tcPr>
          <w:p w14:paraId="61475B57"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المؤشر</w:t>
            </w:r>
          </w:p>
        </w:tc>
      </w:tr>
      <w:tr w:rsidR="00C13B38" w:rsidRPr="009938FF" w14:paraId="5F11F41F" w14:textId="77777777" w:rsidTr="00770C83">
        <w:trPr>
          <w:trHeight w:val="227"/>
          <w:jc w:val="center"/>
        </w:trPr>
        <w:tc>
          <w:tcPr>
            <w:tcW w:w="1091" w:type="pct"/>
            <w:tcBorders>
              <w:bottom w:val="nil"/>
              <w:right w:val="nil"/>
            </w:tcBorders>
            <w:vAlign w:val="center"/>
          </w:tcPr>
          <w:p w14:paraId="4244105E" w14:textId="77777777" w:rsidR="00C13B38" w:rsidRPr="009938FF" w:rsidRDefault="00C13B38" w:rsidP="00770C83">
            <w:pPr>
              <w:ind w:firstLine="14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-2,037</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0</w:t>
            </w:r>
          </w:p>
        </w:tc>
        <w:tc>
          <w:tcPr>
            <w:tcW w:w="1090" w:type="pct"/>
            <w:tcBorders>
              <w:left w:val="nil"/>
              <w:bottom w:val="nil"/>
              <w:right w:val="nil"/>
            </w:tcBorders>
            <w:vAlign w:val="center"/>
          </w:tcPr>
          <w:p w14:paraId="4834B8B8" w14:textId="77777777" w:rsidR="00C13B38" w:rsidRPr="009938FF" w:rsidRDefault="00C13B38" w:rsidP="00770C83">
            <w:pPr>
              <w:overflowPunct w:val="0"/>
              <w:autoSpaceDE w:val="0"/>
              <w:autoSpaceDN w:val="0"/>
              <w:bidi w:val="0"/>
              <w:adjustRightInd w:val="0"/>
              <w:ind w:firstLine="142"/>
              <w:jc w:val="right"/>
              <w:textAlignment w:val="baseline"/>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-1,778</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3</w:t>
            </w:r>
          </w:p>
        </w:tc>
        <w:tc>
          <w:tcPr>
            <w:tcW w:w="2819" w:type="pct"/>
            <w:tcBorders>
              <w:bottom w:val="nil"/>
            </w:tcBorders>
            <w:vAlign w:val="center"/>
          </w:tcPr>
          <w:p w14:paraId="299F4B21"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الحساب الجاري (صافي)</w:t>
            </w:r>
          </w:p>
        </w:tc>
      </w:tr>
      <w:tr w:rsidR="00C13B38" w:rsidRPr="009938FF" w14:paraId="4C8B890B" w14:textId="77777777" w:rsidTr="00770C83">
        <w:trPr>
          <w:trHeight w:val="227"/>
          <w:jc w:val="center"/>
        </w:trPr>
        <w:tc>
          <w:tcPr>
            <w:tcW w:w="1091" w:type="pct"/>
            <w:tcBorders>
              <w:top w:val="nil"/>
              <w:bottom w:val="nil"/>
              <w:right w:val="nil"/>
            </w:tcBorders>
            <w:vAlign w:val="center"/>
          </w:tcPr>
          <w:p w14:paraId="4ECF3FDF" w14:textId="77777777" w:rsidR="00C13B38" w:rsidRPr="009938FF" w:rsidRDefault="00C13B38" w:rsidP="00770C83">
            <w:pPr>
              <w:ind w:firstLine="14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-7,537</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8</w:t>
            </w:r>
          </w:p>
        </w:tc>
        <w:tc>
          <w:tcPr>
            <w:tcW w:w="1090" w:type="pct"/>
            <w:tcBorders>
              <w:top w:val="nil"/>
              <w:left w:val="nil"/>
              <w:bottom w:val="nil"/>
              <w:right w:val="nil"/>
            </w:tcBorders>
            <w:vAlign w:val="center"/>
          </w:tcPr>
          <w:p w14:paraId="7FD23C74" w14:textId="77777777" w:rsidR="00C13B38" w:rsidRPr="009938FF" w:rsidRDefault="00C13B38" w:rsidP="00770C83">
            <w:pPr>
              <w:bidi w:val="0"/>
              <w:ind w:firstLine="142"/>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-6,014</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3</w:t>
            </w:r>
          </w:p>
        </w:tc>
        <w:tc>
          <w:tcPr>
            <w:tcW w:w="2819" w:type="pct"/>
            <w:tcBorders>
              <w:top w:val="nil"/>
              <w:bottom w:val="nil"/>
            </w:tcBorders>
            <w:vAlign w:val="center"/>
          </w:tcPr>
          <w:p w14:paraId="3F66244E"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السلع (صافي)  </w:t>
            </w:r>
          </w:p>
        </w:tc>
      </w:tr>
      <w:tr w:rsidR="00C13B38" w:rsidRPr="009938FF" w14:paraId="11E74E88" w14:textId="77777777" w:rsidTr="00770C83">
        <w:trPr>
          <w:trHeight w:val="227"/>
          <w:jc w:val="center"/>
        </w:trPr>
        <w:tc>
          <w:tcPr>
            <w:tcW w:w="1091" w:type="pct"/>
            <w:tcBorders>
              <w:top w:val="nil"/>
              <w:bottom w:val="nil"/>
              <w:right w:val="nil"/>
            </w:tcBorders>
            <w:vAlign w:val="center"/>
          </w:tcPr>
          <w:p w14:paraId="20155A7E"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620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1090" w:type="pct"/>
            <w:tcBorders>
              <w:top w:val="nil"/>
              <w:left w:val="nil"/>
              <w:bottom w:val="nil"/>
              <w:right w:val="nil"/>
            </w:tcBorders>
            <w:vAlign w:val="center"/>
          </w:tcPr>
          <w:p w14:paraId="6E3D5209"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299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2819" w:type="pct"/>
            <w:tcBorders>
              <w:top w:val="nil"/>
              <w:bottom w:val="nil"/>
            </w:tcBorders>
            <w:vAlign w:val="center"/>
          </w:tcPr>
          <w:p w14:paraId="4181214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الصادرات (فوب)</w:t>
            </w:r>
          </w:p>
        </w:tc>
      </w:tr>
      <w:tr w:rsidR="00C13B38" w:rsidRPr="009938FF" w14:paraId="06E3A25A" w14:textId="77777777" w:rsidTr="00770C83">
        <w:trPr>
          <w:trHeight w:val="227"/>
          <w:jc w:val="center"/>
        </w:trPr>
        <w:tc>
          <w:tcPr>
            <w:tcW w:w="1091" w:type="pct"/>
            <w:tcBorders>
              <w:top w:val="nil"/>
              <w:bottom w:val="nil"/>
              <w:right w:val="nil"/>
            </w:tcBorders>
            <w:vAlign w:val="center"/>
          </w:tcPr>
          <w:p w14:paraId="71BC7CCA"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158</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1090" w:type="pct"/>
            <w:tcBorders>
              <w:top w:val="nil"/>
              <w:left w:val="nil"/>
              <w:bottom w:val="nil"/>
              <w:right w:val="nil"/>
            </w:tcBorders>
            <w:vAlign w:val="center"/>
          </w:tcPr>
          <w:p w14:paraId="670C32D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313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2819" w:type="pct"/>
            <w:tcBorders>
              <w:top w:val="nil"/>
              <w:bottom w:val="nil"/>
            </w:tcBorders>
            <w:vAlign w:val="center"/>
          </w:tcPr>
          <w:p w14:paraId="5A082E43"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الواردات (فوب)</w:t>
            </w:r>
          </w:p>
        </w:tc>
      </w:tr>
      <w:tr w:rsidR="00C13B38" w:rsidRPr="009938FF" w14:paraId="52696379" w14:textId="77777777" w:rsidTr="00770C83">
        <w:trPr>
          <w:trHeight w:val="227"/>
          <w:jc w:val="center"/>
        </w:trPr>
        <w:tc>
          <w:tcPr>
            <w:tcW w:w="1091" w:type="pct"/>
            <w:tcBorders>
              <w:top w:val="nil"/>
              <w:bottom w:val="nil"/>
              <w:right w:val="nil"/>
            </w:tcBorders>
            <w:vAlign w:val="center"/>
          </w:tcPr>
          <w:p w14:paraId="65D7FA49" w14:textId="77777777" w:rsidR="00C13B38" w:rsidRPr="009938FF" w:rsidRDefault="00C13B38" w:rsidP="00770C83">
            <w:pPr>
              <w:ind w:firstLine="14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-1,186</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8</w:t>
            </w:r>
          </w:p>
        </w:tc>
        <w:tc>
          <w:tcPr>
            <w:tcW w:w="1090" w:type="pct"/>
            <w:tcBorders>
              <w:top w:val="nil"/>
              <w:left w:val="nil"/>
              <w:bottom w:val="nil"/>
              <w:right w:val="nil"/>
            </w:tcBorders>
            <w:vAlign w:val="center"/>
          </w:tcPr>
          <w:p w14:paraId="29A9A713" w14:textId="77777777" w:rsidR="00C13B38" w:rsidRPr="009938FF" w:rsidRDefault="00C13B38" w:rsidP="00770C83">
            <w:pPr>
              <w:bidi w:val="0"/>
              <w:ind w:firstLine="142"/>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-940</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0</w:t>
            </w:r>
          </w:p>
        </w:tc>
        <w:tc>
          <w:tcPr>
            <w:tcW w:w="2819" w:type="pct"/>
            <w:tcBorders>
              <w:top w:val="nil"/>
              <w:bottom w:val="nil"/>
            </w:tcBorders>
            <w:vAlign w:val="center"/>
          </w:tcPr>
          <w:p w14:paraId="6C7B5499"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الخدمات (صافي)</w:t>
            </w:r>
          </w:p>
        </w:tc>
      </w:tr>
      <w:tr w:rsidR="00C13B38" w:rsidRPr="009938FF" w14:paraId="58D16364" w14:textId="77777777" w:rsidTr="00770C83">
        <w:trPr>
          <w:trHeight w:val="227"/>
          <w:jc w:val="center"/>
        </w:trPr>
        <w:tc>
          <w:tcPr>
            <w:tcW w:w="1091" w:type="pct"/>
            <w:tcBorders>
              <w:top w:val="nil"/>
              <w:bottom w:val="nil"/>
              <w:right w:val="nil"/>
            </w:tcBorders>
            <w:vAlign w:val="center"/>
          </w:tcPr>
          <w:p w14:paraId="3019F665"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912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90" w:type="pct"/>
            <w:tcBorders>
              <w:top w:val="nil"/>
              <w:left w:val="nil"/>
              <w:bottom w:val="nil"/>
              <w:right w:val="nil"/>
            </w:tcBorders>
            <w:vAlign w:val="center"/>
          </w:tcPr>
          <w:p w14:paraId="6F0E4792"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841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19" w:type="pct"/>
            <w:tcBorders>
              <w:top w:val="nil"/>
              <w:bottom w:val="nil"/>
            </w:tcBorders>
            <w:vAlign w:val="center"/>
          </w:tcPr>
          <w:p w14:paraId="11DCA5C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الصادرات</w:t>
            </w:r>
          </w:p>
        </w:tc>
      </w:tr>
      <w:tr w:rsidR="00C13B38" w:rsidRPr="009938FF" w14:paraId="79922FB0" w14:textId="77777777" w:rsidTr="00770C83">
        <w:trPr>
          <w:trHeight w:val="227"/>
          <w:jc w:val="center"/>
        </w:trPr>
        <w:tc>
          <w:tcPr>
            <w:tcW w:w="1091" w:type="pct"/>
            <w:tcBorders>
              <w:top w:val="nil"/>
              <w:bottom w:val="nil"/>
              <w:right w:val="nil"/>
            </w:tcBorders>
            <w:vAlign w:val="center"/>
          </w:tcPr>
          <w:p w14:paraId="73DEDCD3"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90" w:type="pct"/>
            <w:tcBorders>
              <w:top w:val="nil"/>
              <w:left w:val="nil"/>
              <w:bottom w:val="nil"/>
              <w:right w:val="nil"/>
            </w:tcBorders>
            <w:vAlign w:val="center"/>
          </w:tcPr>
          <w:p w14:paraId="47CA8144"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19" w:type="pct"/>
            <w:tcBorders>
              <w:top w:val="nil"/>
              <w:bottom w:val="nil"/>
            </w:tcBorders>
            <w:vAlign w:val="center"/>
          </w:tcPr>
          <w:p w14:paraId="3ECDD5DC"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النقل</w:t>
            </w:r>
          </w:p>
        </w:tc>
      </w:tr>
      <w:tr w:rsidR="00C13B38" w:rsidRPr="009938FF" w14:paraId="13830088" w14:textId="77777777" w:rsidTr="00770C83">
        <w:trPr>
          <w:trHeight w:val="227"/>
          <w:jc w:val="center"/>
        </w:trPr>
        <w:tc>
          <w:tcPr>
            <w:tcW w:w="1091" w:type="pct"/>
            <w:tcBorders>
              <w:top w:val="nil"/>
              <w:bottom w:val="nil"/>
              <w:right w:val="nil"/>
            </w:tcBorders>
            <w:vAlign w:val="center"/>
          </w:tcPr>
          <w:p w14:paraId="783C59D0"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677</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90" w:type="pct"/>
            <w:tcBorders>
              <w:top w:val="nil"/>
              <w:left w:val="nil"/>
              <w:bottom w:val="nil"/>
              <w:right w:val="nil"/>
            </w:tcBorders>
            <w:vAlign w:val="center"/>
          </w:tcPr>
          <w:p w14:paraId="3E4E698A"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614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2819" w:type="pct"/>
            <w:tcBorders>
              <w:top w:val="nil"/>
              <w:bottom w:val="nil"/>
            </w:tcBorders>
            <w:vAlign w:val="center"/>
          </w:tcPr>
          <w:p w14:paraId="6133990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السفر</w:t>
            </w:r>
          </w:p>
        </w:tc>
      </w:tr>
      <w:tr w:rsidR="00C13B38" w:rsidRPr="009938FF" w14:paraId="5D366E7C" w14:textId="77777777" w:rsidTr="00770C83">
        <w:trPr>
          <w:trHeight w:val="227"/>
          <w:jc w:val="center"/>
        </w:trPr>
        <w:tc>
          <w:tcPr>
            <w:tcW w:w="1091" w:type="pct"/>
            <w:tcBorders>
              <w:top w:val="nil"/>
              <w:bottom w:val="nil"/>
              <w:right w:val="nil"/>
            </w:tcBorders>
            <w:vAlign w:val="center"/>
          </w:tcPr>
          <w:p w14:paraId="23B82A77"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1090" w:type="pct"/>
            <w:tcBorders>
              <w:top w:val="nil"/>
              <w:left w:val="nil"/>
              <w:bottom w:val="nil"/>
              <w:right w:val="nil"/>
            </w:tcBorders>
            <w:vAlign w:val="center"/>
          </w:tcPr>
          <w:p w14:paraId="6B41CE86"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2819" w:type="pct"/>
            <w:tcBorders>
              <w:top w:val="nil"/>
              <w:bottom w:val="nil"/>
            </w:tcBorders>
            <w:vAlign w:val="center"/>
          </w:tcPr>
          <w:p w14:paraId="569CECD4"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الاتصالات</w:t>
            </w:r>
          </w:p>
        </w:tc>
      </w:tr>
      <w:tr w:rsidR="00C13B38" w:rsidRPr="009938FF" w14:paraId="31BF032B" w14:textId="77777777" w:rsidTr="00770C83">
        <w:trPr>
          <w:trHeight w:val="227"/>
          <w:jc w:val="center"/>
        </w:trPr>
        <w:tc>
          <w:tcPr>
            <w:tcW w:w="1091" w:type="pct"/>
            <w:tcBorders>
              <w:top w:val="nil"/>
              <w:bottom w:val="nil"/>
              <w:right w:val="nil"/>
            </w:tcBorders>
            <w:vAlign w:val="center"/>
          </w:tcPr>
          <w:p w14:paraId="0C39735A"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90" w:type="pct"/>
            <w:tcBorders>
              <w:top w:val="nil"/>
              <w:left w:val="nil"/>
              <w:bottom w:val="nil"/>
              <w:right w:val="nil"/>
            </w:tcBorders>
            <w:vAlign w:val="center"/>
          </w:tcPr>
          <w:p w14:paraId="130AF12E"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19" w:type="pct"/>
            <w:tcBorders>
              <w:top w:val="nil"/>
              <w:bottom w:val="nil"/>
            </w:tcBorders>
            <w:vAlign w:val="center"/>
          </w:tcPr>
          <w:p w14:paraId="25D32F01"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التأمين</w:t>
            </w:r>
          </w:p>
        </w:tc>
      </w:tr>
      <w:tr w:rsidR="00C13B38" w:rsidRPr="009938FF" w14:paraId="7418DF2F" w14:textId="77777777" w:rsidTr="00770C83">
        <w:trPr>
          <w:trHeight w:val="227"/>
          <w:jc w:val="center"/>
        </w:trPr>
        <w:tc>
          <w:tcPr>
            <w:tcW w:w="1091" w:type="pct"/>
            <w:tcBorders>
              <w:top w:val="nil"/>
              <w:bottom w:val="nil"/>
              <w:right w:val="nil"/>
            </w:tcBorders>
            <w:vAlign w:val="center"/>
          </w:tcPr>
          <w:p w14:paraId="07E95F3E"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90" w:type="pct"/>
            <w:tcBorders>
              <w:top w:val="nil"/>
              <w:left w:val="nil"/>
              <w:bottom w:val="nil"/>
              <w:right w:val="nil"/>
            </w:tcBorders>
            <w:vAlign w:val="center"/>
          </w:tcPr>
          <w:p w14:paraId="1EF7801A"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2819" w:type="pct"/>
            <w:tcBorders>
              <w:top w:val="nil"/>
              <w:bottom w:val="nil"/>
            </w:tcBorders>
            <w:vAlign w:val="center"/>
          </w:tcPr>
          <w:p w14:paraId="17FA303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الأعمال الأخرى</w:t>
            </w:r>
          </w:p>
        </w:tc>
      </w:tr>
      <w:tr w:rsidR="00C13B38" w:rsidRPr="009938FF" w14:paraId="0AD87F44" w14:textId="77777777" w:rsidTr="00770C83">
        <w:trPr>
          <w:trHeight w:val="227"/>
          <w:jc w:val="center"/>
        </w:trPr>
        <w:tc>
          <w:tcPr>
            <w:tcW w:w="1091" w:type="pct"/>
            <w:tcBorders>
              <w:top w:val="nil"/>
              <w:bottom w:val="nil"/>
              <w:right w:val="nil"/>
            </w:tcBorders>
            <w:vAlign w:val="center"/>
          </w:tcPr>
          <w:p w14:paraId="7936FE2A"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90" w:type="pct"/>
            <w:tcBorders>
              <w:top w:val="nil"/>
              <w:left w:val="nil"/>
              <w:bottom w:val="nil"/>
              <w:right w:val="nil"/>
            </w:tcBorders>
            <w:vAlign w:val="center"/>
          </w:tcPr>
          <w:p w14:paraId="4DC18745"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2819" w:type="pct"/>
            <w:tcBorders>
              <w:top w:val="nil"/>
              <w:bottom w:val="nil"/>
            </w:tcBorders>
            <w:vAlign w:val="center"/>
          </w:tcPr>
          <w:p w14:paraId="146F3F3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الخدمات  الحكومية</w:t>
            </w:r>
          </w:p>
        </w:tc>
      </w:tr>
      <w:tr w:rsidR="00C13B38" w:rsidRPr="009938FF" w14:paraId="09984ABF" w14:textId="77777777" w:rsidTr="00770C83">
        <w:trPr>
          <w:trHeight w:val="227"/>
          <w:jc w:val="center"/>
        </w:trPr>
        <w:tc>
          <w:tcPr>
            <w:tcW w:w="1091" w:type="pct"/>
            <w:tcBorders>
              <w:top w:val="nil"/>
              <w:bottom w:val="nil"/>
              <w:right w:val="nil"/>
            </w:tcBorders>
            <w:vAlign w:val="center"/>
          </w:tcPr>
          <w:p w14:paraId="2E971138"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1090" w:type="pct"/>
            <w:tcBorders>
              <w:top w:val="nil"/>
              <w:left w:val="nil"/>
              <w:bottom w:val="nil"/>
              <w:right w:val="nil"/>
            </w:tcBorders>
            <w:vAlign w:val="center"/>
          </w:tcPr>
          <w:p w14:paraId="747C700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2819" w:type="pct"/>
            <w:tcBorders>
              <w:top w:val="nil"/>
              <w:bottom w:val="nil"/>
            </w:tcBorders>
            <w:vAlign w:val="center"/>
          </w:tcPr>
          <w:p w14:paraId="64E39357"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أخرى**</w:t>
            </w:r>
          </w:p>
        </w:tc>
      </w:tr>
      <w:tr w:rsidR="00C13B38" w:rsidRPr="009938FF" w14:paraId="0D60513F" w14:textId="77777777" w:rsidTr="00770C83">
        <w:trPr>
          <w:trHeight w:val="227"/>
          <w:jc w:val="center"/>
        </w:trPr>
        <w:tc>
          <w:tcPr>
            <w:tcW w:w="1091" w:type="pct"/>
            <w:tcBorders>
              <w:top w:val="nil"/>
              <w:bottom w:val="nil"/>
              <w:right w:val="nil"/>
            </w:tcBorders>
            <w:vAlign w:val="center"/>
          </w:tcPr>
          <w:p w14:paraId="32784892" w14:textId="77777777" w:rsidR="00C13B38" w:rsidRPr="009938FF" w:rsidRDefault="00C13B38" w:rsidP="00770C83">
            <w:pPr>
              <w:ind w:firstLine="14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2,099</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4</w:t>
            </w:r>
          </w:p>
        </w:tc>
        <w:tc>
          <w:tcPr>
            <w:tcW w:w="1090" w:type="pct"/>
            <w:tcBorders>
              <w:top w:val="nil"/>
              <w:left w:val="nil"/>
              <w:bottom w:val="nil"/>
              <w:right w:val="nil"/>
            </w:tcBorders>
            <w:vAlign w:val="center"/>
          </w:tcPr>
          <w:p w14:paraId="4B84D1F2" w14:textId="77777777" w:rsidR="00C13B38" w:rsidRPr="009938FF" w:rsidRDefault="00C13B38" w:rsidP="00770C83">
            <w:pPr>
              <w:bidi w:val="0"/>
              <w:ind w:firstLine="142"/>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1,781</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0</w:t>
            </w:r>
          </w:p>
        </w:tc>
        <w:tc>
          <w:tcPr>
            <w:tcW w:w="2819" w:type="pct"/>
            <w:tcBorders>
              <w:top w:val="nil"/>
              <w:bottom w:val="nil"/>
            </w:tcBorders>
            <w:vAlign w:val="center"/>
          </w:tcPr>
          <w:p w14:paraId="417700A3"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الواردات</w:t>
            </w:r>
          </w:p>
        </w:tc>
      </w:tr>
      <w:tr w:rsidR="00C13B38" w:rsidRPr="009938FF" w14:paraId="06B75D51" w14:textId="77777777" w:rsidTr="00770C83">
        <w:trPr>
          <w:trHeight w:val="227"/>
          <w:jc w:val="center"/>
        </w:trPr>
        <w:tc>
          <w:tcPr>
            <w:tcW w:w="1091" w:type="pct"/>
            <w:tcBorders>
              <w:top w:val="nil"/>
              <w:bottom w:val="nil"/>
              <w:right w:val="nil"/>
            </w:tcBorders>
            <w:vAlign w:val="center"/>
          </w:tcPr>
          <w:p w14:paraId="4319A42B"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355</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90" w:type="pct"/>
            <w:tcBorders>
              <w:top w:val="nil"/>
              <w:left w:val="nil"/>
              <w:bottom w:val="nil"/>
              <w:right w:val="nil"/>
            </w:tcBorders>
            <w:vAlign w:val="center"/>
          </w:tcPr>
          <w:p w14:paraId="49BBEDFF"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301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19" w:type="pct"/>
            <w:tcBorders>
              <w:top w:val="nil"/>
              <w:bottom w:val="nil"/>
            </w:tcBorders>
            <w:vAlign w:val="center"/>
          </w:tcPr>
          <w:p w14:paraId="49A62A73"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النقل</w:t>
            </w:r>
          </w:p>
        </w:tc>
      </w:tr>
      <w:tr w:rsidR="00C13B38" w:rsidRPr="009938FF" w14:paraId="6AC358BB" w14:textId="77777777" w:rsidTr="00770C83">
        <w:trPr>
          <w:trHeight w:val="227"/>
          <w:jc w:val="center"/>
        </w:trPr>
        <w:tc>
          <w:tcPr>
            <w:tcW w:w="1091" w:type="pct"/>
            <w:tcBorders>
              <w:top w:val="nil"/>
              <w:bottom w:val="nil"/>
              <w:right w:val="nil"/>
            </w:tcBorders>
            <w:vAlign w:val="center"/>
          </w:tcPr>
          <w:p w14:paraId="4383903E"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461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3</w:t>
            </w:r>
          </w:p>
        </w:tc>
        <w:tc>
          <w:tcPr>
            <w:tcW w:w="1090" w:type="pct"/>
            <w:tcBorders>
              <w:top w:val="nil"/>
              <w:left w:val="nil"/>
              <w:bottom w:val="nil"/>
              <w:right w:val="nil"/>
            </w:tcBorders>
            <w:vAlign w:val="center"/>
          </w:tcPr>
          <w:p w14:paraId="29416D9F"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239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9</w:t>
            </w:r>
          </w:p>
        </w:tc>
        <w:tc>
          <w:tcPr>
            <w:tcW w:w="2819" w:type="pct"/>
            <w:tcBorders>
              <w:top w:val="nil"/>
              <w:bottom w:val="nil"/>
            </w:tcBorders>
            <w:vAlign w:val="center"/>
          </w:tcPr>
          <w:p w14:paraId="4E17311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السفر</w:t>
            </w:r>
          </w:p>
        </w:tc>
      </w:tr>
      <w:tr w:rsidR="00C13B38" w:rsidRPr="009938FF" w14:paraId="2CC8676E" w14:textId="77777777" w:rsidTr="00770C83">
        <w:trPr>
          <w:trHeight w:val="227"/>
          <w:jc w:val="center"/>
        </w:trPr>
        <w:tc>
          <w:tcPr>
            <w:tcW w:w="1091" w:type="pct"/>
            <w:tcBorders>
              <w:top w:val="nil"/>
              <w:bottom w:val="nil"/>
              <w:right w:val="nil"/>
            </w:tcBorders>
            <w:vAlign w:val="center"/>
          </w:tcPr>
          <w:p w14:paraId="632FF72A"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1090" w:type="pct"/>
            <w:tcBorders>
              <w:top w:val="nil"/>
              <w:left w:val="nil"/>
              <w:bottom w:val="nil"/>
              <w:right w:val="nil"/>
            </w:tcBorders>
            <w:vAlign w:val="center"/>
          </w:tcPr>
          <w:p w14:paraId="422A026A"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19" w:type="pct"/>
            <w:tcBorders>
              <w:top w:val="nil"/>
              <w:bottom w:val="nil"/>
            </w:tcBorders>
            <w:vAlign w:val="center"/>
          </w:tcPr>
          <w:p w14:paraId="60AB758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الاتصالات</w:t>
            </w:r>
          </w:p>
        </w:tc>
      </w:tr>
      <w:tr w:rsidR="00C13B38" w:rsidRPr="009938FF" w14:paraId="341B016E" w14:textId="77777777" w:rsidTr="00770C83">
        <w:trPr>
          <w:trHeight w:val="227"/>
          <w:jc w:val="center"/>
        </w:trPr>
        <w:tc>
          <w:tcPr>
            <w:tcW w:w="1091" w:type="pct"/>
            <w:tcBorders>
              <w:top w:val="nil"/>
              <w:bottom w:val="nil"/>
              <w:right w:val="nil"/>
            </w:tcBorders>
            <w:vAlign w:val="center"/>
          </w:tcPr>
          <w:p w14:paraId="1F34A0F5"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90" w:type="pct"/>
            <w:tcBorders>
              <w:top w:val="nil"/>
              <w:left w:val="nil"/>
              <w:bottom w:val="nil"/>
              <w:right w:val="nil"/>
            </w:tcBorders>
            <w:vAlign w:val="center"/>
          </w:tcPr>
          <w:p w14:paraId="410FA11C"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2819" w:type="pct"/>
            <w:tcBorders>
              <w:top w:val="nil"/>
              <w:bottom w:val="nil"/>
            </w:tcBorders>
            <w:vAlign w:val="center"/>
          </w:tcPr>
          <w:p w14:paraId="0FA47B4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التأمين</w:t>
            </w:r>
          </w:p>
        </w:tc>
      </w:tr>
      <w:tr w:rsidR="00C13B38" w:rsidRPr="009938FF" w14:paraId="4F3D2CE7" w14:textId="77777777" w:rsidTr="00770C83">
        <w:trPr>
          <w:trHeight w:val="227"/>
          <w:jc w:val="center"/>
        </w:trPr>
        <w:tc>
          <w:tcPr>
            <w:tcW w:w="1091" w:type="pct"/>
            <w:tcBorders>
              <w:top w:val="nil"/>
              <w:bottom w:val="nil"/>
              <w:right w:val="nil"/>
            </w:tcBorders>
            <w:vAlign w:val="center"/>
          </w:tcPr>
          <w:p w14:paraId="0B12A53E"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90" w:type="pct"/>
            <w:tcBorders>
              <w:top w:val="nil"/>
              <w:left w:val="nil"/>
              <w:bottom w:val="nil"/>
              <w:right w:val="nil"/>
            </w:tcBorders>
            <w:vAlign w:val="center"/>
          </w:tcPr>
          <w:p w14:paraId="6559EB8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148</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2819" w:type="pct"/>
            <w:tcBorders>
              <w:top w:val="nil"/>
              <w:bottom w:val="nil"/>
            </w:tcBorders>
            <w:vAlign w:val="center"/>
          </w:tcPr>
          <w:p w14:paraId="45AE6A9F"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خدمات الأعمال الأخرى</w:t>
            </w:r>
          </w:p>
        </w:tc>
      </w:tr>
      <w:tr w:rsidR="00C13B38" w:rsidRPr="009938FF" w14:paraId="3113B803" w14:textId="77777777" w:rsidTr="00770C83">
        <w:trPr>
          <w:trHeight w:val="227"/>
          <w:jc w:val="center"/>
        </w:trPr>
        <w:tc>
          <w:tcPr>
            <w:tcW w:w="1091" w:type="pct"/>
            <w:tcBorders>
              <w:top w:val="nil"/>
              <w:bottom w:val="nil"/>
              <w:right w:val="nil"/>
            </w:tcBorders>
            <w:vAlign w:val="center"/>
          </w:tcPr>
          <w:p w14:paraId="78F07D45"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1090" w:type="pct"/>
            <w:tcBorders>
              <w:top w:val="nil"/>
              <w:left w:val="nil"/>
              <w:bottom w:val="nil"/>
              <w:right w:val="nil"/>
            </w:tcBorders>
            <w:vAlign w:val="center"/>
          </w:tcPr>
          <w:p w14:paraId="3D02BAB9"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2819" w:type="pct"/>
            <w:tcBorders>
              <w:top w:val="nil"/>
              <w:bottom w:val="nil"/>
            </w:tcBorders>
            <w:vAlign w:val="center"/>
          </w:tcPr>
          <w:p w14:paraId="2CC23263"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الخدمات الحكومية</w:t>
            </w:r>
          </w:p>
        </w:tc>
      </w:tr>
      <w:tr w:rsidR="00C13B38" w:rsidRPr="009938FF" w14:paraId="718F9675" w14:textId="77777777" w:rsidTr="00770C83">
        <w:trPr>
          <w:trHeight w:val="227"/>
          <w:jc w:val="center"/>
        </w:trPr>
        <w:tc>
          <w:tcPr>
            <w:tcW w:w="1091" w:type="pct"/>
            <w:tcBorders>
              <w:top w:val="nil"/>
              <w:bottom w:val="nil"/>
              <w:right w:val="nil"/>
            </w:tcBorders>
            <w:vAlign w:val="center"/>
          </w:tcPr>
          <w:p w14:paraId="5C871FD5"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90" w:type="pct"/>
            <w:tcBorders>
              <w:top w:val="nil"/>
              <w:left w:val="nil"/>
              <w:bottom w:val="nil"/>
              <w:right w:val="nil"/>
            </w:tcBorders>
            <w:vAlign w:val="center"/>
          </w:tcPr>
          <w:p w14:paraId="46DD18E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2819" w:type="pct"/>
            <w:tcBorders>
              <w:top w:val="nil"/>
              <w:bottom w:val="nil"/>
            </w:tcBorders>
            <w:vAlign w:val="center"/>
          </w:tcPr>
          <w:p w14:paraId="2B12212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أخرى***</w:t>
            </w:r>
          </w:p>
        </w:tc>
      </w:tr>
      <w:tr w:rsidR="00C13B38" w:rsidRPr="009938FF" w14:paraId="3888220D" w14:textId="77777777" w:rsidTr="00770C83">
        <w:trPr>
          <w:trHeight w:val="227"/>
          <w:jc w:val="center"/>
        </w:trPr>
        <w:tc>
          <w:tcPr>
            <w:tcW w:w="1091" w:type="pct"/>
            <w:tcBorders>
              <w:top w:val="nil"/>
              <w:bottom w:val="nil"/>
              <w:right w:val="nil"/>
            </w:tcBorders>
            <w:vAlign w:val="center"/>
          </w:tcPr>
          <w:p w14:paraId="2C8C01EA" w14:textId="77777777" w:rsidR="00C13B38" w:rsidRPr="009938FF" w:rsidRDefault="00C13B38" w:rsidP="00770C83">
            <w:pPr>
              <w:ind w:firstLine="14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4,526</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4</w:t>
            </w:r>
          </w:p>
        </w:tc>
        <w:tc>
          <w:tcPr>
            <w:tcW w:w="1090" w:type="pct"/>
            <w:tcBorders>
              <w:top w:val="nil"/>
              <w:left w:val="nil"/>
              <w:bottom w:val="nil"/>
              <w:right w:val="nil"/>
            </w:tcBorders>
            <w:vAlign w:val="center"/>
          </w:tcPr>
          <w:p w14:paraId="123227C8" w14:textId="77777777" w:rsidR="00C13B38" w:rsidRPr="009938FF" w:rsidRDefault="00C13B38" w:rsidP="00770C83">
            <w:pPr>
              <w:bidi w:val="0"/>
              <w:ind w:firstLine="142"/>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3.627</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3</w:t>
            </w:r>
          </w:p>
        </w:tc>
        <w:tc>
          <w:tcPr>
            <w:tcW w:w="2819" w:type="pct"/>
            <w:tcBorders>
              <w:top w:val="nil"/>
              <w:bottom w:val="nil"/>
            </w:tcBorders>
            <w:vAlign w:val="center"/>
          </w:tcPr>
          <w:p w14:paraId="292CD8DB"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الدخل (صافي)</w:t>
            </w:r>
          </w:p>
        </w:tc>
      </w:tr>
      <w:tr w:rsidR="00C13B38" w:rsidRPr="009938FF" w14:paraId="46281A54" w14:textId="77777777" w:rsidTr="00770C83">
        <w:trPr>
          <w:trHeight w:val="227"/>
          <w:jc w:val="center"/>
        </w:trPr>
        <w:tc>
          <w:tcPr>
            <w:tcW w:w="1091" w:type="pct"/>
            <w:tcBorders>
              <w:top w:val="nil"/>
              <w:bottom w:val="nil"/>
              <w:right w:val="nil"/>
            </w:tcBorders>
            <w:vAlign w:val="center"/>
          </w:tcPr>
          <w:p w14:paraId="598F140E"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673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90" w:type="pct"/>
            <w:tcBorders>
              <w:top w:val="nil"/>
              <w:left w:val="nil"/>
              <w:bottom w:val="nil"/>
              <w:right w:val="nil"/>
            </w:tcBorders>
            <w:vAlign w:val="center"/>
          </w:tcPr>
          <w:p w14:paraId="610133E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770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2819" w:type="pct"/>
            <w:tcBorders>
              <w:top w:val="nil"/>
              <w:bottom w:val="nil"/>
            </w:tcBorders>
            <w:vAlign w:val="center"/>
          </w:tcPr>
          <w:p w14:paraId="0631F8F2"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المقبوضات </w:t>
            </w:r>
          </w:p>
        </w:tc>
      </w:tr>
      <w:tr w:rsidR="00C13B38" w:rsidRPr="009938FF" w14:paraId="4B74EF36" w14:textId="77777777" w:rsidTr="00770C83">
        <w:trPr>
          <w:trHeight w:val="227"/>
          <w:jc w:val="center"/>
        </w:trPr>
        <w:tc>
          <w:tcPr>
            <w:tcW w:w="1091" w:type="pct"/>
            <w:tcBorders>
              <w:top w:val="nil"/>
              <w:bottom w:val="nil"/>
              <w:right w:val="nil"/>
            </w:tcBorders>
            <w:vAlign w:val="center"/>
          </w:tcPr>
          <w:p w14:paraId="0B86EE1F"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379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1090" w:type="pct"/>
            <w:tcBorders>
              <w:top w:val="nil"/>
              <w:left w:val="nil"/>
              <w:bottom w:val="nil"/>
              <w:right w:val="nil"/>
            </w:tcBorders>
            <w:vAlign w:val="center"/>
          </w:tcPr>
          <w:p w14:paraId="5269DA6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506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19" w:type="pct"/>
            <w:tcBorders>
              <w:top w:val="nil"/>
              <w:bottom w:val="nil"/>
            </w:tcBorders>
            <w:vAlign w:val="center"/>
          </w:tcPr>
          <w:p w14:paraId="41ED662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تعويضات العاملين</w:t>
            </w:r>
          </w:p>
        </w:tc>
      </w:tr>
      <w:tr w:rsidR="00C13B38" w:rsidRPr="009938FF" w14:paraId="34F7E0F3" w14:textId="77777777" w:rsidTr="00770C83">
        <w:trPr>
          <w:trHeight w:val="227"/>
          <w:jc w:val="center"/>
        </w:trPr>
        <w:tc>
          <w:tcPr>
            <w:tcW w:w="1091" w:type="pct"/>
            <w:tcBorders>
              <w:top w:val="nil"/>
              <w:bottom w:val="nil"/>
              <w:right w:val="nil"/>
            </w:tcBorders>
            <w:vAlign w:val="center"/>
          </w:tcPr>
          <w:p w14:paraId="6009CCEC"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333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3</w:t>
            </w:r>
          </w:p>
        </w:tc>
        <w:tc>
          <w:tcPr>
            <w:tcW w:w="1090" w:type="pct"/>
            <w:tcBorders>
              <w:top w:val="nil"/>
              <w:left w:val="nil"/>
              <w:bottom w:val="nil"/>
              <w:right w:val="nil"/>
            </w:tcBorders>
            <w:vAlign w:val="center"/>
          </w:tcPr>
          <w:p w14:paraId="73075F8F"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459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2819" w:type="pct"/>
            <w:tcBorders>
              <w:top w:val="nil"/>
              <w:bottom w:val="nil"/>
            </w:tcBorders>
            <w:vAlign w:val="center"/>
          </w:tcPr>
          <w:p w14:paraId="7CE9EB61"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منها:  من إسرائيل</w:t>
            </w:r>
          </w:p>
        </w:tc>
      </w:tr>
      <w:tr w:rsidR="00C13B38" w:rsidRPr="009938FF" w14:paraId="6856B941" w14:textId="77777777" w:rsidTr="00770C83">
        <w:trPr>
          <w:trHeight w:val="227"/>
          <w:jc w:val="center"/>
        </w:trPr>
        <w:tc>
          <w:tcPr>
            <w:tcW w:w="1091" w:type="pct"/>
            <w:tcBorders>
              <w:top w:val="nil"/>
              <w:bottom w:val="nil"/>
              <w:right w:val="nil"/>
            </w:tcBorders>
            <w:vAlign w:val="center"/>
          </w:tcPr>
          <w:p w14:paraId="247D95BB"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3</w:t>
            </w:r>
          </w:p>
        </w:tc>
        <w:tc>
          <w:tcPr>
            <w:tcW w:w="1090" w:type="pct"/>
            <w:tcBorders>
              <w:top w:val="nil"/>
              <w:left w:val="nil"/>
              <w:bottom w:val="nil"/>
              <w:right w:val="nil"/>
            </w:tcBorders>
            <w:vAlign w:val="center"/>
          </w:tcPr>
          <w:p w14:paraId="00E5FD68"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3</w:t>
            </w:r>
          </w:p>
        </w:tc>
        <w:tc>
          <w:tcPr>
            <w:tcW w:w="2819" w:type="pct"/>
            <w:tcBorders>
              <w:top w:val="nil"/>
              <w:bottom w:val="nil"/>
            </w:tcBorders>
            <w:vAlign w:val="center"/>
          </w:tcPr>
          <w:p w14:paraId="1237236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دخل الاستثمار </w:t>
            </w:r>
          </w:p>
        </w:tc>
      </w:tr>
      <w:tr w:rsidR="00C13B38" w:rsidRPr="009938FF" w14:paraId="208780B4" w14:textId="77777777" w:rsidTr="00770C83">
        <w:trPr>
          <w:trHeight w:val="227"/>
          <w:jc w:val="center"/>
        </w:trPr>
        <w:tc>
          <w:tcPr>
            <w:tcW w:w="1091" w:type="pct"/>
            <w:tcBorders>
              <w:top w:val="nil"/>
              <w:bottom w:val="single" w:sz="4" w:space="0" w:color="auto"/>
              <w:right w:val="nil"/>
            </w:tcBorders>
            <w:vAlign w:val="center"/>
          </w:tcPr>
          <w:p w14:paraId="620DE1D8" w14:textId="77777777" w:rsidR="00C13B38" w:rsidRPr="009938FF" w:rsidRDefault="00C13B38" w:rsidP="00770C83">
            <w:pPr>
              <w:ind w:firstLine="14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90" w:type="pct"/>
            <w:tcBorders>
              <w:top w:val="nil"/>
              <w:left w:val="nil"/>
              <w:bottom w:val="single" w:sz="4" w:space="0" w:color="auto"/>
              <w:right w:val="nil"/>
            </w:tcBorders>
            <w:vAlign w:val="center"/>
          </w:tcPr>
          <w:p w14:paraId="499DFAED" w14:textId="77777777" w:rsidR="00C13B38" w:rsidRPr="009938FF" w:rsidRDefault="00C13B38" w:rsidP="00770C83">
            <w:pPr>
              <w:bidi w:val="0"/>
              <w:ind w:firstLine="142"/>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19" w:type="pct"/>
            <w:tcBorders>
              <w:top w:val="nil"/>
              <w:bottom w:val="single" w:sz="4" w:space="0" w:color="auto"/>
            </w:tcBorders>
            <w:vAlign w:val="center"/>
          </w:tcPr>
          <w:p w14:paraId="4CB03FAC"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المدفوعات </w:t>
            </w:r>
          </w:p>
        </w:tc>
      </w:tr>
    </w:tbl>
    <w:p w14:paraId="09613D5B" w14:textId="77777777" w:rsidR="00C13B38" w:rsidRPr="009938FF" w:rsidRDefault="00C13B38" w:rsidP="00C13B38">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(تابع) ميزان المدفوعات الفلسطيني* 2021، 2022</w:t>
      </w:r>
    </w:p>
    <w:p w14:paraId="727B75DE" w14:textId="77777777" w:rsidR="00C13B38" w:rsidRPr="009938FF" w:rsidRDefault="00C13B38" w:rsidP="00C13B38">
      <w:pPr>
        <w:ind w:left="56"/>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 xml:space="preserve"> القيمة بالمليون دولار أمريكي</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159"/>
        <w:gridCol w:w="3106"/>
      </w:tblGrid>
      <w:tr w:rsidR="00C13B38" w:rsidRPr="009938FF" w14:paraId="6C516FD5" w14:textId="77777777" w:rsidTr="00770C83">
        <w:trPr>
          <w:trHeight w:val="227"/>
          <w:jc w:val="center"/>
        </w:trPr>
        <w:tc>
          <w:tcPr>
            <w:tcW w:w="1036" w:type="pct"/>
            <w:tcBorders>
              <w:bottom w:val="single" w:sz="4" w:space="0" w:color="auto"/>
            </w:tcBorders>
            <w:vAlign w:val="center"/>
          </w:tcPr>
          <w:p w14:paraId="0565AD21" w14:textId="77777777" w:rsidR="00C13B38" w:rsidRPr="009938FF" w:rsidRDefault="00C13B38" w:rsidP="00770C83">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2022</w:t>
            </w:r>
          </w:p>
        </w:tc>
        <w:tc>
          <w:tcPr>
            <w:tcW w:w="1077" w:type="pct"/>
            <w:tcBorders>
              <w:bottom w:val="single" w:sz="4" w:space="0" w:color="auto"/>
            </w:tcBorders>
            <w:vAlign w:val="center"/>
          </w:tcPr>
          <w:p w14:paraId="28AF789F"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2021</w:t>
            </w:r>
          </w:p>
        </w:tc>
        <w:tc>
          <w:tcPr>
            <w:tcW w:w="2887" w:type="pct"/>
            <w:tcBorders>
              <w:bottom w:val="single" w:sz="4" w:space="0" w:color="auto"/>
            </w:tcBorders>
          </w:tcPr>
          <w:p w14:paraId="6EB336FD"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المؤشر</w:t>
            </w:r>
          </w:p>
        </w:tc>
      </w:tr>
      <w:tr w:rsidR="00C13B38" w:rsidRPr="009938FF" w14:paraId="34CA3FEA" w14:textId="77777777" w:rsidTr="00770C83">
        <w:trPr>
          <w:trHeight w:val="227"/>
          <w:jc w:val="center"/>
        </w:trPr>
        <w:tc>
          <w:tcPr>
            <w:tcW w:w="1036" w:type="pct"/>
            <w:tcBorders>
              <w:top w:val="single" w:sz="4" w:space="0" w:color="auto"/>
              <w:bottom w:val="nil"/>
              <w:right w:val="nil"/>
            </w:tcBorders>
            <w:vAlign w:val="center"/>
          </w:tcPr>
          <w:p w14:paraId="0B3C3C30"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2,161</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2</w:t>
            </w:r>
          </w:p>
        </w:tc>
        <w:tc>
          <w:tcPr>
            <w:tcW w:w="1077" w:type="pct"/>
            <w:tcBorders>
              <w:top w:val="single" w:sz="4" w:space="0" w:color="auto"/>
              <w:left w:val="nil"/>
              <w:bottom w:val="nil"/>
              <w:right w:val="nil"/>
            </w:tcBorders>
            <w:vAlign w:val="center"/>
          </w:tcPr>
          <w:p w14:paraId="20DDB004"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1,548</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7</w:t>
            </w:r>
          </w:p>
        </w:tc>
        <w:tc>
          <w:tcPr>
            <w:tcW w:w="2887" w:type="pct"/>
            <w:tcBorders>
              <w:top w:val="nil"/>
              <w:bottom w:val="nil"/>
            </w:tcBorders>
            <w:vAlign w:val="center"/>
          </w:tcPr>
          <w:p w14:paraId="73B6543B"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التحويلات الجارية (صافي)</w:t>
            </w:r>
          </w:p>
        </w:tc>
      </w:tr>
      <w:tr w:rsidR="00C13B38" w:rsidRPr="009938FF" w14:paraId="211CBD73" w14:textId="77777777" w:rsidTr="00770C83">
        <w:trPr>
          <w:trHeight w:val="227"/>
          <w:jc w:val="center"/>
        </w:trPr>
        <w:tc>
          <w:tcPr>
            <w:tcW w:w="1036" w:type="pct"/>
            <w:tcBorders>
              <w:top w:val="nil"/>
              <w:bottom w:val="nil"/>
              <w:right w:val="nil"/>
            </w:tcBorders>
            <w:vAlign w:val="center"/>
          </w:tcPr>
          <w:p w14:paraId="4E02BDD0"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783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1077" w:type="pct"/>
            <w:tcBorders>
              <w:top w:val="nil"/>
              <w:left w:val="nil"/>
              <w:bottom w:val="nil"/>
              <w:right w:val="nil"/>
            </w:tcBorders>
            <w:vAlign w:val="center"/>
          </w:tcPr>
          <w:p w14:paraId="5A38AB2E"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193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2887" w:type="pct"/>
            <w:tcBorders>
              <w:top w:val="nil"/>
              <w:bottom w:val="nil"/>
            </w:tcBorders>
            <w:vAlign w:val="center"/>
          </w:tcPr>
          <w:p w14:paraId="4B0BDCA7"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التدفقات الداخلة إلى فلسطين</w:t>
            </w:r>
          </w:p>
        </w:tc>
      </w:tr>
      <w:tr w:rsidR="00C13B38" w:rsidRPr="009938FF" w14:paraId="0C1679AA" w14:textId="77777777" w:rsidTr="00770C83">
        <w:trPr>
          <w:trHeight w:val="227"/>
          <w:jc w:val="center"/>
        </w:trPr>
        <w:tc>
          <w:tcPr>
            <w:tcW w:w="1036" w:type="pct"/>
            <w:tcBorders>
              <w:top w:val="nil"/>
              <w:bottom w:val="nil"/>
              <w:right w:val="nil"/>
            </w:tcBorders>
            <w:vAlign w:val="center"/>
          </w:tcPr>
          <w:p w14:paraId="669CA2E4"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2221F4EC"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405</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0BBDD16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للقطاع الحكومي</w:t>
            </w:r>
          </w:p>
        </w:tc>
      </w:tr>
      <w:tr w:rsidR="00C13B38" w:rsidRPr="009938FF" w14:paraId="43F6A4D2" w14:textId="77777777" w:rsidTr="00770C83">
        <w:trPr>
          <w:trHeight w:val="227"/>
          <w:jc w:val="center"/>
        </w:trPr>
        <w:tc>
          <w:tcPr>
            <w:tcW w:w="1036" w:type="pct"/>
            <w:tcBorders>
              <w:top w:val="nil"/>
              <w:bottom w:val="nil"/>
              <w:right w:val="nil"/>
            </w:tcBorders>
            <w:vAlign w:val="center"/>
          </w:tcPr>
          <w:p w14:paraId="5546392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77" w:type="pct"/>
            <w:tcBorders>
              <w:top w:val="nil"/>
              <w:left w:val="nil"/>
              <w:bottom w:val="nil"/>
              <w:right w:val="nil"/>
            </w:tcBorders>
            <w:vAlign w:val="center"/>
          </w:tcPr>
          <w:p w14:paraId="020BC1E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2887" w:type="pct"/>
            <w:tcBorders>
              <w:top w:val="nil"/>
              <w:bottom w:val="nil"/>
            </w:tcBorders>
            <w:vAlign w:val="center"/>
          </w:tcPr>
          <w:p w14:paraId="181A4C87"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تحويلات الدول المانحة</w:t>
            </w:r>
          </w:p>
        </w:tc>
      </w:tr>
      <w:tr w:rsidR="00C13B38" w:rsidRPr="009938FF" w14:paraId="6482610B" w14:textId="77777777" w:rsidTr="00770C83">
        <w:trPr>
          <w:trHeight w:val="227"/>
          <w:jc w:val="center"/>
        </w:trPr>
        <w:tc>
          <w:tcPr>
            <w:tcW w:w="1036" w:type="pct"/>
            <w:tcBorders>
              <w:top w:val="nil"/>
              <w:bottom w:val="nil"/>
              <w:right w:val="nil"/>
            </w:tcBorders>
            <w:vAlign w:val="center"/>
          </w:tcPr>
          <w:p w14:paraId="681DEB9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290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1077" w:type="pct"/>
            <w:tcBorders>
              <w:top w:val="nil"/>
              <w:left w:val="nil"/>
              <w:bottom w:val="nil"/>
              <w:right w:val="nil"/>
            </w:tcBorders>
            <w:vAlign w:val="center"/>
          </w:tcPr>
          <w:p w14:paraId="5EE4283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788</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2887" w:type="pct"/>
            <w:tcBorders>
              <w:top w:val="nil"/>
              <w:bottom w:val="nil"/>
            </w:tcBorders>
            <w:vAlign w:val="center"/>
          </w:tcPr>
          <w:p w14:paraId="71E7CBC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للقطاع الخاص </w:t>
            </w:r>
          </w:p>
        </w:tc>
      </w:tr>
      <w:tr w:rsidR="00C13B38" w:rsidRPr="009938FF" w14:paraId="62ACDCB3" w14:textId="77777777" w:rsidTr="00770C83">
        <w:trPr>
          <w:trHeight w:val="227"/>
          <w:jc w:val="center"/>
        </w:trPr>
        <w:tc>
          <w:tcPr>
            <w:tcW w:w="1036" w:type="pct"/>
            <w:tcBorders>
              <w:top w:val="nil"/>
              <w:bottom w:val="nil"/>
              <w:right w:val="nil"/>
            </w:tcBorders>
            <w:vAlign w:val="center"/>
          </w:tcPr>
          <w:p w14:paraId="78D1E0A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157</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1077" w:type="pct"/>
            <w:tcBorders>
              <w:top w:val="nil"/>
              <w:left w:val="nil"/>
              <w:bottom w:val="nil"/>
              <w:right w:val="nil"/>
            </w:tcBorders>
            <w:vAlign w:val="center"/>
          </w:tcPr>
          <w:p w14:paraId="26A4319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2887" w:type="pct"/>
            <w:tcBorders>
              <w:top w:val="nil"/>
              <w:bottom w:val="nil"/>
            </w:tcBorders>
            <w:vAlign w:val="center"/>
          </w:tcPr>
          <w:p w14:paraId="040F86A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تحويلات الدول المانحة</w:t>
            </w:r>
          </w:p>
        </w:tc>
      </w:tr>
      <w:tr w:rsidR="00C13B38" w:rsidRPr="009938FF" w14:paraId="54AF9634" w14:textId="77777777" w:rsidTr="00770C83">
        <w:trPr>
          <w:trHeight w:val="227"/>
          <w:jc w:val="center"/>
        </w:trPr>
        <w:tc>
          <w:tcPr>
            <w:tcW w:w="1036" w:type="pct"/>
            <w:tcBorders>
              <w:top w:val="nil"/>
              <w:bottom w:val="nil"/>
              <w:right w:val="nil"/>
            </w:tcBorders>
            <w:vAlign w:val="center"/>
          </w:tcPr>
          <w:p w14:paraId="1C9BB5CB"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622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1C99DC67"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644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2887" w:type="pct"/>
            <w:tcBorders>
              <w:top w:val="nil"/>
              <w:bottom w:val="nil"/>
            </w:tcBorders>
            <w:vAlign w:val="center"/>
          </w:tcPr>
          <w:p w14:paraId="55A922F9"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التدفقات الخارجة من فلسطين</w:t>
            </w:r>
          </w:p>
        </w:tc>
      </w:tr>
      <w:tr w:rsidR="00C13B38" w:rsidRPr="009938FF" w14:paraId="6182F5EF" w14:textId="77777777" w:rsidTr="00770C83">
        <w:trPr>
          <w:trHeight w:val="227"/>
          <w:jc w:val="center"/>
        </w:trPr>
        <w:tc>
          <w:tcPr>
            <w:tcW w:w="1036" w:type="pct"/>
            <w:tcBorders>
              <w:top w:val="nil"/>
              <w:bottom w:val="nil"/>
              <w:right w:val="nil"/>
            </w:tcBorders>
            <w:vAlign w:val="center"/>
          </w:tcPr>
          <w:p w14:paraId="6F222A5F"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1,244</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8</w:t>
            </w:r>
          </w:p>
        </w:tc>
        <w:tc>
          <w:tcPr>
            <w:tcW w:w="1077" w:type="pct"/>
            <w:tcBorders>
              <w:top w:val="nil"/>
              <w:left w:val="nil"/>
              <w:bottom w:val="nil"/>
              <w:right w:val="nil"/>
            </w:tcBorders>
            <w:vAlign w:val="center"/>
          </w:tcPr>
          <w:p w14:paraId="0CC0646B"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1,853</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1</w:t>
            </w:r>
          </w:p>
        </w:tc>
        <w:tc>
          <w:tcPr>
            <w:tcW w:w="2887" w:type="pct"/>
            <w:tcBorders>
              <w:top w:val="nil"/>
              <w:bottom w:val="nil"/>
            </w:tcBorders>
            <w:vAlign w:val="center"/>
          </w:tcPr>
          <w:p w14:paraId="4BD9118C" w14:textId="77777777" w:rsidR="00C13B38" w:rsidRPr="009938FF" w:rsidRDefault="00C13B38" w:rsidP="00770C83">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الحساب الرأسمالي والمالي (صافي)</w:t>
            </w:r>
          </w:p>
        </w:tc>
      </w:tr>
      <w:tr w:rsidR="00C13B38" w:rsidRPr="009938FF" w14:paraId="3933A1E7" w14:textId="77777777" w:rsidTr="00770C83">
        <w:trPr>
          <w:trHeight w:val="227"/>
          <w:jc w:val="center"/>
        </w:trPr>
        <w:tc>
          <w:tcPr>
            <w:tcW w:w="1036" w:type="pct"/>
            <w:tcBorders>
              <w:top w:val="nil"/>
              <w:bottom w:val="nil"/>
              <w:right w:val="nil"/>
            </w:tcBorders>
            <w:vAlign w:val="center"/>
          </w:tcPr>
          <w:p w14:paraId="7821B600"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593</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6</w:t>
            </w:r>
          </w:p>
        </w:tc>
        <w:tc>
          <w:tcPr>
            <w:tcW w:w="1077" w:type="pct"/>
            <w:tcBorders>
              <w:top w:val="nil"/>
              <w:left w:val="nil"/>
              <w:bottom w:val="nil"/>
              <w:right w:val="nil"/>
            </w:tcBorders>
            <w:vAlign w:val="center"/>
          </w:tcPr>
          <w:p w14:paraId="40501895"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472</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0</w:t>
            </w:r>
          </w:p>
        </w:tc>
        <w:tc>
          <w:tcPr>
            <w:tcW w:w="2887" w:type="pct"/>
            <w:tcBorders>
              <w:top w:val="nil"/>
              <w:bottom w:val="nil"/>
            </w:tcBorders>
            <w:vAlign w:val="center"/>
          </w:tcPr>
          <w:p w14:paraId="5BCBEC43"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الحساب الرأسمالي (صافي)</w:t>
            </w:r>
          </w:p>
        </w:tc>
      </w:tr>
      <w:tr w:rsidR="00C13B38" w:rsidRPr="009938FF" w14:paraId="1E1FEFBE" w14:textId="77777777" w:rsidTr="00770C83">
        <w:trPr>
          <w:trHeight w:val="227"/>
          <w:jc w:val="center"/>
        </w:trPr>
        <w:tc>
          <w:tcPr>
            <w:tcW w:w="1036" w:type="pct"/>
            <w:tcBorders>
              <w:top w:val="nil"/>
              <w:bottom w:val="nil"/>
              <w:right w:val="nil"/>
            </w:tcBorders>
            <w:vAlign w:val="center"/>
          </w:tcPr>
          <w:p w14:paraId="0CD6F36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77" w:type="pct"/>
            <w:tcBorders>
              <w:top w:val="nil"/>
              <w:left w:val="nil"/>
              <w:bottom w:val="nil"/>
              <w:right w:val="nil"/>
            </w:tcBorders>
            <w:vAlign w:val="center"/>
          </w:tcPr>
          <w:p w14:paraId="2D44CA7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4318812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التحويلات الرأسمالية (صافي)</w:t>
            </w:r>
          </w:p>
        </w:tc>
      </w:tr>
      <w:tr w:rsidR="00C13B38" w:rsidRPr="009938FF" w14:paraId="68FFF6B4" w14:textId="77777777" w:rsidTr="00770C83">
        <w:trPr>
          <w:trHeight w:val="227"/>
          <w:jc w:val="center"/>
        </w:trPr>
        <w:tc>
          <w:tcPr>
            <w:tcW w:w="1036" w:type="pct"/>
            <w:tcBorders>
              <w:top w:val="nil"/>
              <w:bottom w:val="nil"/>
              <w:right w:val="nil"/>
            </w:tcBorders>
            <w:vAlign w:val="center"/>
          </w:tcPr>
          <w:p w14:paraId="4A3D0A70"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77" w:type="pct"/>
            <w:tcBorders>
              <w:top w:val="nil"/>
              <w:left w:val="nil"/>
              <w:bottom w:val="nil"/>
              <w:right w:val="nil"/>
            </w:tcBorders>
            <w:vAlign w:val="center"/>
          </w:tcPr>
          <w:p w14:paraId="22C6504B"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2D030C6A"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التدفقات الداخلة إلى فلسطين</w:t>
            </w:r>
          </w:p>
        </w:tc>
      </w:tr>
      <w:tr w:rsidR="00C13B38" w:rsidRPr="009938FF" w14:paraId="52BA41AE" w14:textId="77777777" w:rsidTr="00770C83">
        <w:trPr>
          <w:trHeight w:val="227"/>
          <w:jc w:val="center"/>
        </w:trPr>
        <w:tc>
          <w:tcPr>
            <w:tcW w:w="1036" w:type="pct"/>
            <w:tcBorders>
              <w:top w:val="nil"/>
              <w:bottom w:val="nil"/>
              <w:right w:val="nil"/>
            </w:tcBorders>
            <w:vAlign w:val="center"/>
          </w:tcPr>
          <w:p w14:paraId="3EA83A12"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218</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77" w:type="pct"/>
            <w:tcBorders>
              <w:top w:val="nil"/>
              <w:left w:val="nil"/>
              <w:bottom w:val="nil"/>
              <w:right w:val="nil"/>
            </w:tcBorders>
            <w:vAlign w:val="center"/>
          </w:tcPr>
          <w:p w14:paraId="56C8A6D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2887" w:type="pct"/>
            <w:tcBorders>
              <w:top w:val="nil"/>
              <w:bottom w:val="nil"/>
            </w:tcBorders>
            <w:vAlign w:val="center"/>
          </w:tcPr>
          <w:p w14:paraId="6AB5924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للقطاع الحكومي</w:t>
            </w:r>
          </w:p>
        </w:tc>
      </w:tr>
      <w:tr w:rsidR="00C13B38" w:rsidRPr="009938FF" w14:paraId="0EA7212D" w14:textId="77777777" w:rsidTr="00770C83">
        <w:trPr>
          <w:trHeight w:val="227"/>
          <w:jc w:val="center"/>
        </w:trPr>
        <w:tc>
          <w:tcPr>
            <w:tcW w:w="1036" w:type="pct"/>
            <w:tcBorders>
              <w:top w:val="nil"/>
              <w:bottom w:val="nil"/>
              <w:right w:val="nil"/>
            </w:tcBorders>
            <w:vAlign w:val="center"/>
          </w:tcPr>
          <w:p w14:paraId="4E76826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9</w:t>
            </w:r>
          </w:p>
        </w:tc>
        <w:tc>
          <w:tcPr>
            <w:tcW w:w="1077" w:type="pct"/>
            <w:tcBorders>
              <w:top w:val="nil"/>
              <w:left w:val="nil"/>
              <w:bottom w:val="nil"/>
              <w:right w:val="nil"/>
            </w:tcBorders>
            <w:vAlign w:val="center"/>
          </w:tcPr>
          <w:p w14:paraId="3375B39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4577593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تحويلات الدول المانحة</w:t>
            </w:r>
          </w:p>
        </w:tc>
      </w:tr>
      <w:tr w:rsidR="00C13B38" w:rsidRPr="009938FF" w14:paraId="11849D52" w14:textId="77777777" w:rsidTr="00770C83">
        <w:trPr>
          <w:trHeight w:val="227"/>
          <w:jc w:val="center"/>
        </w:trPr>
        <w:tc>
          <w:tcPr>
            <w:tcW w:w="1036" w:type="pct"/>
            <w:tcBorders>
              <w:top w:val="nil"/>
              <w:bottom w:val="nil"/>
              <w:right w:val="nil"/>
            </w:tcBorders>
            <w:vAlign w:val="center"/>
          </w:tcPr>
          <w:p w14:paraId="3CB06EA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375</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1077" w:type="pct"/>
            <w:tcBorders>
              <w:top w:val="nil"/>
              <w:left w:val="nil"/>
              <w:bottom w:val="nil"/>
              <w:right w:val="nil"/>
            </w:tcBorders>
            <w:vAlign w:val="center"/>
          </w:tcPr>
          <w:p w14:paraId="5792A69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289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300D83C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للقطاع الخاص </w:t>
            </w:r>
          </w:p>
        </w:tc>
      </w:tr>
      <w:tr w:rsidR="00C13B38" w:rsidRPr="009938FF" w14:paraId="64FD07F1" w14:textId="77777777" w:rsidTr="00770C83">
        <w:trPr>
          <w:trHeight w:val="227"/>
          <w:jc w:val="center"/>
        </w:trPr>
        <w:tc>
          <w:tcPr>
            <w:tcW w:w="1036" w:type="pct"/>
            <w:tcBorders>
              <w:top w:val="nil"/>
              <w:bottom w:val="nil"/>
              <w:right w:val="nil"/>
            </w:tcBorders>
            <w:vAlign w:val="center"/>
          </w:tcPr>
          <w:p w14:paraId="2793FF3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73B2FC87"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348ECA8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التدفقات الخارجة من فلسطين</w:t>
            </w:r>
          </w:p>
        </w:tc>
      </w:tr>
      <w:tr w:rsidR="00C13B38" w:rsidRPr="009938FF" w14:paraId="43E30595" w14:textId="77777777" w:rsidTr="00770C83">
        <w:trPr>
          <w:trHeight w:val="227"/>
          <w:jc w:val="center"/>
        </w:trPr>
        <w:tc>
          <w:tcPr>
            <w:tcW w:w="1036" w:type="pct"/>
            <w:tcBorders>
              <w:top w:val="nil"/>
              <w:bottom w:val="nil"/>
              <w:right w:val="nil"/>
            </w:tcBorders>
            <w:vAlign w:val="center"/>
          </w:tcPr>
          <w:p w14:paraId="5A26936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14F18AA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1160A69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حيازة الأصول غير المنتجة غير المالية أو التصرف فيها (صافي)</w:t>
            </w:r>
          </w:p>
        </w:tc>
      </w:tr>
      <w:tr w:rsidR="00C13B38" w:rsidRPr="009938FF" w14:paraId="663EF106" w14:textId="77777777" w:rsidTr="00770C83">
        <w:trPr>
          <w:trHeight w:val="227"/>
          <w:jc w:val="center"/>
        </w:trPr>
        <w:tc>
          <w:tcPr>
            <w:tcW w:w="1036" w:type="pct"/>
            <w:tcBorders>
              <w:top w:val="nil"/>
              <w:bottom w:val="nil"/>
              <w:right w:val="nil"/>
            </w:tcBorders>
            <w:vAlign w:val="center"/>
          </w:tcPr>
          <w:p w14:paraId="7759F719"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651</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2</w:t>
            </w:r>
          </w:p>
        </w:tc>
        <w:tc>
          <w:tcPr>
            <w:tcW w:w="1077" w:type="pct"/>
            <w:tcBorders>
              <w:top w:val="nil"/>
              <w:left w:val="nil"/>
              <w:bottom w:val="nil"/>
              <w:right w:val="nil"/>
            </w:tcBorders>
            <w:vAlign w:val="center"/>
          </w:tcPr>
          <w:p w14:paraId="51696F58"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1,381</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1</w:t>
            </w:r>
          </w:p>
        </w:tc>
        <w:tc>
          <w:tcPr>
            <w:tcW w:w="2887" w:type="pct"/>
            <w:tcBorders>
              <w:top w:val="nil"/>
              <w:bottom w:val="nil"/>
            </w:tcBorders>
            <w:vAlign w:val="center"/>
          </w:tcPr>
          <w:p w14:paraId="54E16726"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الحساب المالي (صافي)****</w:t>
            </w:r>
          </w:p>
        </w:tc>
      </w:tr>
      <w:tr w:rsidR="00C13B38" w:rsidRPr="009938FF" w14:paraId="1CF8F5BC" w14:textId="77777777" w:rsidTr="00770C83">
        <w:trPr>
          <w:trHeight w:val="227"/>
          <w:jc w:val="center"/>
        </w:trPr>
        <w:tc>
          <w:tcPr>
            <w:tcW w:w="1036" w:type="pct"/>
            <w:tcBorders>
              <w:top w:val="nil"/>
              <w:bottom w:val="nil"/>
              <w:right w:val="nil"/>
            </w:tcBorders>
            <w:vAlign w:val="center"/>
          </w:tcPr>
          <w:p w14:paraId="17B15351"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390</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2</w:t>
            </w:r>
          </w:p>
        </w:tc>
        <w:tc>
          <w:tcPr>
            <w:tcW w:w="1077" w:type="pct"/>
            <w:tcBorders>
              <w:top w:val="nil"/>
              <w:left w:val="nil"/>
              <w:bottom w:val="nil"/>
              <w:right w:val="nil"/>
            </w:tcBorders>
            <w:vAlign w:val="center"/>
          </w:tcPr>
          <w:p w14:paraId="08D5FFA1"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295</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5</w:t>
            </w:r>
          </w:p>
        </w:tc>
        <w:tc>
          <w:tcPr>
            <w:tcW w:w="2887" w:type="pct"/>
            <w:tcBorders>
              <w:top w:val="nil"/>
              <w:bottom w:val="nil"/>
            </w:tcBorders>
            <w:vAlign w:val="center"/>
          </w:tcPr>
          <w:p w14:paraId="14BC759E"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الاستثمار الأجنبي المباشر (صافي)</w:t>
            </w:r>
          </w:p>
        </w:tc>
      </w:tr>
      <w:tr w:rsidR="00C13B38" w:rsidRPr="009938FF" w14:paraId="72E4C75B" w14:textId="77777777" w:rsidTr="00770C83">
        <w:trPr>
          <w:trHeight w:val="227"/>
          <w:jc w:val="center"/>
        </w:trPr>
        <w:tc>
          <w:tcPr>
            <w:tcW w:w="1036" w:type="pct"/>
            <w:tcBorders>
              <w:top w:val="nil"/>
              <w:bottom w:val="nil"/>
              <w:right w:val="nil"/>
            </w:tcBorders>
            <w:vAlign w:val="center"/>
          </w:tcPr>
          <w:p w14:paraId="15F7DDC7"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77" w:type="pct"/>
            <w:tcBorders>
              <w:top w:val="nil"/>
              <w:left w:val="nil"/>
              <w:bottom w:val="nil"/>
              <w:right w:val="nil"/>
            </w:tcBorders>
            <w:vAlign w:val="center"/>
          </w:tcPr>
          <w:p w14:paraId="6103E2C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-58</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vAlign w:val="center"/>
          </w:tcPr>
          <w:p w14:paraId="6D1FAAB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التغير في الاستثمار في الخارج (صافي)</w:t>
            </w:r>
          </w:p>
        </w:tc>
      </w:tr>
      <w:tr w:rsidR="00C13B38" w:rsidRPr="009938FF" w14:paraId="72761CC3" w14:textId="77777777" w:rsidTr="00770C83">
        <w:trPr>
          <w:trHeight w:val="227"/>
          <w:jc w:val="center"/>
        </w:trPr>
        <w:tc>
          <w:tcPr>
            <w:tcW w:w="1036" w:type="pct"/>
            <w:tcBorders>
              <w:top w:val="nil"/>
              <w:bottom w:val="nil"/>
              <w:right w:val="nil"/>
            </w:tcBorders>
            <w:vAlign w:val="center"/>
          </w:tcPr>
          <w:p w14:paraId="4DC0D39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1077" w:type="pct"/>
            <w:tcBorders>
              <w:top w:val="nil"/>
              <w:left w:val="nil"/>
              <w:bottom w:val="nil"/>
              <w:right w:val="nil"/>
            </w:tcBorders>
            <w:vAlign w:val="center"/>
          </w:tcPr>
          <w:p w14:paraId="79820020"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353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2887" w:type="pct"/>
            <w:tcBorders>
              <w:top w:val="nil"/>
              <w:bottom w:val="nil"/>
            </w:tcBorders>
            <w:vAlign w:val="center"/>
          </w:tcPr>
          <w:p w14:paraId="0B4BB547"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التغير في الاستثمار في فلسطين (صافي)</w:t>
            </w:r>
          </w:p>
        </w:tc>
      </w:tr>
      <w:tr w:rsidR="00C13B38" w:rsidRPr="009938FF" w14:paraId="23E12FF4" w14:textId="77777777" w:rsidTr="00770C83">
        <w:trPr>
          <w:trHeight w:val="227"/>
          <w:jc w:val="center"/>
        </w:trPr>
        <w:tc>
          <w:tcPr>
            <w:tcW w:w="1036" w:type="pct"/>
            <w:tcBorders>
              <w:top w:val="nil"/>
              <w:bottom w:val="nil"/>
              <w:right w:val="nil"/>
            </w:tcBorders>
            <w:vAlign w:val="center"/>
          </w:tcPr>
          <w:p w14:paraId="383A58FB"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-172</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7</w:t>
            </w:r>
          </w:p>
        </w:tc>
        <w:tc>
          <w:tcPr>
            <w:tcW w:w="1077" w:type="pct"/>
            <w:tcBorders>
              <w:top w:val="nil"/>
              <w:left w:val="nil"/>
              <w:bottom w:val="nil"/>
              <w:right w:val="nil"/>
            </w:tcBorders>
            <w:vAlign w:val="center"/>
          </w:tcPr>
          <w:p w14:paraId="31745DA4"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86</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7</w:t>
            </w:r>
          </w:p>
        </w:tc>
        <w:tc>
          <w:tcPr>
            <w:tcW w:w="2887" w:type="pct"/>
            <w:tcBorders>
              <w:top w:val="nil"/>
              <w:bottom w:val="nil"/>
            </w:tcBorders>
            <w:vAlign w:val="center"/>
          </w:tcPr>
          <w:p w14:paraId="583928DB"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        استثمار الحافظة الأجنبي (صافي)</w:t>
            </w:r>
          </w:p>
        </w:tc>
      </w:tr>
      <w:tr w:rsidR="00C13B38" w:rsidRPr="009938FF" w14:paraId="05B69C00" w14:textId="77777777" w:rsidTr="00770C83">
        <w:trPr>
          <w:trHeight w:val="227"/>
          <w:jc w:val="center"/>
        </w:trPr>
        <w:tc>
          <w:tcPr>
            <w:tcW w:w="1036" w:type="pct"/>
            <w:tcBorders>
              <w:top w:val="nil"/>
              <w:bottom w:val="nil"/>
              <w:right w:val="nil"/>
            </w:tcBorders>
            <w:vAlign w:val="center"/>
          </w:tcPr>
          <w:p w14:paraId="10F967AE"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1077" w:type="pct"/>
            <w:tcBorders>
              <w:top w:val="nil"/>
              <w:left w:val="nil"/>
              <w:bottom w:val="nil"/>
              <w:right w:val="nil"/>
            </w:tcBorders>
            <w:vAlign w:val="center"/>
          </w:tcPr>
          <w:p w14:paraId="4B0B2EF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87" w:type="pct"/>
            <w:tcBorders>
              <w:top w:val="nil"/>
              <w:bottom w:val="nil"/>
            </w:tcBorders>
            <w:vAlign w:val="center"/>
          </w:tcPr>
          <w:p w14:paraId="07168345"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التغير في الأصول (صافي)</w:t>
            </w:r>
          </w:p>
        </w:tc>
      </w:tr>
      <w:tr w:rsidR="00C13B38" w:rsidRPr="009938FF" w14:paraId="59CEDCDF" w14:textId="77777777" w:rsidTr="00770C83">
        <w:trPr>
          <w:trHeight w:val="227"/>
          <w:jc w:val="center"/>
        </w:trPr>
        <w:tc>
          <w:tcPr>
            <w:tcW w:w="1036" w:type="pct"/>
            <w:tcBorders>
              <w:top w:val="nil"/>
              <w:bottom w:val="single" w:sz="4" w:space="0" w:color="auto"/>
              <w:right w:val="nil"/>
            </w:tcBorders>
            <w:vAlign w:val="center"/>
          </w:tcPr>
          <w:p w14:paraId="498B6CB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single" w:sz="4" w:space="0" w:color="auto"/>
              <w:right w:val="nil"/>
            </w:tcBorders>
            <w:vAlign w:val="center"/>
          </w:tcPr>
          <w:p w14:paraId="04D7661B"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2887" w:type="pct"/>
            <w:tcBorders>
              <w:top w:val="nil"/>
              <w:bottom w:val="single" w:sz="4" w:space="0" w:color="auto"/>
            </w:tcBorders>
            <w:vAlign w:val="center"/>
          </w:tcPr>
          <w:p w14:paraId="5674CC4F"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           التغير في الخصوم (صافي)</w:t>
            </w:r>
          </w:p>
        </w:tc>
      </w:tr>
    </w:tbl>
    <w:p w14:paraId="6FFC3F9C" w14:textId="77777777" w:rsidR="00C13B38" w:rsidRPr="009938FF" w:rsidRDefault="00C13B38" w:rsidP="00C13B38">
      <w:pPr>
        <w:bidi w:val="0"/>
        <w:rPr>
          <w:rFonts w:ascii="Simplified Arabic" w:hAnsi="Simplified Arabic" w:cs="Simplified Arabic"/>
          <w:color w:val="000000" w:themeColor="text1"/>
        </w:rPr>
      </w:pPr>
    </w:p>
    <w:p w14:paraId="3B213364" w14:textId="77777777" w:rsidR="00C13B38" w:rsidRPr="009938FF" w:rsidRDefault="00C13B38" w:rsidP="00C13B38">
      <w:pPr>
        <w:bidi w:val="0"/>
        <w:rPr>
          <w:rFonts w:ascii="Simplified Arabic" w:hAnsi="Simplified Arabic" w:cs="Simplified Arabic"/>
          <w:color w:val="000000" w:themeColor="text1"/>
        </w:rPr>
      </w:pPr>
      <w:r w:rsidRPr="009938FF">
        <w:rPr>
          <w:rFonts w:ascii="Simplified Arabic" w:hAnsi="Simplified Arabic" w:cs="Simplified Arabic"/>
          <w:color w:val="000000" w:themeColor="text1"/>
        </w:rPr>
        <w:br w:type="page"/>
      </w:r>
    </w:p>
    <w:p w14:paraId="03BD5694" w14:textId="77777777" w:rsidR="00C13B38" w:rsidRPr="009938FF" w:rsidRDefault="00C13B38" w:rsidP="00C13B38">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(تابع) ميزان المدفوعات الفلسطيني* 2021، 2022</w:t>
      </w:r>
    </w:p>
    <w:p w14:paraId="11AF17AD" w14:textId="77777777" w:rsidR="00C13B38" w:rsidRPr="009938FF" w:rsidRDefault="00C13B38" w:rsidP="00C13B38">
      <w:pPr>
        <w:ind w:left="56"/>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القيمة بالمليون دولار أمريكي</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159"/>
        <w:gridCol w:w="3106"/>
      </w:tblGrid>
      <w:tr w:rsidR="00C13B38" w:rsidRPr="009938FF" w14:paraId="3F29CA0C" w14:textId="77777777" w:rsidTr="00770C83">
        <w:trPr>
          <w:trHeight w:val="227"/>
          <w:jc w:val="center"/>
        </w:trPr>
        <w:tc>
          <w:tcPr>
            <w:tcW w:w="1036" w:type="pct"/>
            <w:tcBorders>
              <w:bottom w:val="single" w:sz="4" w:space="0" w:color="auto"/>
            </w:tcBorders>
            <w:vAlign w:val="center"/>
          </w:tcPr>
          <w:p w14:paraId="052C0C43" w14:textId="77777777" w:rsidR="00C13B38" w:rsidRPr="009938FF" w:rsidRDefault="00C13B38" w:rsidP="00770C83">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2022</w:t>
            </w:r>
          </w:p>
        </w:tc>
        <w:tc>
          <w:tcPr>
            <w:tcW w:w="1077" w:type="pct"/>
            <w:tcBorders>
              <w:bottom w:val="single" w:sz="4" w:space="0" w:color="auto"/>
            </w:tcBorders>
            <w:vAlign w:val="center"/>
          </w:tcPr>
          <w:p w14:paraId="05DF139A"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2021</w:t>
            </w:r>
          </w:p>
        </w:tc>
        <w:tc>
          <w:tcPr>
            <w:tcW w:w="2887" w:type="pct"/>
            <w:tcBorders>
              <w:bottom w:val="single" w:sz="4" w:space="0" w:color="auto"/>
            </w:tcBorders>
          </w:tcPr>
          <w:p w14:paraId="59FFA355" w14:textId="77777777" w:rsidR="00C13B38" w:rsidRPr="009938FF" w:rsidRDefault="00C13B38" w:rsidP="00770C83">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المؤشر</w:t>
            </w:r>
          </w:p>
        </w:tc>
      </w:tr>
      <w:tr w:rsidR="00C13B38" w:rsidRPr="009938FF" w14:paraId="117110D7" w14:textId="77777777" w:rsidTr="00770C83">
        <w:trPr>
          <w:trHeight w:val="227"/>
          <w:jc w:val="center"/>
        </w:trPr>
        <w:tc>
          <w:tcPr>
            <w:tcW w:w="1036" w:type="pct"/>
            <w:tcBorders>
              <w:top w:val="single" w:sz="4" w:space="0" w:color="auto"/>
              <w:bottom w:val="nil"/>
              <w:right w:val="nil"/>
            </w:tcBorders>
            <w:vAlign w:val="center"/>
          </w:tcPr>
          <w:p w14:paraId="413903DA"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458</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3</w:t>
            </w:r>
          </w:p>
        </w:tc>
        <w:tc>
          <w:tcPr>
            <w:tcW w:w="1077" w:type="pct"/>
            <w:tcBorders>
              <w:top w:val="single" w:sz="4" w:space="0" w:color="auto"/>
              <w:left w:val="nil"/>
              <w:bottom w:val="nil"/>
              <w:right w:val="nil"/>
            </w:tcBorders>
            <w:vAlign w:val="center"/>
          </w:tcPr>
          <w:p w14:paraId="4355A5B3"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1,173</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3</w:t>
            </w:r>
          </w:p>
        </w:tc>
        <w:tc>
          <w:tcPr>
            <w:tcW w:w="2887" w:type="pct"/>
            <w:tcBorders>
              <w:top w:val="nil"/>
              <w:bottom w:val="nil"/>
            </w:tcBorders>
          </w:tcPr>
          <w:p w14:paraId="47C2A642"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الاستثمارات الأجنبية الأخرى (صافي)</w:t>
            </w:r>
          </w:p>
        </w:tc>
      </w:tr>
      <w:tr w:rsidR="00C13B38" w:rsidRPr="009938FF" w14:paraId="1018690D" w14:textId="77777777" w:rsidTr="00770C83">
        <w:trPr>
          <w:trHeight w:val="227"/>
          <w:jc w:val="center"/>
        </w:trPr>
        <w:tc>
          <w:tcPr>
            <w:tcW w:w="1036" w:type="pct"/>
            <w:tcBorders>
              <w:top w:val="nil"/>
              <w:bottom w:val="nil"/>
              <w:right w:val="nil"/>
            </w:tcBorders>
            <w:vAlign w:val="center"/>
          </w:tcPr>
          <w:p w14:paraId="399FB9EF"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790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3FACD7A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014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2</w:t>
            </w:r>
          </w:p>
        </w:tc>
        <w:tc>
          <w:tcPr>
            <w:tcW w:w="2887" w:type="pct"/>
            <w:tcBorders>
              <w:top w:val="nil"/>
              <w:bottom w:val="nil"/>
            </w:tcBorders>
          </w:tcPr>
          <w:p w14:paraId="64D9BC44"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التغير في الأصول (صافي)</w:t>
            </w:r>
          </w:p>
        </w:tc>
      </w:tr>
      <w:tr w:rsidR="00C13B38" w:rsidRPr="009938FF" w14:paraId="1314AF53" w14:textId="77777777" w:rsidTr="00770C83">
        <w:trPr>
          <w:trHeight w:val="227"/>
          <w:jc w:val="center"/>
        </w:trPr>
        <w:tc>
          <w:tcPr>
            <w:tcW w:w="1036" w:type="pct"/>
            <w:tcBorders>
              <w:top w:val="nil"/>
              <w:bottom w:val="nil"/>
              <w:right w:val="nil"/>
            </w:tcBorders>
            <w:vAlign w:val="center"/>
          </w:tcPr>
          <w:p w14:paraId="1382E43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1077" w:type="pct"/>
            <w:tcBorders>
              <w:top w:val="nil"/>
              <w:left w:val="nil"/>
              <w:bottom w:val="nil"/>
              <w:right w:val="nil"/>
            </w:tcBorders>
            <w:vAlign w:val="center"/>
          </w:tcPr>
          <w:p w14:paraId="1F7A4A02"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8</w:t>
            </w:r>
          </w:p>
        </w:tc>
        <w:tc>
          <w:tcPr>
            <w:tcW w:w="2887" w:type="pct"/>
            <w:tcBorders>
              <w:top w:val="nil"/>
              <w:bottom w:val="nil"/>
            </w:tcBorders>
          </w:tcPr>
          <w:p w14:paraId="3175E666"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قروض ممنوحة لغير مقيمين</w:t>
            </w:r>
          </w:p>
        </w:tc>
      </w:tr>
      <w:tr w:rsidR="00C13B38" w:rsidRPr="009938FF" w14:paraId="035331FC" w14:textId="77777777" w:rsidTr="00770C83">
        <w:trPr>
          <w:trHeight w:val="227"/>
          <w:jc w:val="center"/>
        </w:trPr>
        <w:tc>
          <w:tcPr>
            <w:tcW w:w="1036" w:type="pct"/>
            <w:tcBorders>
              <w:top w:val="nil"/>
              <w:bottom w:val="nil"/>
              <w:right w:val="nil"/>
            </w:tcBorders>
            <w:vAlign w:val="center"/>
          </w:tcPr>
          <w:p w14:paraId="1B96B595"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054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1077" w:type="pct"/>
            <w:tcBorders>
              <w:top w:val="nil"/>
              <w:left w:val="nil"/>
              <w:bottom w:val="nil"/>
              <w:right w:val="nil"/>
            </w:tcBorders>
            <w:vAlign w:val="center"/>
          </w:tcPr>
          <w:p w14:paraId="7FC0D1F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w:t>
            </w:r>
            <w:r w:rsidRPr="009938FF">
              <w:rPr>
                <w:rFonts w:ascii="Simplified Arabic" w:hAnsi="Simplified Arabic" w:cs="Simplified Arabic"/>
                <w:b/>
                <w:bCs/>
                <w:color w:val="000000" w:themeColor="text1"/>
                <w:sz w:val="12"/>
                <w:szCs w:val="12"/>
              </w:rPr>
              <w:t>,</w:t>
            </w:r>
            <w:r w:rsidRPr="009938FF">
              <w:rPr>
                <w:rFonts w:ascii="Simplified Arabic" w:hAnsi="Simplified Arabic" w:cs="Simplified Arabic"/>
                <w:color w:val="000000" w:themeColor="text1"/>
                <w:sz w:val="12"/>
                <w:szCs w:val="12"/>
              </w:rPr>
              <w:t>057</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9</w:t>
            </w:r>
          </w:p>
        </w:tc>
        <w:tc>
          <w:tcPr>
            <w:tcW w:w="2887" w:type="pct"/>
            <w:tcBorders>
              <w:top w:val="nil"/>
              <w:bottom w:val="nil"/>
            </w:tcBorders>
          </w:tcPr>
          <w:p w14:paraId="234403D1"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عملة وودائع*****</w:t>
            </w:r>
          </w:p>
        </w:tc>
      </w:tr>
      <w:tr w:rsidR="00C13B38" w:rsidRPr="009938FF" w14:paraId="2860B25B" w14:textId="77777777" w:rsidTr="00770C83">
        <w:trPr>
          <w:trHeight w:val="227"/>
          <w:jc w:val="center"/>
        </w:trPr>
        <w:tc>
          <w:tcPr>
            <w:tcW w:w="1036" w:type="pct"/>
            <w:tcBorders>
              <w:top w:val="nil"/>
              <w:bottom w:val="nil"/>
              <w:right w:val="nil"/>
            </w:tcBorders>
            <w:vAlign w:val="center"/>
          </w:tcPr>
          <w:p w14:paraId="29B147D8"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-331</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7</w:t>
            </w:r>
          </w:p>
        </w:tc>
        <w:tc>
          <w:tcPr>
            <w:tcW w:w="1077" w:type="pct"/>
            <w:tcBorders>
              <w:top w:val="nil"/>
              <w:left w:val="nil"/>
              <w:bottom w:val="nil"/>
              <w:right w:val="nil"/>
            </w:tcBorders>
            <w:vAlign w:val="center"/>
          </w:tcPr>
          <w:p w14:paraId="111E0543"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159</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1</w:t>
            </w:r>
          </w:p>
        </w:tc>
        <w:tc>
          <w:tcPr>
            <w:tcW w:w="2887" w:type="pct"/>
            <w:tcBorders>
              <w:top w:val="nil"/>
              <w:bottom w:val="nil"/>
            </w:tcBorders>
          </w:tcPr>
          <w:p w14:paraId="47BC9303"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التغير في  الخصوم (صافي)</w:t>
            </w:r>
          </w:p>
        </w:tc>
      </w:tr>
      <w:tr w:rsidR="00C13B38" w:rsidRPr="009938FF" w14:paraId="393A4B41" w14:textId="77777777" w:rsidTr="00770C83">
        <w:trPr>
          <w:trHeight w:val="227"/>
          <w:jc w:val="center"/>
        </w:trPr>
        <w:tc>
          <w:tcPr>
            <w:tcW w:w="1036" w:type="pct"/>
            <w:tcBorders>
              <w:top w:val="nil"/>
              <w:bottom w:val="nil"/>
              <w:right w:val="nil"/>
            </w:tcBorders>
            <w:vAlign w:val="center"/>
          </w:tcPr>
          <w:p w14:paraId="20A725D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-193</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5</w:t>
            </w:r>
          </w:p>
        </w:tc>
        <w:tc>
          <w:tcPr>
            <w:tcW w:w="1077" w:type="pct"/>
            <w:tcBorders>
              <w:top w:val="nil"/>
              <w:left w:val="nil"/>
              <w:bottom w:val="nil"/>
              <w:right w:val="nil"/>
            </w:tcBorders>
            <w:vAlign w:val="center"/>
          </w:tcPr>
          <w:p w14:paraId="4763D909"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tcPr>
          <w:p w14:paraId="5C8A1AFD"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قروض من غير مقيمين</w:t>
            </w:r>
          </w:p>
        </w:tc>
      </w:tr>
      <w:tr w:rsidR="00C13B38" w:rsidRPr="009938FF" w14:paraId="4ACBE359" w14:textId="77777777" w:rsidTr="00770C83">
        <w:trPr>
          <w:trHeight w:val="227"/>
          <w:jc w:val="center"/>
        </w:trPr>
        <w:tc>
          <w:tcPr>
            <w:tcW w:w="1036" w:type="pct"/>
            <w:tcBorders>
              <w:top w:val="nil"/>
              <w:bottom w:val="nil"/>
              <w:right w:val="nil"/>
            </w:tcBorders>
            <w:vAlign w:val="center"/>
          </w:tcPr>
          <w:p w14:paraId="0C65D34F"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-142</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3968373F"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96</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tcPr>
          <w:p w14:paraId="6E1C328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منها عملة وودائع******</w:t>
            </w:r>
          </w:p>
        </w:tc>
      </w:tr>
      <w:tr w:rsidR="00C13B38" w:rsidRPr="009938FF" w14:paraId="4F7ED2A2" w14:textId="77777777" w:rsidTr="00770C83">
        <w:trPr>
          <w:trHeight w:val="227"/>
          <w:jc w:val="center"/>
        </w:trPr>
        <w:tc>
          <w:tcPr>
            <w:tcW w:w="1036" w:type="pct"/>
            <w:tcBorders>
              <w:top w:val="nil"/>
              <w:bottom w:val="nil"/>
              <w:right w:val="nil"/>
            </w:tcBorders>
            <w:vAlign w:val="center"/>
          </w:tcPr>
          <w:p w14:paraId="0ADDBA0E"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792</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2</w:t>
            </w:r>
          </w:p>
        </w:tc>
        <w:tc>
          <w:tcPr>
            <w:tcW w:w="1077" w:type="pct"/>
            <w:tcBorders>
              <w:top w:val="nil"/>
              <w:left w:val="nil"/>
              <w:bottom w:val="nil"/>
              <w:right w:val="nil"/>
            </w:tcBorders>
            <w:vAlign w:val="center"/>
          </w:tcPr>
          <w:p w14:paraId="77377410"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-74</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8</w:t>
            </w:r>
          </w:p>
        </w:tc>
        <w:tc>
          <w:tcPr>
            <w:tcW w:w="2887" w:type="pct"/>
            <w:tcBorders>
              <w:top w:val="nil"/>
              <w:bottom w:val="nil"/>
            </w:tcBorders>
          </w:tcPr>
          <w:p w14:paraId="256C86DF"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صافي السهو والخطأ</w:t>
            </w:r>
          </w:p>
        </w:tc>
      </w:tr>
      <w:tr w:rsidR="00C13B38" w:rsidRPr="009938FF" w14:paraId="30C48802" w14:textId="77777777" w:rsidTr="00770C83">
        <w:trPr>
          <w:trHeight w:val="227"/>
          <w:jc w:val="center"/>
        </w:trPr>
        <w:tc>
          <w:tcPr>
            <w:tcW w:w="1036" w:type="pct"/>
            <w:tcBorders>
              <w:top w:val="nil"/>
              <w:bottom w:val="nil"/>
              <w:right w:val="nil"/>
            </w:tcBorders>
            <w:vAlign w:val="center"/>
          </w:tcPr>
          <w:p w14:paraId="4F635E7A"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77" w:type="pct"/>
            <w:tcBorders>
              <w:top w:val="nil"/>
              <w:left w:val="nil"/>
              <w:bottom w:val="nil"/>
              <w:right w:val="nil"/>
            </w:tcBorders>
            <w:vAlign w:val="center"/>
          </w:tcPr>
          <w:p w14:paraId="322C4F0E"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87" w:type="pct"/>
            <w:tcBorders>
              <w:top w:val="nil"/>
              <w:bottom w:val="nil"/>
            </w:tcBorders>
          </w:tcPr>
          <w:p w14:paraId="68E192AB"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الميزان الكلي</w:t>
            </w:r>
          </w:p>
        </w:tc>
      </w:tr>
      <w:tr w:rsidR="00C13B38" w:rsidRPr="009938FF" w14:paraId="718C5254" w14:textId="77777777" w:rsidTr="00770C83">
        <w:trPr>
          <w:trHeight w:val="227"/>
          <w:jc w:val="center"/>
        </w:trPr>
        <w:tc>
          <w:tcPr>
            <w:tcW w:w="1036" w:type="pct"/>
            <w:tcBorders>
              <w:top w:val="nil"/>
              <w:bottom w:val="nil"/>
              <w:right w:val="nil"/>
            </w:tcBorders>
            <w:vAlign w:val="center"/>
          </w:tcPr>
          <w:p w14:paraId="7EA27F0D"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6</w:t>
            </w:r>
          </w:p>
        </w:tc>
        <w:tc>
          <w:tcPr>
            <w:tcW w:w="1077" w:type="pct"/>
            <w:tcBorders>
              <w:top w:val="nil"/>
              <w:left w:val="nil"/>
              <w:bottom w:val="nil"/>
              <w:right w:val="nil"/>
            </w:tcBorders>
            <w:vAlign w:val="center"/>
          </w:tcPr>
          <w:p w14:paraId="3AF11D1E"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-174</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4</w:t>
            </w:r>
          </w:p>
        </w:tc>
        <w:tc>
          <w:tcPr>
            <w:tcW w:w="2887" w:type="pct"/>
            <w:tcBorders>
              <w:top w:val="nil"/>
              <w:bottom w:val="nil"/>
            </w:tcBorders>
          </w:tcPr>
          <w:p w14:paraId="4EF6EA6E" w14:textId="77777777" w:rsidR="00C13B38" w:rsidRPr="009938FF" w:rsidRDefault="00C13B38" w:rsidP="00770C83">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التمويل</w:t>
            </w:r>
          </w:p>
        </w:tc>
      </w:tr>
      <w:tr w:rsidR="00C13B38" w:rsidRPr="009938FF" w14:paraId="6DC47803" w14:textId="77777777" w:rsidTr="00770C83">
        <w:trPr>
          <w:trHeight w:val="227"/>
          <w:jc w:val="center"/>
        </w:trPr>
        <w:tc>
          <w:tcPr>
            <w:tcW w:w="1036" w:type="pct"/>
            <w:tcBorders>
              <w:top w:val="nil"/>
              <w:bottom w:val="nil"/>
              <w:right w:val="nil"/>
            </w:tcBorders>
            <w:vAlign w:val="center"/>
          </w:tcPr>
          <w:p w14:paraId="2F3F4E96"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1077" w:type="pct"/>
            <w:tcBorders>
              <w:top w:val="nil"/>
              <w:left w:val="nil"/>
              <w:bottom w:val="nil"/>
              <w:right w:val="nil"/>
            </w:tcBorders>
            <w:vAlign w:val="center"/>
          </w:tcPr>
          <w:p w14:paraId="2AB6A3E4" w14:textId="77777777" w:rsidR="00C13B38" w:rsidRPr="009938FF" w:rsidRDefault="00C13B38" w:rsidP="00770C83">
            <w:pPr>
              <w:bidi w:val="0"/>
              <w:ind w:firstLineChars="100" w:firstLine="12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w:t>
            </w:r>
            <w:r>
              <w:rPr>
                <w:rFonts w:ascii="Simplified Arabic" w:hAnsi="Simplified Arabic" w:cs="Simplified Arabic"/>
                <w:color w:val="000000" w:themeColor="text1"/>
                <w:sz w:val="12"/>
                <w:szCs w:val="12"/>
              </w:rPr>
              <w:t>.</w:t>
            </w:r>
            <w:r w:rsidRPr="009938FF">
              <w:rPr>
                <w:rFonts w:ascii="Simplified Arabic" w:hAnsi="Simplified Arabic" w:cs="Simplified Arabic"/>
                <w:color w:val="000000" w:themeColor="text1"/>
                <w:sz w:val="12"/>
                <w:szCs w:val="12"/>
              </w:rPr>
              <w:t>0</w:t>
            </w:r>
          </w:p>
        </w:tc>
        <w:tc>
          <w:tcPr>
            <w:tcW w:w="2887" w:type="pct"/>
            <w:tcBorders>
              <w:top w:val="nil"/>
              <w:bottom w:val="nil"/>
            </w:tcBorders>
          </w:tcPr>
          <w:p w14:paraId="3BBA1BAC" w14:textId="77777777" w:rsidR="00C13B38" w:rsidRPr="009938FF" w:rsidRDefault="00C13B38" w:rsidP="00770C83">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التمويل الاستثنائي</w:t>
            </w:r>
          </w:p>
        </w:tc>
      </w:tr>
      <w:tr w:rsidR="00C13B38" w:rsidRPr="009938FF" w14:paraId="7FCC010A" w14:textId="77777777" w:rsidTr="00770C83">
        <w:trPr>
          <w:trHeight w:val="227"/>
          <w:jc w:val="center"/>
        </w:trPr>
        <w:tc>
          <w:tcPr>
            <w:tcW w:w="1036" w:type="pct"/>
            <w:tcBorders>
              <w:top w:val="nil"/>
              <w:right w:val="nil"/>
            </w:tcBorders>
            <w:vAlign w:val="center"/>
          </w:tcPr>
          <w:p w14:paraId="253D05D3"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-24</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6</w:t>
            </w:r>
          </w:p>
        </w:tc>
        <w:tc>
          <w:tcPr>
            <w:tcW w:w="1077" w:type="pct"/>
            <w:tcBorders>
              <w:top w:val="nil"/>
              <w:left w:val="nil"/>
              <w:right w:val="nil"/>
            </w:tcBorders>
            <w:vAlign w:val="center"/>
          </w:tcPr>
          <w:p w14:paraId="31153783" w14:textId="77777777" w:rsidR="00C13B38" w:rsidRPr="009938FF" w:rsidRDefault="00C13B38" w:rsidP="00770C83">
            <w:pPr>
              <w:bidi w:val="0"/>
              <w:ind w:firstLineChars="100" w:firstLine="12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-174</w:t>
            </w:r>
            <w:r>
              <w:rPr>
                <w:rFonts w:ascii="Simplified Arabic" w:hAnsi="Simplified Arabic" w:cs="Simplified Arabic"/>
                <w:b/>
                <w:bCs/>
                <w:color w:val="000000" w:themeColor="text1"/>
                <w:sz w:val="12"/>
                <w:szCs w:val="12"/>
              </w:rPr>
              <w:t>.</w:t>
            </w:r>
            <w:r w:rsidRPr="009938FF">
              <w:rPr>
                <w:rFonts w:ascii="Simplified Arabic" w:hAnsi="Simplified Arabic" w:cs="Simplified Arabic"/>
                <w:b/>
                <w:bCs/>
                <w:color w:val="000000" w:themeColor="text1"/>
                <w:sz w:val="12"/>
                <w:szCs w:val="12"/>
              </w:rPr>
              <w:t>4</w:t>
            </w:r>
          </w:p>
        </w:tc>
        <w:tc>
          <w:tcPr>
            <w:tcW w:w="2887" w:type="pct"/>
            <w:tcBorders>
              <w:top w:val="nil"/>
            </w:tcBorders>
          </w:tcPr>
          <w:p w14:paraId="15FF577D" w14:textId="77777777" w:rsidR="00C13B38" w:rsidRPr="009938FF" w:rsidRDefault="00C13B38" w:rsidP="00770C83">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التغير في الأصول الاحتياطية ( -= زيادة/ + = نقص)</w:t>
            </w:r>
          </w:p>
        </w:tc>
      </w:tr>
    </w:tbl>
    <w:p w14:paraId="5050EA65" w14:textId="77777777" w:rsidR="00C13B38"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 البيانات لا تشمل ذلك الجزء من محافظة القدس والذي ضمه الاحتلال الإسرائيلي إليه عنوة بعيد احتلاله للضفة الغربية عام 1967.</w:t>
      </w:r>
    </w:p>
    <w:p w14:paraId="4B3D1801" w14:textId="77777777" w:rsidR="00C13B38"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تشمل خدمات التأمين، الخدمات المالية، وخدمات المعلومات والكمبيوتر، رسوم الامتياز والتراخيص والخدمات الشخصية والترفيهية والثقافية.</w:t>
      </w:r>
    </w:p>
    <w:p w14:paraId="01CECD1D" w14:textId="77777777" w:rsidR="00C13B38"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:الخدمات المالية، الانشاءات، المعلومات والكمبيوتر، رسوم الامتياز والتراخيص والخدمات الشخصية والترفيهية والثقافية.</w:t>
      </w:r>
    </w:p>
    <w:p w14:paraId="759F707A" w14:textId="77777777" w:rsidR="00C13B38"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xml:space="preserve">****: يشمل الأصول الاحتياطية     </w:t>
      </w:r>
    </w:p>
    <w:p w14:paraId="00AAF934" w14:textId="77777777" w:rsidR="00C13B38"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:عملة وودائع: تشمل النقد من العملات الأجنبية في صناديق البنوك وودائع المؤسسات الفلسطينية المودعة خارج فلسطين</w:t>
      </w:r>
    </w:p>
    <w:p w14:paraId="1BBAFF24" w14:textId="002E1E28" w:rsidR="002367B4" w:rsidRPr="009938FF" w:rsidRDefault="00C13B38" w:rsidP="00C13B38">
      <w:pPr>
        <w:pStyle w:val="ListParagraph"/>
        <w:ind w:left="0"/>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:عملة وودائع: ودائع غير المقيمين المودعة في البنوك المحلية.</w:t>
      </w:r>
    </w:p>
    <w:p w14:paraId="6FDAC0A5" w14:textId="77777777" w:rsidR="002367B4" w:rsidRPr="009938FF" w:rsidRDefault="002367B4" w:rsidP="002367B4">
      <w:pPr>
        <w:jc w:val="center"/>
        <w:rPr>
          <w:rFonts w:ascii="Simplified Arabic" w:hAnsi="Simplified Arabic" w:cs="Simplified Arabic"/>
          <w:color w:val="000000" w:themeColor="text1"/>
          <w:sz w:val="40"/>
          <w:szCs w:val="40"/>
          <w:rtl/>
        </w:rPr>
      </w:pPr>
    </w:p>
    <w:p w14:paraId="361D7F77" w14:textId="77777777" w:rsidR="002367B4" w:rsidRPr="009938FF" w:rsidRDefault="002367B4" w:rsidP="002367B4">
      <w:pPr>
        <w:bidi w:val="0"/>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noProof w:val="0"/>
          <w:color w:val="000000" w:themeColor="text1"/>
          <w:sz w:val="40"/>
          <w:szCs w:val="40"/>
          <w:rtl/>
        </w:rPr>
        <w:br w:type="page"/>
      </w:r>
    </w:p>
    <w:p w14:paraId="7AAA5001" w14:textId="6F31F7C3" w:rsidR="00886E0F" w:rsidRPr="009938FF" w:rsidRDefault="00886E0F">
      <w:pPr>
        <w:bidi w:val="0"/>
        <w:rPr>
          <w:rFonts w:ascii="Simplified Arabic" w:hAnsi="Simplified Arabic" w:cs="Simplified Arabic"/>
          <w:b/>
          <w:bCs/>
          <w:noProof w:val="0"/>
          <w:color w:val="000000" w:themeColor="text1"/>
          <w:sz w:val="40"/>
          <w:szCs w:val="40"/>
        </w:rPr>
      </w:pPr>
    </w:p>
    <w:p w14:paraId="673BD547"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71FF7DD0"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2892C7E3"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0DCC0760"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68AD6ACD" w14:textId="77777777" w:rsidR="00892C6B" w:rsidRDefault="00892C6B">
      <w:pPr>
        <w:bidi w:val="0"/>
        <w:rPr>
          <w:rFonts w:ascii="Simplified Arabic" w:hAnsi="Simplified Arabic" w:cs="Simplified Arabic"/>
          <w:b/>
          <w:bCs/>
          <w:noProof w:val="0"/>
          <w:color w:val="000000" w:themeColor="text1"/>
          <w:sz w:val="28"/>
          <w:szCs w:val="28"/>
          <w:rtl/>
        </w:rPr>
      </w:pPr>
      <w:bookmarkStart w:id="17" w:name="_Toc162258345"/>
      <w:r>
        <w:rPr>
          <w:rFonts w:ascii="Simplified Arabic" w:hAnsi="Simplified Arabic" w:cs="Simplified Arabic"/>
          <w:noProof w:val="0"/>
          <w:color w:val="000000" w:themeColor="text1"/>
          <w:sz w:val="28"/>
          <w:szCs w:val="28"/>
          <w:rtl/>
        </w:rPr>
        <w:br w:type="page"/>
      </w:r>
    </w:p>
    <w:p w14:paraId="2A9059F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44F1A06"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A4DF8B4"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2F4BE4A"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939C8A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27BB46CC"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7A91CC8F" w14:textId="77777777" w:rsidR="00892C6B" w:rsidRDefault="00892C6B" w:rsidP="005D4675">
      <w:pPr>
        <w:pStyle w:val="Heading1"/>
        <w:jc w:val="center"/>
        <w:rPr>
          <w:rFonts w:ascii="Simplified Arabic" w:hAnsi="Simplified Arabic" w:cs="Simplified Arabic"/>
          <w:noProof w:val="0"/>
          <w:color w:val="000000" w:themeColor="text1"/>
          <w:sz w:val="28"/>
          <w:szCs w:val="28"/>
        </w:rPr>
      </w:pPr>
    </w:p>
    <w:p w14:paraId="15ECA212" w14:textId="59966AF3" w:rsidR="00DE1BF9" w:rsidRPr="009938FF" w:rsidRDefault="005D7147" w:rsidP="005D4675">
      <w:pPr>
        <w:pStyle w:val="Heading1"/>
        <w:jc w:val="center"/>
        <w:rPr>
          <w:rFonts w:ascii="Simplified Arabic" w:hAnsi="Simplified Arabic" w:cs="Simplified Arabic"/>
          <w:noProof w:val="0"/>
          <w:color w:val="000000" w:themeColor="text1"/>
          <w:sz w:val="28"/>
          <w:szCs w:val="28"/>
          <w:rtl/>
        </w:rPr>
      </w:pPr>
      <w:r w:rsidRPr="009938FF">
        <w:rPr>
          <w:rFonts w:ascii="Simplified Arabic" w:hAnsi="Simplified Arabic" w:cs="Simplified Arabic"/>
          <w:noProof w:val="0"/>
          <w:color w:val="000000" w:themeColor="text1"/>
          <w:sz w:val="28"/>
          <w:szCs w:val="28"/>
          <w:rtl/>
        </w:rPr>
        <w:t>الحسابات القومية</w:t>
      </w:r>
      <w:bookmarkEnd w:id="17"/>
    </w:p>
    <w:p w14:paraId="32125C90" w14:textId="77777777" w:rsidR="00DE1BF9" w:rsidRPr="009938FF" w:rsidRDefault="00DE1BF9">
      <w:pPr>
        <w:bidi w:val="0"/>
        <w:rPr>
          <w:rFonts w:ascii="Simplified Arabic" w:hAnsi="Simplified Arabic" w:cs="Simplified Arabic"/>
          <w:b/>
          <w:bCs/>
          <w:noProof w:val="0"/>
          <w:color w:val="000000" w:themeColor="text1"/>
          <w:sz w:val="20"/>
        </w:rPr>
        <w:sectPr w:rsidR="00DE1BF9" w:rsidRPr="009938FF" w:rsidSect="004F3070">
          <w:pgSz w:w="6237" w:h="8222" w:code="9"/>
          <w:pgMar w:top="397" w:right="397" w:bottom="567" w:left="397" w:header="0" w:footer="567" w:gutter="0"/>
          <w:cols w:space="720"/>
          <w:titlePg/>
          <w:bidi/>
          <w:rtlGutter/>
        </w:sectPr>
      </w:pPr>
    </w:p>
    <w:p w14:paraId="6A1A16C2" w14:textId="77777777" w:rsidR="00FF025C" w:rsidRPr="009938FF" w:rsidRDefault="00FF025C" w:rsidP="00FF025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الناتج المحلي الإجمالي في فلسطين* بالأسعار الثابتة حسب النشاط الاقتصادي، 2021، 2022</w:t>
      </w:r>
    </w:p>
    <w:p w14:paraId="05E8018C" w14:textId="77777777" w:rsidR="00FF025C" w:rsidRPr="009938FF" w:rsidRDefault="00FF025C" w:rsidP="00FF025C">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 القيمة بالمليون دولار أمريكي   </w:t>
      </w:r>
    </w:p>
    <w:tbl>
      <w:tblPr>
        <w:tblW w:w="4950" w:type="pct"/>
        <w:jc w:val="center"/>
        <w:tblCellMar>
          <w:left w:w="30" w:type="dxa"/>
          <w:right w:w="30" w:type="dxa"/>
        </w:tblCellMar>
        <w:tblLook w:val="0000" w:firstRow="0" w:lastRow="0" w:firstColumn="0" w:lastColumn="0" w:noHBand="0" w:noVBand="0"/>
      </w:tblPr>
      <w:tblGrid>
        <w:gridCol w:w="1264"/>
        <w:gridCol w:w="1264"/>
        <w:gridCol w:w="2851"/>
      </w:tblGrid>
      <w:tr w:rsidR="002367B4" w:rsidRPr="009938FF" w14:paraId="0DF0360B" w14:textId="77777777" w:rsidTr="00564536">
        <w:trPr>
          <w:cantSplit/>
          <w:trHeight w:val="227"/>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14:paraId="30900F02" w14:textId="77777777" w:rsidR="00FF025C" w:rsidRPr="009938FF" w:rsidRDefault="00FF025C"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14:paraId="219C8D94" w14:textId="77777777" w:rsidR="00FF025C" w:rsidRPr="009938FF" w:rsidRDefault="00FF025C" w:rsidP="00FF025C">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النشاط الاقتصادي</w:t>
            </w:r>
          </w:p>
        </w:tc>
      </w:tr>
      <w:tr w:rsidR="002367B4" w:rsidRPr="009938FF" w14:paraId="6DC0CB36" w14:textId="77777777" w:rsidTr="00564536">
        <w:trPr>
          <w:cantSplit/>
          <w:trHeight w:val="227"/>
          <w:jc w:val="center"/>
        </w:trPr>
        <w:tc>
          <w:tcPr>
            <w:tcW w:w="1175" w:type="pct"/>
            <w:tcBorders>
              <w:top w:val="single" w:sz="4" w:space="0" w:color="auto"/>
              <w:left w:val="single" w:sz="4" w:space="0" w:color="auto"/>
              <w:bottom w:val="single" w:sz="4" w:space="0" w:color="auto"/>
              <w:right w:val="single" w:sz="4" w:space="0" w:color="auto"/>
            </w:tcBorders>
            <w:vAlign w:val="center"/>
          </w:tcPr>
          <w:p w14:paraId="5355FE37" w14:textId="77777777" w:rsidR="00FF025C" w:rsidRPr="009938FF" w:rsidRDefault="00FF025C"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2022</w:t>
            </w:r>
          </w:p>
        </w:tc>
        <w:tc>
          <w:tcPr>
            <w:tcW w:w="1175" w:type="pct"/>
            <w:tcBorders>
              <w:top w:val="single" w:sz="4" w:space="0" w:color="auto"/>
              <w:left w:val="single" w:sz="4" w:space="0" w:color="auto"/>
              <w:bottom w:val="single" w:sz="4" w:space="0" w:color="auto"/>
              <w:right w:val="single" w:sz="4" w:space="0" w:color="auto"/>
            </w:tcBorders>
            <w:vAlign w:val="center"/>
          </w:tcPr>
          <w:p w14:paraId="250662FE" w14:textId="77777777" w:rsidR="00FF025C" w:rsidRPr="009938FF" w:rsidRDefault="00FF025C"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2021</w:t>
            </w:r>
          </w:p>
        </w:tc>
        <w:tc>
          <w:tcPr>
            <w:tcW w:w="2650" w:type="pct"/>
            <w:vMerge/>
            <w:tcBorders>
              <w:left w:val="single" w:sz="4" w:space="0" w:color="auto"/>
              <w:bottom w:val="single" w:sz="4" w:space="0" w:color="auto"/>
              <w:right w:val="single" w:sz="4" w:space="0" w:color="auto"/>
            </w:tcBorders>
            <w:vAlign w:val="center"/>
          </w:tcPr>
          <w:p w14:paraId="01106A0B" w14:textId="77777777" w:rsidR="00FF025C" w:rsidRPr="009938FF" w:rsidRDefault="00FF025C" w:rsidP="00FF025C">
            <w:pPr>
              <w:bidi w:val="0"/>
              <w:ind w:right="113"/>
              <w:jc w:val="center"/>
              <w:rPr>
                <w:rFonts w:ascii="Simplified Arabic" w:hAnsi="Simplified Arabic" w:cs="Simplified Arabic"/>
                <w:b/>
                <w:bCs/>
                <w:noProof w:val="0"/>
                <w:snapToGrid w:val="0"/>
                <w:color w:val="000000" w:themeColor="text1"/>
                <w:sz w:val="12"/>
                <w:szCs w:val="12"/>
                <w:rtl/>
              </w:rPr>
            </w:pPr>
          </w:p>
        </w:tc>
      </w:tr>
      <w:tr w:rsidR="002367B4" w:rsidRPr="009938FF" w14:paraId="7D00B976" w14:textId="77777777" w:rsidTr="00564536">
        <w:trPr>
          <w:cantSplit/>
          <w:trHeight w:val="227"/>
          <w:jc w:val="center"/>
        </w:trPr>
        <w:tc>
          <w:tcPr>
            <w:tcW w:w="1175" w:type="pct"/>
            <w:tcBorders>
              <w:top w:val="single" w:sz="4" w:space="0" w:color="auto"/>
              <w:left w:val="single" w:sz="4" w:space="0" w:color="auto"/>
              <w:bottom w:val="nil"/>
              <w:right w:val="nil"/>
            </w:tcBorders>
            <w:vAlign w:val="bottom"/>
          </w:tcPr>
          <w:p w14:paraId="1840BEB2"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938.6</w:t>
            </w:r>
          </w:p>
        </w:tc>
        <w:tc>
          <w:tcPr>
            <w:tcW w:w="1175" w:type="pct"/>
            <w:tcBorders>
              <w:top w:val="single" w:sz="4" w:space="0" w:color="auto"/>
              <w:left w:val="nil"/>
              <w:bottom w:val="nil"/>
              <w:right w:val="nil"/>
            </w:tcBorders>
            <w:vAlign w:val="bottom"/>
          </w:tcPr>
          <w:p w14:paraId="06E07D39"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993.9</w:t>
            </w:r>
          </w:p>
        </w:tc>
        <w:tc>
          <w:tcPr>
            <w:tcW w:w="2650" w:type="pct"/>
            <w:tcBorders>
              <w:top w:val="single" w:sz="4" w:space="0" w:color="auto"/>
              <w:left w:val="single" w:sz="4" w:space="0" w:color="auto"/>
              <w:bottom w:val="nil"/>
              <w:right w:val="single" w:sz="4" w:space="0" w:color="auto"/>
            </w:tcBorders>
            <w:vAlign w:val="center"/>
          </w:tcPr>
          <w:p w14:paraId="6D309CEA"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الزراعة والحراجة وصيد الأسماك</w:t>
            </w:r>
          </w:p>
        </w:tc>
      </w:tr>
      <w:tr w:rsidR="002367B4" w:rsidRPr="009938FF" w14:paraId="71F82B6D" w14:textId="77777777" w:rsidTr="00564536">
        <w:trPr>
          <w:cantSplit/>
          <w:trHeight w:val="227"/>
          <w:jc w:val="center"/>
        </w:trPr>
        <w:tc>
          <w:tcPr>
            <w:tcW w:w="1175" w:type="pct"/>
            <w:tcBorders>
              <w:top w:val="nil"/>
              <w:left w:val="single" w:sz="4" w:space="0" w:color="auto"/>
              <w:bottom w:val="nil"/>
              <w:right w:val="nil"/>
            </w:tcBorders>
            <w:vAlign w:val="bottom"/>
          </w:tcPr>
          <w:p w14:paraId="1FD7D8D5"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1,887.9</w:t>
            </w:r>
          </w:p>
        </w:tc>
        <w:tc>
          <w:tcPr>
            <w:tcW w:w="1175" w:type="pct"/>
            <w:tcBorders>
              <w:top w:val="nil"/>
              <w:left w:val="nil"/>
              <w:bottom w:val="nil"/>
              <w:right w:val="nil"/>
            </w:tcBorders>
            <w:vAlign w:val="bottom"/>
          </w:tcPr>
          <w:p w14:paraId="36A62BB0"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1,790.1</w:t>
            </w:r>
          </w:p>
        </w:tc>
        <w:tc>
          <w:tcPr>
            <w:tcW w:w="2650" w:type="pct"/>
            <w:tcBorders>
              <w:top w:val="nil"/>
              <w:left w:val="single" w:sz="4" w:space="0" w:color="auto"/>
              <w:bottom w:val="nil"/>
              <w:right w:val="single" w:sz="4" w:space="0" w:color="auto"/>
            </w:tcBorders>
            <w:vAlign w:val="center"/>
          </w:tcPr>
          <w:p w14:paraId="1FE6BD48"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التعدين، الصناعة التحويلية والمياه والكهرباء</w:t>
            </w:r>
          </w:p>
        </w:tc>
      </w:tr>
      <w:tr w:rsidR="002367B4" w:rsidRPr="009938FF" w14:paraId="5D79B25A" w14:textId="77777777" w:rsidTr="00564536">
        <w:trPr>
          <w:cantSplit/>
          <w:trHeight w:val="227"/>
          <w:jc w:val="center"/>
        </w:trPr>
        <w:tc>
          <w:tcPr>
            <w:tcW w:w="1175" w:type="pct"/>
            <w:tcBorders>
              <w:top w:val="nil"/>
              <w:left w:val="single" w:sz="4" w:space="0" w:color="auto"/>
              <w:bottom w:val="nil"/>
              <w:right w:val="nil"/>
            </w:tcBorders>
            <w:vAlign w:val="bottom"/>
          </w:tcPr>
          <w:p w14:paraId="58A6DE3F"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696.6</w:t>
            </w:r>
          </w:p>
        </w:tc>
        <w:tc>
          <w:tcPr>
            <w:tcW w:w="1175" w:type="pct"/>
            <w:tcBorders>
              <w:top w:val="nil"/>
              <w:left w:val="nil"/>
              <w:bottom w:val="nil"/>
              <w:right w:val="nil"/>
            </w:tcBorders>
            <w:vAlign w:val="bottom"/>
          </w:tcPr>
          <w:p w14:paraId="14A8F539"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706.9</w:t>
            </w:r>
          </w:p>
        </w:tc>
        <w:tc>
          <w:tcPr>
            <w:tcW w:w="2650" w:type="pct"/>
            <w:tcBorders>
              <w:top w:val="nil"/>
              <w:left w:val="single" w:sz="4" w:space="0" w:color="auto"/>
              <w:bottom w:val="nil"/>
              <w:right w:val="single" w:sz="4" w:space="0" w:color="auto"/>
            </w:tcBorders>
            <w:vAlign w:val="center"/>
          </w:tcPr>
          <w:p w14:paraId="30D4597C"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الإنشاءات</w:t>
            </w:r>
          </w:p>
        </w:tc>
      </w:tr>
      <w:tr w:rsidR="002367B4" w:rsidRPr="009938FF" w14:paraId="1568B3AE" w14:textId="77777777" w:rsidTr="00564536">
        <w:trPr>
          <w:cantSplit/>
          <w:trHeight w:val="227"/>
          <w:jc w:val="center"/>
        </w:trPr>
        <w:tc>
          <w:tcPr>
            <w:tcW w:w="1175" w:type="pct"/>
            <w:tcBorders>
              <w:top w:val="nil"/>
              <w:left w:val="single" w:sz="4" w:space="0" w:color="auto"/>
              <w:bottom w:val="nil"/>
              <w:right w:val="nil"/>
            </w:tcBorders>
            <w:vAlign w:val="bottom"/>
          </w:tcPr>
          <w:p w14:paraId="20BC0B67"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2,782.5</w:t>
            </w:r>
          </w:p>
        </w:tc>
        <w:tc>
          <w:tcPr>
            <w:tcW w:w="1175" w:type="pct"/>
            <w:tcBorders>
              <w:top w:val="nil"/>
              <w:left w:val="nil"/>
              <w:bottom w:val="nil"/>
              <w:right w:val="nil"/>
            </w:tcBorders>
            <w:vAlign w:val="bottom"/>
          </w:tcPr>
          <w:p w14:paraId="690E26B0"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2,692.2</w:t>
            </w:r>
          </w:p>
        </w:tc>
        <w:tc>
          <w:tcPr>
            <w:tcW w:w="2650" w:type="pct"/>
            <w:tcBorders>
              <w:top w:val="nil"/>
              <w:left w:val="single" w:sz="4" w:space="0" w:color="auto"/>
              <w:bottom w:val="nil"/>
              <w:right w:val="single" w:sz="4" w:space="0" w:color="auto"/>
            </w:tcBorders>
            <w:vAlign w:val="center"/>
          </w:tcPr>
          <w:p w14:paraId="5EEF1796"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تجارة الجملة والتجزئة وإصلاح المركبات والدراجات النارية</w:t>
            </w:r>
          </w:p>
        </w:tc>
      </w:tr>
      <w:tr w:rsidR="002367B4" w:rsidRPr="009938FF" w14:paraId="46EA515D" w14:textId="77777777" w:rsidTr="00564536">
        <w:trPr>
          <w:cantSplit/>
          <w:trHeight w:val="227"/>
          <w:jc w:val="center"/>
        </w:trPr>
        <w:tc>
          <w:tcPr>
            <w:tcW w:w="1175" w:type="pct"/>
            <w:tcBorders>
              <w:top w:val="nil"/>
              <w:left w:val="single" w:sz="4" w:space="0" w:color="auto"/>
              <w:bottom w:val="nil"/>
              <w:right w:val="nil"/>
            </w:tcBorders>
            <w:vAlign w:val="bottom"/>
          </w:tcPr>
          <w:p w14:paraId="6CC1DA0C"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232.7</w:t>
            </w:r>
          </w:p>
        </w:tc>
        <w:tc>
          <w:tcPr>
            <w:tcW w:w="1175" w:type="pct"/>
            <w:tcBorders>
              <w:top w:val="nil"/>
              <w:left w:val="nil"/>
              <w:bottom w:val="nil"/>
              <w:right w:val="nil"/>
            </w:tcBorders>
            <w:vAlign w:val="bottom"/>
          </w:tcPr>
          <w:p w14:paraId="63D6F545"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226.1</w:t>
            </w:r>
          </w:p>
        </w:tc>
        <w:tc>
          <w:tcPr>
            <w:tcW w:w="2650" w:type="pct"/>
            <w:tcBorders>
              <w:top w:val="nil"/>
              <w:left w:val="single" w:sz="4" w:space="0" w:color="auto"/>
              <w:bottom w:val="nil"/>
              <w:right w:val="single" w:sz="4" w:space="0" w:color="auto"/>
            </w:tcBorders>
            <w:vAlign w:val="center"/>
          </w:tcPr>
          <w:p w14:paraId="488C3C18"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 xml:space="preserve">النقل والتخزين </w:t>
            </w:r>
          </w:p>
        </w:tc>
      </w:tr>
      <w:tr w:rsidR="002367B4" w:rsidRPr="009938FF" w14:paraId="45D01410" w14:textId="77777777" w:rsidTr="00564536">
        <w:trPr>
          <w:cantSplit/>
          <w:trHeight w:val="227"/>
          <w:jc w:val="center"/>
        </w:trPr>
        <w:tc>
          <w:tcPr>
            <w:tcW w:w="1175" w:type="pct"/>
            <w:tcBorders>
              <w:top w:val="nil"/>
              <w:left w:val="single" w:sz="4" w:space="0" w:color="auto"/>
              <w:bottom w:val="nil"/>
              <w:right w:val="nil"/>
            </w:tcBorders>
            <w:vAlign w:val="bottom"/>
          </w:tcPr>
          <w:p w14:paraId="2640452A"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731.6</w:t>
            </w:r>
          </w:p>
        </w:tc>
        <w:tc>
          <w:tcPr>
            <w:tcW w:w="1175" w:type="pct"/>
            <w:tcBorders>
              <w:top w:val="nil"/>
              <w:left w:val="nil"/>
              <w:bottom w:val="nil"/>
              <w:right w:val="nil"/>
            </w:tcBorders>
            <w:vAlign w:val="bottom"/>
          </w:tcPr>
          <w:p w14:paraId="0AAA10B6"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700.1</w:t>
            </w:r>
          </w:p>
        </w:tc>
        <w:tc>
          <w:tcPr>
            <w:tcW w:w="2650" w:type="pct"/>
            <w:tcBorders>
              <w:top w:val="nil"/>
              <w:left w:val="single" w:sz="4" w:space="0" w:color="auto"/>
              <w:bottom w:val="nil"/>
              <w:right w:val="single" w:sz="4" w:space="0" w:color="auto"/>
            </w:tcBorders>
            <w:vAlign w:val="center"/>
          </w:tcPr>
          <w:p w14:paraId="394FCF4A"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الأنشطة المالية وأنشطة التأمين</w:t>
            </w:r>
          </w:p>
        </w:tc>
      </w:tr>
      <w:tr w:rsidR="002367B4" w:rsidRPr="009938FF" w14:paraId="1FF1139D" w14:textId="77777777" w:rsidTr="00564536">
        <w:trPr>
          <w:cantSplit/>
          <w:trHeight w:val="227"/>
          <w:jc w:val="center"/>
        </w:trPr>
        <w:tc>
          <w:tcPr>
            <w:tcW w:w="1175" w:type="pct"/>
            <w:tcBorders>
              <w:top w:val="nil"/>
              <w:left w:val="single" w:sz="4" w:space="0" w:color="auto"/>
              <w:bottom w:val="nil"/>
              <w:right w:val="nil"/>
            </w:tcBorders>
            <w:vAlign w:val="bottom"/>
          </w:tcPr>
          <w:p w14:paraId="5A9E7CE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482.7</w:t>
            </w:r>
          </w:p>
        </w:tc>
        <w:tc>
          <w:tcPr>
            <w:tcW w:w="1175" w:type="pct"/>
            <w:tcBorders>
              <w:top w:val="nil"/>
              <w:left w:val="nil"/>
              <w:bottom w:val="nil"/>
              <w:right w:val="nil"/>
            </w:tcBorders>
            <w:vAlign w:val="bottom"/>
          </w:tcPr>
          <w:p w14:paraId="0D2ABAFC"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515.6</w:t>
            </w:r>
          </w:p>
        </w:tc>
        <w:tc>
          <w:tcPr>
            <w:tcW w:w="2650" w:type="pct"/>
            <w:tcBorders>
              <w:top w:val="nil"/>
              <w:left w:val="single" w:sz="4" w:space="0" w:color="auto"/>
              <w:bottom w:val="nil"/>
              <w:right w:val="single" w:sz="4" w:space="0" w:color="auto"/>
            </w:tcBorders>
            <w:vAlign w:val="center"/>
          </w:tcPr>
          <w:p w14:paraId="3B53FBD6"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المعلومات والاتصالات</w:t>
            </w:r>
          </w:p>
        </w:tc>
      </w:tr>
      <w:tr w:rsidR="002367B4" w:rsidRPr="009938FF" w14:paraId="628EB806" w14:textId="77777777" w:rsidTr="00564536">
        <w:trPr>
          <w:cantSplit/>
          <w:trHeight w:val="227"/>
          <w:jc w:val="center"/>
        </w:trPr>
        <w:tc>
          <w:tcPr>
            <w:tcW w:w="1175" w:type="pct"/>
            <w:tcBorders>
              <w:top w:val="nil"/>
              <w:left w:val="single" w:sz="4" w:space="0" w:color="auto"/>
              <w:bottom w:val="nil"/>
              <w:right w:val="nil"/>
            </w:tcBorders>
            <w:vAlign w:val="bottom"/>
          </w:tcPr>
          <w:p w14:paraId="7E8A43D3"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3,214.1</w:t>
            </w:r>
          </w:p>
        </w:tc>
        <w:tc>
          <w:tcPr>
            <w:tcW w:w="1175" w:type="pct"/>
            <w:tcBorders>
              <w:top w:val="nil"/>
              <w:left w:val="nil"/>
              <w:bottom w:val="nil"/>
              <w:right w:val="nil"/>
            </w:tcBorders>
            <w:vAlign w:val="bottom"/>
          </w:tcPr>
          <w:p w14:paraId="1958F50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3,170.0</w:t>
            </w:r>
          </w:p>
        </w:tc>
        <w:tc>
          <w:tcPr>
            <w:tcW w:w="2650" w:type="pct"/>
            <w:tcBorders>
              <w:top w:val="nil"/>
              <w:left w:val="single" w:sz="4" w:space="0" w:color="auto"/>
              <w:bottom w:val="nil"/>
              <w:right w:val="single" w:sz="4" w:space="0" w:color="auto"/>
            </w:tcBorders>
            <w:vAlign w:val="center"/>
          </w:tcPr>
          <w:p w14:paraId="04BD05A8"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الخدمات</w:t>
            </w:r>
          </w:p>
        </w:tc>
      </w:tr>
      <w:tr w:rsidR="002367B4" w:rsidRPr="009938FF" w14:paraId="6227B8EE" w14:textId="77777777" w:rsidTr="00564536">
        <w:trPr>
          <w:cantSplit/>
          <w:trHeight w:val="227"/>
          <w:jc w:val="center"/>
        </w:trPr>
        <w:tc>
          <w:tcPr>
            <w:tcW w:w="1175" w:type="pct"/>
            <w:tcBorders>
              <w:top w:val="nil"/>
              <w:left w:val="single" w:sz="4" w:space="0" w:color="auto"/>
              <w:bottom w:val="nil"/>
              <w:right w:val="nil"/>
            </w:tcBorders>
            <w:vAlign w:val="bottom"/>
          </w:tcPr>
          <w:p w14:paraId="1836AEA6"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1,824.2</w:t>
            </w:r>
          </w:p>
        </w:tc>
        <w:tc>
          <w:tcPr>
            <w:tcW w:w="1175" w:type="pct"/>
            <w:tcBorders>
              <w:top w:val="nil"/>
              <w:left w:val="nil"/>
              <w:bottom w:val="nil"/>
              <w:right w:val="nil"/>
            </w:tcBorders>
            <w:vAlign w:val="bottom"/>
          </w:tcPr>
          <w:p w14:paraId="04D6E270"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1,816.4</w:t>
            </w:r>
          </w:p>
        </w:tc>
        <w:tc>
          <w:tcPr>
            <w:tcW w:w="2650" w:type="pct"/>
            <w:tcBorders>
              <w:top w:val="nil"/>
              <w:left w:val="single" w:sz="4" w:space="0" w:color="auto"/>
              <w:bottom w:val="nil"/>
              <w:right w:val="single" w:sz="4" w:space="0" w:color="auto"/>
            </w:tcBorders>
            <w:vAlign w:val="center"/>
          </w:tcPr>
          <w:p w14:paraId="42B984C8"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الإدارة العامة والدفاع</w:t>
            </w:r>
          </w:p>
        </w:tc>
      </w:tr>
      <w:tr w:rsidR="002367B4" w:rsidRPr="009938FF" w14:paraId="0B522F99" w14:textId="77777777" w:rsidTr="00564536">
        <w:trPr>
          <w:cantSplit/>
          <w:trHeight w:val="227"/>
          <w:jc w:val="center"/>
        </w:trPr>
        <w:tc>
          <w:tcPr>
            <w:tcW w:w="1175" w:type="pct"/>
            <w:tcBorders>
              <w:top w:val="nil"/>
              <w:left w:val="single" w:sz="4" w:space="0" w:color="auto"/>
              <w:bottom w:val="nil"/>
              <w:right w:val="nil"/>
            </w:tcBorders>
            <w:vAlign w:val="bottom"/>
          </w:tcPr>
          <w:p w14:paraId="28EE7F3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7.6</w:t>
            </w:r>
          </w:p>
        </w:tc>
        <w:tc>
          <w:tcPr>
            <w:tcW w:w="1175" w:type="pct"/>
            <w:tcBorders>
              <w:top w:val="nil"/>
              <w:left w:val="nil"/>
              <w:bottom w:val="nil"/>
              <w:right w:val="nil"/>
            </w:tcBorders>
            <w:vAlign w:val="bottom"/>
          </w:tcPr>
          <w:p w14:paraId="60934B61"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7.4</w:t>
            </w:r>
          </w:p>
        </w:tc>
        <w:tc>
          <w:tcPr>
            <w:tcW w:w="2650" w:type="pct"/>
            <w:tcBorders>
              <w:top w:val="nil"/>
              <w:left w:val="single" w:sz="4" w:space="0" w:color="auto"/>
              <w:bottom w:val="nil"/>
              <w:right w:val="single" w:sz="4" w:space="0" w:color="auto"/>
            </w:tcBorders>
            <w:vAlign w:val="center"/>
          </w:tcPr>
          <w:p w14:paraId="0DBF9F62"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الخدمات المنزلية</w:t>
            </w:r>
          </w:p>
        </w:tc>
      </w:tr>
      <w:tr w:rsidR="002367B4" w:rsidRPr="009938FF" w14:paraId="620248E3" w14:textId="77777777" w:rsidTr="00564536">
        <w:trPr>
          <w:cantSplit/>
          <w:trHeight w:val="227"/>
          <w:jc w:val="center"/>
        </w:trPr>
        <w:tc>
          <w:tcPr>
            <w:tcW w:w="1175" w:type="pct"/>
            <w:tcBorders>
              <w:top w:val="nil"/>
              <w:left w:val="single" w:sz="4" w:space="0" w:color="auto"/>
              <w:bottom w:val="nil"/>
              <w:right w:val="nil"/>
            </w:tcBorders>
            <w:vAlign w:val="bottom"/>
          </w:tcPr>
          <w:p w14:paraId="6AF8AE83"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2,836.5</w:t>
            </w:r>
          </w:p>
        </w:tc>
        <w:tc>
          <w:tcPr>
            <w:tcW w:w="1175" w:type="pct"/>
            <w:tcBorders>
              <w:top w:val="nil"/>
              <w:left w:val="nil"/>
              <w:bottom w:val="nil"/>
              <w:right w:val="nil"/>
            </w:tcBorders>
            <w:vAlign w:val="bottom"/>
          </w:tcPr>
          <w:p w14:paraId="614BBEB1"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2,403.0</w:t>
            </w:r>
          </w:p>
        </w:tc>
        <w:tc>
          <w:tcPr>
            <w:tcW w:w="2650" w:type="pct"/>
            <w:tcBorders>
              <w:top w:val="nil"/>
              <w:left w:val="single" w:sz="4" w:space="0" w:color="auto"/>
              <w:bottom w:val="nil"/>
              <w:right w:val="single" w:sz="4" w:space="0" w:color="auto"/>
            </w:tcBorders>
            <w:vAlign w:val="center"/>
          </w:tcPr>
          <w:p w14:paraId="31DF63BE" w14:textId="77777777" w:rsidR="00FF025C" w:rsidRPr="009938FF" w:rsidRDefault="00FF025C" w:rsidP="00FF025C">
            <w:pPr>
              <w:ind w:left="77"/>
              <w:rPr>
                <w:rFonts w:ascii="Simplified Arabic" w:hAnsi="Simplified Arabic" w:cs="Simplified Arabic"/>
                <w:noProof w:val="0"/>
                <w:snapToGrid w:val="0"/>
                <w:color w:val="000000" w:themeColor="text1"/>
                <w:sz w:val="12"/>
                <w:szCs w:val="12"/>
                <w:rtl/>
                <w:lang w:bidi="ar-JO"/>
              </w:rPr>
            </w:pPr>
            <w:r w:rsidRPr="009938FF">
              <w:rPr>
                <w:rFonts w:ascii="Simplified Arabic" w:hAnsi="Simplified Arabic" w:cs="Simplified Arabic"/>
                <w:noProof w:val="0"/>
                <w:snapToGrid w:val="0"/>
                <w:color w:val="000000" w:themeColor="text1"/>
                <w:sz w:val="12"/>
                <w:szCs w:val="12"/>
                <w:rtl/>
                <w:lang w:bidi="ar-JO"/>
              </w:rPr>
              <w:t>أخرى**</w:t>
            </w:r>
          </w:p>
        </w:tc>
      </w:tr>
      <w:tr w:rsidR="002367B4" w:rsidRPr="009938FF" w14:paraId="1BDF9754" w14:textId="77777777" w:rsidTr="00564536">
        <w:trPr>
          <w:cantSplit/>
          <w:trHeight w:val="227"/>
          <w:jc w:val="center"/>
        </w:trPr>
        <w:tc>
          <w:tcPr>
            <w:tcW w:w="1175" w:type="pct"/>
            <w:tcBorders>
              <w:top w:val="nil"/>
              <w:left w:val="single" w:sz="4" w:space="0" w:color="auto"/>
              <w:bottom w:val="single" w:sz="4" w:space="0" w:color="auto"/>
              <w:right w:val="nil"/>
            </w:tcBorders>
            <w:vAlign w:val="bottom"/>
          </w:tcPr>
          <w:p w14:paraId="0CB316A4" w14:textId="77777777" w:rsidR="00FF025C" w:rsidRPr="009938FF" w:rsidRDefault="00FF025C" w:rsidP="00FF025C">
            <w:pPr>
              <w:ind w:firstLineChars="100" w:firstLine="120"/>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15,635.0</w:t>
            </w:r>
          </w:p>
        </w:tc>
        <w:tc>
          <w:tcPr>
            <w:tcW w:w="1175" w:type="pct"/>
            <w:tcBorders>
              <w:top w:val="nil"/>
              <w:left w:val="nil"/>
              <w:bottom w:val="single" w:sz="4" w:space="0" w:color="auto"/>
              <w:right w:val="nil"/>
            </w:tcBorders>
            <w:vAlign w:val="bottom"/>
          </w:tcPr>
          <w:p w14:paraId="4D7853D0" w14:textId="77777777" w:rsidR="00FF025C" w:rsidRPr="009938FF" w:rsidRDefault="00FF025C" w:rsidP="00FF025C">
            <w:pPr>
              <w:ind w:firstLineChars="100" w:firstLine="120"/>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15,021.7</w:t>
            </w:r>
          </w:p>
        </w:tc>
        <w:tc>
          <w:tcPr>
            <w:tcW w:w="2650" w:type="pct"/>
            <w:tcBorders>
              <w:top w:val="nil"/>
              <w:left w:val="single" w:sz="4" w:space="0" w:color="auto"/>
              <w:bottom w:val="single" w:sz="4" w:space="0" w:color="auto"/>
              <w:right w:val="single" w:sz="4" w:space="0" w:color="auto"/>
            </w:tcBorders>
            <w:vAlign w:val="center"/>
          </w:tcPr>
          <w:p w14:paraId="1C344248" w14:textId="77777777" w:rsidR="00FF025C" w:rsidRPr="009938FF" w:rsidRDefault="00FF025C" w:rsidP="00FF025C">
            <w:pPr>
              <w:ind w:left="77"/>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الناتج</w:t>
            </w:r>
            <w:r w:rsidRPr="009938FF">
              <w:rPr>
                <w:rFonts w:ascii="Simplified Arabic" w:hAnsi="Simplified Arabic" w:cs="Simplified Arabic"/>
                <w:b/>
                <w:bCs/>
                <w:snapToGrid w:val="0"/>
                <w:color w:val="000000" w:themeColor="text1"/>
                <w:sz w:val="12"/>
                <w:szCs w:val="12"/>
              </w:rPr>
              <w:t xml:space="preserve"> </w:t>
            </w:r>
            <w:r w:rsidRPr="009938FF">
              <w:rPr>
                <w:rFonts w:ascii="Simplified Arabic" w:hAnsi="Simplified Arabic" w:cs="Simplified Arabic"/>
                <w:b/>
                <w:bCs/>
                <w:noProof w:val="0"/>
                <w:snapToGrid w:val="0"/>
                <w:color w:val="000000" w:themeColor="text1"/>
                <w:sz w:val="12"/>
                <w:szCs w:val="12"/>
                <w:rtl/>
              </w:rPr>
              <w:t xml:space="preserve"> المحلي الإجمالي </w:t>
            </w:r>
          </w:p>
        </w:tc>
      </w:tr>
    </w:tbl>
    <w:p w14:paraId="6BBD3CD1" w14:textId="77777777" w:rsidR="00FF025C" w:rsidRPr="009938FF" w:rsidRDefault="00FF025C" w:rsidP="00FF025C">
      <w:pPr>
        <w:rPr>
          <w:rFonts w:ascii="Simplified Arabic" w:hAnsi="Simplified Arabic" w:cs="Simplified Arabic"/>
          <w:noProof w:val="0"/>
          <w:color w:val="000000" w:themeColor="text1"/>
          <w:sz w:val="10"/>
          <w:szCs w:val="10"/>
        </w:rPr>
      </w:pPr>
      <w:r w:rsidRPr="009938FF">
        <w:rPr>
          <w:rFonts w:ascii="Simplified Arabic" w:hAnsi="Simplified Arabic" w:cs="Simplified Arabic"/>
          <w:noProof w:val="0"/>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55D30CD2" w14:textId="77777777" w:rsidR="00FF025C" w:rsidRPr="009938FF" w:rsidRDefault="00FF025C" w:rsidP="00FF025C">
      <w:pPr>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Pr>
        <w:t>**</w:t>
      </w:r>
      <w:r w:rsidRPr="009938FF">
        <w:rPr>
          <w:rFonts w:ascii="Simplified Arabic" w:hAnsi="Simplified Arabic" w:cs="Simplified Arabic"/>
          <w:noProof w:val="0"/>
          <w:color w:val="000000" w:themeColor="text1"/>
          <w:sz w:val="10"/>
          <w:szCs w:val="10"/>
          <w:rtl/>
        </w:rPr>
        <w:t>: أخرى تشمل الرسوم الجمركية وصافي ضريبة القيمة المضافة على الواردات.</w:t>
      </w:r>
    </w:p>
    <w:p w14:paraId="1C9FA789" w14:textId="77777777" w:rsidR="00FF025C" w:rsidRPr="009938FF" w:rsidRDefault="00FF025C" w:rsidP="00FF025C">
      <w:pPr>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سنة الأساس هي عام 2015</w:t>
      </w:r>
    </w:p>
    <w:p w14:paraId="33EB050B" w14:textId="77777777" w:rsidR="00FF025C" w:rsidRPr="009938FF" w:rsidRDefault="00FF025C" w:rsidP="00FF025C">
      <w:pPr>
        <w:ind w:left="-31" w:hanging="3"/>
        <w:rPr>
          <w:rFonts w:ascii="Simplified Arabic" w:hAnsi="Simplified Arabic" w:cs="Simplified Arabic"/>
          <w:noProof w:val="0"/>
          <w:color w:val="000000" w:themeColor="text1"/>
          <w:sz w:val="10"/>
          <w:szCs w:val="10"/>
          <w:rtl/>
        </w:rPr>
        <w:sectPr w:rsidR="00FF025C" w:rsidRPr="009938FF" w:rsidSect="00564536">
          <w:pgSz w:w="6237" w:h="8222" w:code="9"/>
          <w:pgMar w:top="397" w:right="397" w:bottom="567" w:left="397" w:header="0" w:footer="567" w:gutter="0"/>
          <w:cols w:space="720"/>
          <w:titlePg/>
          <w:bidi/>
          <w:rtlGutter/>
        </w:sectPr>
      </w:pPr>
    </w:p>
    <w:p w14:paraId="5A2D3B68" w14:textId="77777777" w:rsidR="00FF025C" w:rsidRPr="009938FF" w:rsidRDefault="00FF025C" w:rsidP="00FF025C">
      <w:pPr>
        <w:pStyle w:val="Heading2"/>
        <w:jc w:val="center"/>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lastRenderedPageBreak/>
        <w:t>مؤشرات الحسابات القومية الرئيسية في فلسطين* بالأسعار الثابتة، 2022</w:t>
      </w:r>
    </w:p>
    <w:p w14:paraId="144CD867" w14:textId="77777777" w:rsidR="00FF025C" w:rsidRPr="009938FF" w:rsidRDefault="00FF025C" w:rsidP="00FF025C">
      <w:pPr>
        <w:rPr>
          <w:rFonts w:ascii="Simplified Arabic" w:hAnsi="Simplified Arabic" w:cs="Simplified Arabic"/>
          <w:color w:val="000000" w:themeColor="text1"/>
          <w:rtl/>
        </w:rPr>
      </w:pPr>
    </w:p>
    <w:tbl>
      <w:tblPr>
        <w:tblW w:w="4950" w:type="pct"/>
        <w:jc w:val="center"/>
        <w:tblCellMar>
          <w:left w:w="30" w:type="dxa"/>
          <w:right w:w="30" w:type="dxa"/>
        </w:tblCellMar>
        <w:tblLook w:val="0000" w:firstRow="0" w:lastRow="0" w:firstColumn="0" w:lastColumn="0" w:noHBand="0" w:noVBand="0"/>
      </w:tblPr>
      <w:tblGrid>
        <w:gridCol w:w="659"/>
        <w:gridCol w:w="738"/>
        <w:gridCol w:w="737"/>
        <w:gridCol w:w="3245"/>
      </w:tblGrid>
      <w:tr w:rsidR="002367B4" w:rsidRPr="009938FF" w14:paraId="51F000D7" w14:textId="77777777" w:rsidTr="00564536">
        <w:trPr>
          <w:cantSplit/>
          <w:trHeight w:val="227"/>
          <w:jc w:val="center"/>
        </w:trPr>
        <w:tc>
          <w:tcPr>
            <w:tcW w:w="613" w:type="pct"/>
            <w:tcBorders>
              <w:top w:val="single" w:sz="4" w:space="0" w:color="auto"/>
              <w:left w:val="single" w:sz="4" w:space="0" w:color="auto"/>
              <w:bottom w:val="single" w:sz="4" w:space="0" w:color="auto"/>
              <w:right w:val="single" w:sz="4" w:space="0" w:color="auto"/>
            </w:tcBorders>
            <w:vAlign w:val="center"/>
          </w:tcPr>
          <w:p w14:paraId="6316B62A" w14:textId="77777777" w:rsidR="00FF025C" w:rsidRPr="009938FF" w:rsidRDefault="00FF025C" w:rsidP="00FF025C">
            <w:pPr>
              <w:ind w:right="-21"/>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قطاع غزة</w:t>
            </w:r>
          </w:p>
        </w:tc>
        <w:tc>
          <w:tcPr>
            <w:tcW w:w="686" w:type="pct"/>
            <w:tcBorders>
              <w:top w:val="single" w:sz="4" w:space="0" w:color="auto"/>
              <w:left w:val="single" w:sz="4" w:space="0" w:color="auto"/>
              <w:bottom w:val="single" w:sz="4" w:space="0" w:color="auto"/>
              <w:right w:val="single" w:sz="4" w:space="0" w:color="auto"/>
            </w:tcBorders>
            <w:vAlign w:val="center"/>
          </w:tcPr>
          <w:p w14:paraId="795765C9" w14:textId="77777777" w:rsidR="00FF025C" w:rsidRPr="009938FF" w:rsidRDefault="00FF025C"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الضفة الغربية</w:t>
            </w:r>
          </w:p>
        </w:tc>
        <w:tc>
          <w:tcPr>
            <w:tcW w:w="685" w:type="pct"/>
            <w:tcBorders>
              <w:top w:val="single" w:sz="4" w:space="0" w:color="auto"/>
              <w:left w:val="single" w:sz="4" w:space="0" w:color="auto"/>
              <w:bottom w:val="single" w:sz="4" w:space="0" w:color="auto"/>
              <w:right w:val="single" w:sz="4" w:space="0" w:color="auto"/>
            </w:tcBorders>
            <w:vAlign w:val="center"/>
          </w:tcPr>
          <w:p w14:paraId="28E8CBE1" w14:textId="77777777" w:rsidR="00FF025C" w:rsidRPr="009938FF" w:rsidRDefault="00FF025C" w:rsidP="00FF025C">
            <w:pPr>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فلسطين</w:t>
            </w:r>
          </w:p>
        </w:tc>
        <w:tc>
          <w:tcPr>
            <w:tcW w:w="3016" w:type="pct"/>
            <w:tcBorders>
              <w:top w:val="single" w:sz="4" w:space="0" w:color="auto"/>
              <w:left w:val="single" w:sz="4" w:space="0" w:color="auto"/>
              <w:bottom w:val="single" w:sz="4" w:space="0" w:color="auto"/>
              <w:right w:val="single" w:sz="4" w:space="0" w:color="auto"/>
            </w:tcBorders>
            <w:vAlign w:val="center"/>
          </w:tcPr>
          <w:p w14:paraId="05E233F5" w14:textId="77777777" w:rsidR="00FF025C" w:rsidRPr="009938FF" w:rsidRDefault="00FF025C"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المؤشر</w:t>
            </w:r>
          </w:p>
        </w:tc>
      </w:tr>
      <w:tr w:rsidR="002367B4" w:rsidRPr="009938FF" w14:paraId="20DF3F7B" w14:textId="77777777" w:rsidTr="00564536">
        <w:trPr>
          <w:cantSplit/>
          <w:trHeight w:val="227"/>
          <w:jc w:val="center"/>
        </w:trPr>
        <w:tc>
          <w:tcPr>
            <w:tcW w:w="613" w:type="pct"/>
            <w:tcBorders>
              <w:top w:val="single" w:sz="4" w:space="0" w:color="auto"/>
              <w:left w:val="single" w:sz="4" w:space="0" w:color="auto"/>
            </w:tcBorders>
            <w:vAlign w:val="bottom"/>
          </w:tcPr>
          <w:p w14:paraId="7F5D12D7"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2,713.3</w:t>
            </w:r>
          </w:p>
        </w:tc>
        <w:tc>
          <w:tcPr>
            <w:tcW w:w="686" w:type="pct"/>
            <w:tcBorders>
              <w:top w:val="single" w:sz="4" w:space="0" w:color="auto"/>
            </w:tcBorders>
            <w:vAlign w:val="bottom"/>
          </w:tcPr>
          <w:p w14:paraId="30A8C109"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12,921.7</w:t>
            </w:r>
          </w:p>
        </w:tc>
        <w:tc>
          <w:tcPr>
            <w:tcW w:w="685" w:type="pct"/>
            <w:tcBorders>
              <w:top w:val="single" w:sz="4" w:space="0" w:color="auto"/>
              <w:right w:val="single" w:sz="4" w:space="0" w:color="auto"/>
            </w:tcBorders>
            <w:vAlign w:val="bottom"/>
          </w:tcPr>
          <w:p w14:paraId="550244B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15,635.0</w:t>
            </w:r>
          </w:p>
        </w:tc>
        <w:tc>
          <w:tcPr>
            <w:tcW w:w="3016" w:type="pct"/>
            <w:tcBorders>
              <w:top w:val="single" w:sz="4" w:space="0" w:color="auto"/>
              <w:left w:val="single" w:sz="4" w:space="0" w:color="auto"/>
              <w:right w:val="single" w:sz="4" w:space="0" w:color="auto"/>
            </w:tcBorders>
            <w:vAlign w:val="center"/>
          </w:tcPr>
          <w:p w14:paraId="53132780"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الناتج المحلي الإجمالي** (بالمليون دولار أمريكي)</w:t>
            </w:r>
          </w:p>
        </w:tc>
      </w:tr>
      <w:tr w:rsidR="002367B4" w:rsidRPr="009938FF" w14:paraId="028AB765" w14:textId="77777777" w:rsidTr="00564536">
        <w:trPr>
          <w:cantSplit/>
          <w:trHeight w:val="227"/>
          <w:jc w:val="center"/>
        </w:trPr>
        <w:tc>
          <w:tcPr>
            <w:tcW w:w="613" w:type="pct"/>
            <w:tcBorders>
              <w:left w:val="single" w:sz="4" w:space="0" w:color="auto"/>
            </w:tcBorders>
            <w:vAlign w:val="bottom"/>
          </w:tcPr>
          <w:p w14:paraId="2F930D54"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1252.5</w:t>
            </w:r>
          </w:p>
        </w:tc>
        <w:tc>
          <w:tcPr>
            <w:tcW w:w="686" w:type="pct"/>
            <w:vAlign w:val="bottom"/>
          </w:tcPr>
          <w:p w14:paraId="3773197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4490.9</w:t>
            </w:r>
          </w:p>
        </w:tc>
        <w:tc>
          <w:tcPr>
            <w:tcW w:w="685" w:type="pct"/>
            <w:tcBorders>
              <w:right w:val="single" w:sz="4" w:space="0" w:color="auto"/>
            </w:tcBorders>
            <w:vAlign w:val="bottom"/>
          </w:tcPr>
          <w:p w14:paraId="55A4F526"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3100</w:t>
            </w:r>
          </w:p>
        </w:tc>
        <w:tc>
          <w:tcPr>
            <w:tcW w:w="3016" w:type="pct"/>
            <w:tcBorders>
              <w:left w:val="single" w:sz="4" w:space="0" w:color="auto"/>
              <w:right w:val="single" w:sz="4" w:space="0" w:color="auto"/>
            </w:tcBorders>
            <w:vAlign w:val="center"/>
          </w:tcPr>
          <w:p w14:paraId="345D8381"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نصيب الفرد من الناتج المحلي الإجمالي (بالدولار الأمريكي)</w:t>
            </w:r>
          </w:p>
        </w:tc>
      </w:tr>
      <w:tr w:rsidR="002367B4" w:rsidRPr="009938FF" w14:paraId="6F823DF2" w14:textId="77777777" w:rsidTr="00564536">
        <w:trPr>
          <w:cantSplit/>
          <w:trHeight w:val="227"/>
          <w:jc w:val="center"/>
        </w:trPr>
        <w:tc>
          <w:tcPr>
            <w:tcW w:w="613" w:type="pct"/>
            <w:tcBorders>
              <w:left w:val="single" w:sz="4" w:space="0" w:color="auto"/>
            </w:tcBorders>
            <w:vAlign w:val="bottom"/>
          </w:tcPr>
          <w:p w14:paraId="1EAA54C4"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2,825.5</w:t>
            </w:r>
          </w:p>
        </w:tc>
        <w:tc>
          <w:tcPr>
            <w:tcW w:w="686" w:type="pct"/>
            <w:vAlign w:val="bottom"/>
          </w:tcPr>
          <w:p w14:paraId="0782AA17"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16,035.5</w:t>
            </w:r>
          </w:p>
        </w:tc>
        <w:tc>
          <w:tcPr>
            <w:tcW w:w="685" w:type="pct"/>
            <w:tcBorders>
              <w:right w:val="single" w:sz="4" w:space="0" w:color="auto"/>
            </w:tcBorders>
            <w:vAlign w:val="bottom"/>
          </w:tcPr>
          <w:p w14:paraId="3AC3F864"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18,861.0</w:t>
            </w:r>
          </w:p>
        </w:tc>
        <w:tc>
          <w:tcPr>
            <w:tcW w:w="3016" w:type="pct"/>
            <w:tcBorders>
              <w:left w:val="single" w:sz="4" w:space="0" w:color="auto"/>
              <w:right w:val="single" w:sz="4" w:space="0" w:color="auto"/>
            </w:tcBorders>
            <w:vAlign w:val="center"/>
          </w:tcPr>
          <w:p w14:paraId="0B1CEB79"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الدخل القومي الإجمالي (بالمليون دولار أمريكي)</w:t>
            </w:r>
          </w:p>
        </w:tc>
      </w:tr>
      <w:tr w:rsidR="002367B4" w:rsidRPr="009938FF" w14:paraId="662805FB" w14:textId="77777777" w:rsidTr="00564536">
        <w:trPr>
          <w:cantSplit/>
          <w:trHeight w:val="227"/>
          <w:jc w:val="center"/>
        </w:trPr>
        <w:tc>
          <w:tcPr>
            <w:tcW w:w="613" w:type="pct"/>
            <w:tcBorders>
              <w:left w:val="single" w:sz="4" w:space="0" w:color="auto"/>
            </w:tcBorders>
            <w:vAlign w:val="bottom"/>
          </w:tcPr>
          <w:p w14:paraId="728F6792"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1304.3</w:t>
            </w:r>
          </w:p>
        </w:tc>
        <w:tc>
          <w:tcPr>
            <w:tcW w:w="686" w:type="pct"/>
            <w:vAlign w:val="bottom"/>
          </w:tcPr>
          <w:p w14:paraId="0285333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5573</w:t>
            </w:r>
          </w:p>
        </w:tc>
        <w:tc>
          <w:tcPr>
            <w:tcW w:w="685" w:type="pct"/>
            <w:tcBorders>
              <w:right w:val="single" w:sz="4" w:space="0" w:color="auto"/>
            </w:tcBorders>
            <w:vAlign w:val="bottom"/>
          </w:tcPr>
          <w:p w14:paraId="4B0AA377"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3739.6</w:t>
            </w:r>
          </w:p>
        </w:tc>
        <w:tc>
          <w:tcPr>
            <w:tcW w:w="3016" w:type="pct"/>
            <w:tcBorders>
              <w:left w:val="single" w:sz="4" w:space="0" w:color="auto"/>
              <w:right w:val="single" w:sz="4" w:space="0" w:color="auto"/>
            </w:tcBorders>
            <w:vAlign w:val="center"/>
          </w:tcPr>
          <w:p w14:paraId="722DE7F1"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نصيب الفرد من الدخل القومي الإجمالي (بالدولار الأمريكي) </w:t>
            </w:r>
          </w:p>
        </w:tc>
      </w:tr>
      <w:tr w:rsidR="002367B4" w:rsidRPr="009938FF" w14:paraId="6184AEC0" w14:textId="77777777" w:rsidTr="00564536">
        <w:trPr>
          <w:cantSplit/>
          <w:trHeight w:val="227"/>
          <w:jc w:val="center"/>
        </w:trPr>
        <w:tc>
          <w:tcPr>
            <w:tcW w:w="613" w:type="pct"/>
            <w:tcBorders>
              <w:left w:val="single" w:sz="4" w:space="0" w:color="auto"/>
            </w:tcBorders>
            <w:vAlign w:val="bottom"/>
          </w:tcPr>
          <w:p w14:paraId="287A4AB9"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3,617.3</w:t>
            </w:r>
          </w:p>
        </w:tc>
        <w:tc>
          <w:tcPr>
            <w:tcW w:w="686" w:type="pct"/>
            <w:vAlign w:val="bottom"/>
          </w:tcPr>
          <w:p w14:paraId="76915B31"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17,029.4</w:t>
            </w:r>
          </w:p>
        </w:tc>
        <w:tc>
          <w:tcPr>
            <w:tcW w:w="685" w:type="pct"/>
            <w:tcBorders>
              <w:right w:val="single" w:sz="4" w:space="0" w:color="auto"/>
            </w:tcBorders>
            <w:vAlign w:val="bottom"/>
          </w:tcPr>
          <w:p w14:paraId="41646BA6"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20,646.7</w:t>
            </w:r>
          </w:p>
        </w:tc>
        <w:tc>
          <w:tcPr>
            <w:tcW w:w="3016" w:type="pct"/>
            <w:tcBorders>
              <w:left w:val="single" w:sz="4" w:space="0" w:color="auto"/>
              <w:right w:val="single" w:sz="4" w:space="0" w:color="auto"/>
            </w:tcBorders>
            <w:vAlign w:val="center"/>
          </w:tcPr>
          <w:p w14:paraId="44829B18"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الدخل القومي المتاح الإجمالي (بالمليون دولار الأمريكي)</w:t>
            </w:r>
          </w:p>
        </w:tc>
      </w:tr>
      <w:tr w:rsidR="002367B4" w:rsidRPr="009938FF" w14:paraId="055970D3" w14:textId="77777777" w:rsidTr="00564536">
        <w:trPr>
          <w:cantSplit/>
          <w:trHeight w:val="227"/>
          <w:jc w:val="center"/>
        </w:trPr>
        <w:tc>
          <w:tcPr>
            <w:tcW w:w="613" w:type="pct"/>
            <w:tcBorders>
              <w:left w:val="single" w:sz="4" w:space="0" w:color="auto"/>
            </w:tcBorders>
            <w:vAlign w:val="bottom"/>
          </w:tcPr>
          <w:p w14:paraId="3A30DD15"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1669.8</w:t>
            </w:r>
          </w:p>
        </w:tc>
        <w:tc>
          <w:tcPr>
            <w:tcW w:w="686" w:type="pct"/>
            <w:vAlign w:val="bottom"/>
          </w:tcPr>
          <w:p w14:paraId="7F9E4697"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5918.5</w:t>
            </w:r>
          </w:p>
        </w:tc>
        <w:tc>
          <w:tcPr>
            <w:tcW w:w="685" w:type="pct"/>
            <w:tcBorders>
              <w:right w:val="single" w:sz="4" w:space="0" w:color="auto"/>
            </w:tcBorders>
            <w:vAlign w:val="bottom"/>
          </w:tcPr>
          <w:p w14:paraId="7607187F"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4093.7</w:t>
            </w:r>
          </w:p>
        </w:tc>
        <w:tc>
          <w:tcPr>
            <w:tcW w:w="3016" w:type="pct"/>
            <w:tcBorders>
              <w:left w:val="single" w:sz="4" w:space="0" w:color="auto"/>
              <w:right w:val="single" w:sz="4" w:space="0" w:color="auto"/>
            </w:tcBorders>
            <w:vAlign w:val="center"/>
          </w:tcPr>
          <w:p w14:paraId="0943B3E8"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نصيب الفرد من الدخل القومي المتاح الإجمالي (بالدولار الأمريكي) </w:t>
            </w:r>
          </w:p>
        </w:tc>
      </w:tr>
      <w:tr w:rsidR="002367B4" w:rsidRPr="009938FF" w14:paraId="59DC2A02" w14:textId="77777777" w:rsidTr="00564536">
        <w:trPr>
          <w:cantSplit/>
          <w:trHeight w:val="227"/>
          <w:jc w:val="center"/>
        </w:trPr>
        <w:tc>
          <w:tcPr>
            <w:tcW w:w="613" w:type="pct"/>
            <w:tcBorders>
              <w:left w:val="single" w:sz="4" w:space="0" w:color="auto"/>
            </w:tcBorders>
            <w:vAlign w:val="bottom"/>
          </w:tcPr>
          <w:p w14:paraId="534A0234"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3,816.8</w:t>
            </w:r>
          </w:p>
        </w:tc>
        <w:tc>
          <w:tcPr>
            <w:tcW w:w="686" w:type="pct"/>
            <w:vAlign w:val="bottom"/>
          </w:tcPr>
          <w:p w14:paraId="59435D8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14,940.1</w:t>
            </w:r>
          </w:p>
        </w:tc>
        <w:tc>
          <w:tcPr>
            <w:tcW w:w="685" w:type="pct"/>
            <w:tcBorders>
              <w:right w:val="single" w:sz="4" w:space="0" w:color="auto"/>
            </w:tcBorders>
            <w:vAlign w:val="bottom"/>
          </w:tcPr>
          <w:p w14:paraId="0867FFAE"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18,756.9</w:t>
            </w:r>
          </w:p>
        </w:tc>
        <w:tc>
          <w:tcPr>
            <w:tcW w:w="3016" w:type="pct"/>
            <w:tcBorders>
              <w:left w:val="single" w:sz="4" w:space="0" w:color="auto"/>
              <w:right w:val="single" w:sz="4" w:space="0" w:color="auto"/>
            </w:tcBorders>
            <w:vAlign w:val="center"/>
          </w:tcPr>
          <w:p w14:paraId="18C85E73"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الإنفاق الاستهلاكي النهائي (بالمليون دولار أمريكي)</w:t>
            </w:r>
          </w:p>
        </w:tc>
      </w:tr>
      <w:tr w:rsidR="002367B4" w:rsidRPr="009938FF" w14:paraId="5418970C" w14:textId="77777777" w:rsidTr="00564536">
        <w:trPr>
          <w:cantSplit/>
          <w:trHeight w:val="227"/>
          <w:jc w:val="center"/>
        </w:trPr>
        <w:tc>
          <w:tcPr>
            <w:tcW w:w="613" w:type="pct"/>
            <w:tcBorders>
              <w:left w:val="single" w:sz="4" w:space="0" w:color="auto"/>
            </w:tcBorders>
            <w:vAlign w:val="bottom"/>
          </w:tcPr>
          <w:p w14:paraId="6E446C76"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300.4</w:t>
            </w:r>
          </w:p>
        </w:tc>
        <w:tc>
          <w:tcPr>
            <w:tcW w:w="686" w:type="pct"/>
            <w:vAlign w:val="bottom"/>
          </w:tcPr>
          <w:p w14:paraId="5201CD9F"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3910.9</w:t>
            </w:r>
          </w:p>
        </w:tc>
        <w:tc>
          <w:tcPr>
            <w:tcW w:w="685" w:type="pct"/>
            <w:tcBorders>
              <w:right w:val="single" w:sz="4" w:space="0" w:color="auto"/>
            </w:tcBorders>
            <w:vAlign w:val="bottom"/>
          </w:tcPr>
          <w:p w14:paraId="2A3A3630"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4211.3</w:t>
            </w:r>
          </w:p>
        </w:tc>
        <w:tc>
          <w:tcPr>
            <w:tcW w:w="3016" w:type="pct"/>
            <w:tcBorders>
              <w:left w:val="single" w:sz="4" w:space="0" w:color="auto"/>
              <w:right w:val="single" w:sz="4" w:space="0" w:color="auto"/>
            </w:tcBorders>
            <w:vAlign w:val="center"/>
          </w:tcPr>
          <w:p w14:paraId="163D98B8"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التكوين الرأسمالي الإجمالي (بالمليون دولار أمريكي)</w:t>
            </w:r>
          </w:p>
        </w:tc>
      </w:tr>
      <w:tr w:rsidR="002367B4" w:rsidRPr="009938FF" w14:paraId="36611DC9" w14:textId="77777777" w:rsidTr="00564536">
        <w:trPr>
          <w:cantSplit/>
          <w:trHeight w:val="227"/>
          <w:jc w:val="center"/>
        </w:trPr>
        <w:tc>
          <w:tcPr>
            <w:tcW w:w="613" w:type="pct"/>
            <w:tcBorders>
              <w:left w:val="single" w:sz="4" w:space="0" w:color="auto"/>
            </w:tcBorders>
            <w:vAlign w:val="bottom"/>
          </w:tcPr>
          <w:p w14:paraId="4E6776C8"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-1,325.3</w:t>
            </w:r>
          </w:p>
        </w:tc>
        <w:tc>
          <w:tcPr>
            <w:tcW w:w="686" w:type="pct"/>
            <w:vAlign w:val="bottom"/>
          </w:tcPr>
          <w:p w14:paraId="7244C52C"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-5657.1</w:t>
            </w:r>
          </w:p>
        </w:tc>
        <w:tc>
          <w:tcPr>
            <w:tcW w:w="685" w:type="pct"/>
            <w:tcBorders>
              <w:right w:val="single" w:sz="4" w:space="0" w:color="auto"/>
            </w:tcBorders>
            <w:vAlign w:val="bottom"/>
          </w:tcPr>
          <w:p w14:paraId="534D261D"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-6982.4</w:t>
            </w:r>
          </w:p>
        </w:tc>
        <w:tc>
          <w:tcPr>
            <w:tcW w:w="3016" w:type="pct"/>
            <w:tcBorders>
              <w:left w:val="single" w:sz="4" w:space="0" w:color="auto"/>
              <w:right w:val="single" w:sz="4" w:space="0" w:color="auto"/>
            </w:tcBorders>
            <w:vAlign w:val="center"/>
          </w:tcPr>
          <w:p w14:paraId="51BC0D90"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صافي الصادرات من السلع والخدمات (بالمليون دولار أمريكي)</w:t>
            </w:r>
          </w:p>
        </w:tc>
      </w:tr>
      <w:tr w:rsidR="002367B4" w:rsidRPr="009938FF" w14:paraId="37A12CCE" w14:textId="77777777" w:rsidTr="00564536">
        <w:trPr>
          <w:cantSplit/>
          <w:trHeight w:val="227"/>
          <w:jc w:val="center"/>
        </w:trPr>
        <w:tc>
          <w:tcPr>
            <w:tcW w:w="613" w:type="pct"/>
            <w:tcBorders>
              <w:left w:val="single" w:sz="4" w:space="0" w:color="auto"/>
              <w:bottom w:val="single" w:sz="4" w:space="0" w:color="auto"/>
            </w:tcBorders>
            <w:vAlign w:val="bottom"/>
          </w:tcPr>
          <w:p w14:paraId="46C08501"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-199.5</w:t>
            </w:r>
          </w:p>
        </w:tc>
        <w:tc>
          <w:tcPr>
            <w:tcW w:w="686" w:type="pct"/>
            <w:tcBorders>
              <w:bottom w:val="single" w:sz="4" w:space="0" w:color="auto"/>
            </w:tcBorders>
            <w:vAlign w:val="bottom"/>
          </w:tcPr>
          <w:p w14:paraId="62BB6129"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2,089.3</w:t>
            </w:r>
          </w:p>
        </w:tc>
        <w:tc>
          <w:tcPr>
            <w:tcW w:w="685" w:type="pct"/>
            <w:tcBorders>
              <w:bottom w:val="single" w:sz="4" w:space="0" w:color="auto"/>
              <w:right w:val="single" w:sz="4" w:space="0" w:color="auto"/>
            </w:tcBorders>
            <w:vAlign w:val="bottom"/>
          </w:tcPr>
          <w:p w14:paraId="498B4E04" w14:textId="77777777" w:rsidR="00FF025C" w:rsidRPr="009938FF" w:rsidRDefault="00FF025C" w:rsidP="00FF025C">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1,889.8</w:t>
            </w:r>
          </w:p>
        </w:tc>
        <w:tc>
          <w:tcPr>
            <w:tcW w:w="3016" w:type="pct"/>
            <w:tcBorders>
              <w:left w:val="single" w:sz="4" w:space="0" w:color="auto"/>
              <w:bottom w:val="single" w:sz="4" w:space="0" w:color="auto"/>
              <w:right w:val="single" w:sz="4" w:space="0" w:color="auto"/>
            </w:tcBorders>
            <w:vAlign w:val="center"/>
          </w:tcPr>
          <w:p w14:paraId="003CCD6B" w14:textId="77777777" w:rsidR="00FF025C" w:rsidRPr="009938FF" w:rsidRDefault="00FF025C" w:rsidP="00FF025C">
            <w:pPr>
              <w:ind w:left="57"/>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الادخار (بالمليون دولار أمريكي)</w:t>
            </w:r>
          </w:p>
        </w:tc>
      </w:tr>
    </w:tbl>
    <w:p w14:paraId="3D40B7C0" w14:textId="77777777" w:rsidR="00FF025C" w:rsidRPr="009938FF" w:rsidRDefault="00FF025C" w:rsidP="00FF025C">
      <w:pPr>
        <w:ind w:left="56" w:right="224" w:hanging="3"/>
        <w:rPr>
          <w:rFonts w:ascii="Simplified Arabic" w:hAnsi="Simplified Arabic" w:cs="Simplified Arabic"/>
          <w:noProof w:val="0"/>
          <w:color w:val="000000" w:themeColor="text1"/>
          <w:sz w:val="10"/>
          <w:szCs w:val="10"/>
        </w:rPr>
      </w:pPr>
      <w:r w:rsidRPr="009938FF">
        <w:rPr>
          <w:rFonts w:ascii="Simplified Arabic" w:hAnsi="Simplified Arabic" w:cs="Simplified Arabic"/>
          <w:noProof w:val="0"/>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76D60B9A" w14:textId="77777777" w:rsidR="00FF025C" w:rsidRPr="009938FF" w:rsidRDefault="00FF025C" w:rsidP="00FF025C">
      <w:pPr>
        <w:ind w:left="56" w:right="224" w:hanging="3"/>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xml:space="preserve">**: يعود الفرق بين الناتج المحلي الإجمالي ومجموع كل من الإنفاق الاستهلاكي النهائي، التكوين الرأسمالي الإجمالي، وصافي الصادرات من السلع والخدمات إلى صافي السهو والخطأ.  </w:t>
      </w:r>
    </w:p>
    <w:p w14:paraId="0C87FE65" w14:textId="77777777" w:rsidR="00FF025C" w:rsidRPr="009938FF" w:rsidRDefault="00FF025C" w:rsidP="00FF025C">
      <w:pPr>
        <w:ind w:left="56" w:right="224" w:hanging="3"/>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ملاحظة: 2015 هي سنة الأساس.</w:t>
      </w:r>
    </w:p>
    <w:p w14:paraId="58372E73" w14:textId="77777777" w:rsidR="00FF025C" w:rsidRPr="009938FF" w:rsidRDefault="00FF025C" w:rsidP="00FF025C">
      <w:pPr>
        <w:pStyle w:val="Heading2"/>
        <w:jc w:val="center"/>
        <w:rPr>
          <w:rFonts w:ascii="Simplified Arabic" w:hAnsi="Simplified Arabic" w:cs="Simplified Arabic"/>
          <w:noProof w:val="0"/>
          <w:color w:val="000000" w:themeColor="text1"/>
          <w:sz w:val="12"/>
          <w:szCs w:val="12"/>
        </w:rPr>
      </w:pPr>
    </w:p>
    <w:p w14:paraId="57FDCFBC"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3F1756F5"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7D6FD1E9"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45D4E0D7"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12C26210"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4638BE01"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09DDFD11"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24421A58"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16F9590B" w14:textId="77777777" w:rsidR="00FF025C" w:rsidRPr="009938FF" w:rsidRDefault="00FF025C" w:rsidP="00FF025C">
      <w:pPr>
        <w:ind w:left="165" w:firstLine="458"/>
        <w:rPr>
          <w:rFonts w:ascii="Simplified Arabic" w:hAnsi="Simplified Arabic" w:cs="Simplified Arabic"/>
          <w:b/>
          <w:bCs/>
          <w:noProof w:val="0"/>
          <w:color w:val="000000" w:themeColor="text1"/>
          <w:sz w:val="18"/>
          <w:szCs w:val="18"/>
          <w:rtl/>
        </w:rPr>
      </w:pPr>
    </w:p>
    <w:p w14:paraId="76D9C1E0" w14:textId="77777777" w:rsidR="00FF025C" w:rsidRPr="009938FF" w:rsidRDefault="00FF025C" w:rsidP="00FF025C">
      <w:pPr>
        <w:jc w:val="center"/>
        <w:rPr>
          <w:rFonts w:ascii="Simplified Arabic" w:hAnsi="Simplified Arabic" w:cs="Simplified Arabic"/>
          <w:b/>
          <w:bCs/>
          <w:noProof w:val="0"/>
          <w:color w:val="000000" w:themeColor="text1"/>
          <w:sz w:val="18"/>
          <w:szCs w:val="18"/>
          <w:rtl/>
        </w:rPr>
      </w:pPr>
      <w:r w:rsidRPr="009938FF">
        <w:rPr>
          <w:rFonts w:ascii="Simplified Arabic" w:hAnsi="Simplified Arabic" w:cs="Simplified Arabic"/>
          <w:b/>
          <w:bCs/>
          <w:noProof w:val="0"/>
          <w:color w:val="000000" w:themeColor="text1"/>
          <w:sz w:val="18"/>
          <w:szCs w:val="18"/>
          <w:rtl/>
        </w:rPr>
        <w:br w:type="page"/>
      </w:r>
    </w:p>
    <w:p w14:paraId="1AEFA823" w14:textId="77777777" w:rsidR="00FF025C" w:rsidRPr="009938FF" w:rsidRDefault="00FF025C" w:rsidP="00FF025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المساهمة النسبية للأنشطة الاقتصادية من الناتج المحلي الإجمالي في فلسطين* بالأسعار الجارية، 2022</w:t>
      </w:r>
    </w:p>
    <w:p w14:paraId="771200A2" w14:textId="77777777" w:rsidR="00FF025C" w:rsidRPr="009938FF" w:rsidRDefault="00FF025C" w:rsidP="00FF025C">
      <w:pPr>
        <w:ind w:left="-31" w:hanging="3"/>
        <w:jc w:val="center"/>
        <w:rPr>
          <w:rFonts w:ascii="Simplified Arabic" w:hAnsi="Simplified Arabic" w:cs="Simplified Arabic"/>
          <w:noProof w:val="0"/>
          <w:color w:val="000000" w:themeColor="text1"/>
          <w:sz w:val="12"/>
          <w:szCs w:val="12"/>
          <w:rtl/>
        </w:rPr>
      </w:pPr>
      <w:r w:rsidRPr="009938FF">
        <w:rPr>
          <w:rFonts w:ascii="Simplified Arabic" w:hAnsi="Simplified Arabic" w:cs="Simplified Arabic"/>
          <w:b/>
          <w:bCs/>
          <w:color w:val="000000" w:themeColor="text1"/>
          <w:sz w:val="10"/>
          <w:szCs w:val="10"/>
          <w:rtl/>
        </w:rPr>
        <w:drawing>
          <wp:inline distT="0" distB="0" distL="0" distR="0" wp14:anchorId="4253A16F" wp14:editId="1D650A53">
            <wp:extent cx="3391719" cy="2389782"/>
            <wp:effectExtent l="0" t="0" r="18415" b="10795"/>
            <wp:docPr id="3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8AF305B" w14:textId="77777777" w:rsidR="00FF025C" w:rsidRPr="009938FF" w:rsidRDefault="00FF025C" w:rsidP="00FF025C">
      <w:pPr>
        <w:ind w:left="198" w:hanging="142"/>
        <w:rPr>
          <w:rFonts w:ascii="Simplified Arabic" w:hAnsi="Simplified Arabic" w:cs="Simplified Arabic"/>
          <w:noProof w:val="0"/>
          <w:color w:val="000000" w:themeColor="text1"/>
          <w:sz w:val="10"/>
          <w:szCs w:val="10"/>
        </w:rPr>
      </w:pPr>
      <w:r w:rsidRPr="009938FF">
        <w:rPr>
          <w:rFonts w:ascii="Simplified Arabic" w:hAnsi="Simplified Arabic" w:cs="Simplified Arabic"/>
          <w:noProof w:val="0"/>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43DEBCF2" w14:textId="77777777" w:rsidR="00FF025C" w:rsidRPr="009938FF" w:rsidRDefault="00FF025C" w:rsidP="00FF025C">
      <w:pPr>
        <w:ind w:left="198" w:hanging="142"/>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Pr>
        <w:t>**</w:t>
      </w:r>
      <w:r w:rsidRPr="009938FF">
        <w:rPr>
          <w:rFonts w:ascii="Simplified Arabic" w:hAnsi="Simplified Arabic" w:cs="Simplified Arabic"/>
          <w:noProof w:val="0"/>
          <w:color w:val="000000" w:themeColor="text1"/>
          <w:sz w:val="10"/>
          <w:szCs w:val="10"/>
          <w:rtl/>
        </w:rPr>
        <w:t>: تشمل الرسوم الجمركية وصافي ضريبة القيمة المضافة على الواردات.</w:t>
      </w:r>
    </w:p>
    <w:p w14:paraId="530357FF" w14:textId="77777777" w:rsidR="00FF025C" w:rsidRPr="009938FF" w:rsidRDefault="00FF025C" w:rsidP="00FF025C">
      <w:pPr>
        <w:ind w:left="198" w:hanging="142"/>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ملاحظة: 2015 هي سنة الأساس.</w:t>
      </w:r>
    </w:p>
    <w:p w14:paraId="0C4E135C" w14:textId="77777777" w:rsidR="0060472E" w:rsidRPr="009938FF" w:rsidRDefault="0060472E" w:rsidP="0060472E">
      <w:pPr>
        <w:rPr>
          <w:rFonts w:ascii="Simplified Arabic" w:hAnsi="Simplified Arabic" w:cs="Simplified Arabic"/>
          <w:color w:val="000000" w:themeColor="text1"/>
        </w:rPr>
      </w:pPr>
    </w:p>
    <w:p w14:paraId="2A496745" w14:textId="77777777" w:rsidR="00A2327A" w:rsidRPr="009938FF" w:rsidRDefault="00A2327A" w:rsidP="00EA2190">
      <w:pPr>
        <w:ind w:left="25" w:hanging="3"/>
        <w:rPr>
          <w:rFonts w:ascii="Simplified Arabic" w:hAnsi="Simplified Arabic" w:cs="Simplified Arabic"/>
          <w:color w:val="000000" w:themeColor="text1"/>
          <w:sz w:val="12"/>
          <w:szCs w:val="12"/>
          <w:rtl/>
        </w:rPr>
      </w:pPr>
    </w:p>
    <w:p w14:paraId="5D0B9A68" w14:textId="77777777" w:rsidR="009E574F" w:rsidRPr="009938FF" w:rsidRDefault="009E574F" w:rsidP="009E574F">
      <w:pPr>
        <w:ind w:left="198"/>
        <w:jc w:val="both"/>
        <w:rPr>
          <w:rFonts w:ascii="Simplified Arabic" w:hAnsi="Simplified Arabic" w:cs="Simplified Arabic"/>
          <w:noProof w:val="0"/>
          <w:color w:val="000000" w:themeColor="text1"/>
          <w:sz w:val="14"/>
          <w:szCs w:val="14"/>
          <w:rtl/>
        </w:rPr>
      </w:pPr>
    </w:p>
    <w:p w14:paraId="212F678B" w14:textId="77777777" w:rsidR="009E574F" w:rsidRPr="009938FF" w:rsidRDefault="009E574F" w:rsidP="009E574F">
      <w:pPr>
        <w:bidi w:val="0"/>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b/>
          <w:bCs/>
          <w:noProof w:val="0"/>
          <w:color w:val="000000" w:themeColor="text1"/>
          <w:sz w:val="40"/>
          <w:szCs w:val="40"/>
          <w:rtl/>
        </w:rPr>
        <w:br w:type="page"/>
      </w:r>
    </w:p>
    <w:p w14:paraId="20EA1BC1"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2D76F78A"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2C74DD94"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3D50A71D"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12D47264" w14:textId="77777777" w:rsidR="00870C07" w:rsidRPr="009938FF" w:rsidRDefault="00870C07" w:rsidP="005D4675">
      <w:pPr>
        <w:pStyle w:val="Heading1"/>
        <w:jc w:val="center"/>
        <w:rPr>
          <w:rFonts w:ascii="Simplified Arabic" w:hAnsi="Simplified Arabic" w:cs="Simplified Arabic"/>
          <w:noProof w:val="0"/>
          <w:color w:val="000000" w:themeColor="text1"/>
          <w:sz w:val="28"/>
          <w:szCs w:val="28"/>
          <w:rtl/>
        </w:rPr>
      </w:pPr>
    </w:p>
    <w:p w14:paraId="32A3F838" w14:textId="50F99BA2" w:rsidR="009E574F" w:rsidRPr="009938FF" w:rsidRDefault="009E574F" w:rsidP="005D4675">
      <w:pPr>
        <w:pStyle w:val="Heading1"/>
        <w:jc w:val="center"/>
        <w:rPr>
          <w:rFonts w:ascii="Simplified Arabic" w:hAnsi="Simplified Arabic" w:cs="Simplified Arabic"/>
          <w:noProof w:val="0"/>
          <w:color w:val="000000" w:themeColor="text1"/>
          <w:sz w:val="28"/>
          <w:szCs w:val="28"/>
          <w:rtl/>
        </w:rPr>
      </w:pPr>
      <w:bookmarkStart w:id="18" w:name="_Toc162258346"/>
      <w:r w:rsidRPr="009938FF">
        <w:rPr>
          <w:rFonts w:ascii="Simplified Arabic" w:hAnsi="Simplified Arabic" w:cs="Simplified Arabic"/>
          <w:noProof w:val="0"/>
          <w:color w:val="000000" w:themeColor="text1"/>
          <w:sz w:val="28"/>
          <w:szCs w:val="28"/>
          <w:rtl/>
        </w:rPr>
        <w:t>الأرقام القياسية لأسعار المستهلك</w:t>
      </w:r>
      <w:bookmarkEnd w:id="18"/>
    </w:p>
    <w:p w14:paraId="57764313" w14:textId="77777777" w:rsidR="009E574F" w:rsidRPr="009938FF" w:rsidRDefault="009E574F" w:rsidP="009E574F">
      <w:pPr>
        <w:bidi w:val="0"/>
        <w:rPr>
          <w:rFonts w:ascii="Simplified Arabic" w:hAnsi="Simplified Arabic" w:cs="Simplified Arabic"/>
          <w:b/>
          <w:bCs/>
          <w:noProof w:val="0"/>
          <w:color w:val="000000" w:themeColor="text1"/>
        </w:rPr>
        <w:sectPr w:rsidR="009E574F" w:rsidRPr="009938FF" w:rsidSect="004F3070">
          <w:pgSz w:w="6237" w:h="8222" w:code="9"/>
          <w:pgMar w:top="397" w:right="397" w:bottom="567" w:left="397" w:header="0" w:footer="567" w:gutter="0"/>
          <w:cols w:space="720"/>
          <w:titlePg/>
          <w:bidi/>
          <w:rtlGutter/>
        </w:sectPr>
      </w:pPr>
    </w:p>
    <w:p w14:paraId="19F80D78" w14:textId="77777777" w:rsidR="00FF025C" w:rsidRPr="009938FF" w:rsidRDefault="00FF025C" w:rsidP="00FF025C">
      <w:pPr>
        <w:jc w:val="center"/>
        <w:rPr>
          <w:rFonts w:ascii="Simplified Arabic" w:hAnsi="Simplified Arabic" w:cs="Simplified Arabic"/>
          <w:b/>
          <w:bCs/>
          <w:color w:val="000000" w:themeColor="text1"/>
          <w:sz w:val="20"/>
          <w:szCs w:val="16"/>
          <w:rtl/>
        </w:rPr>
      </w:pPr>
      <w:r w:rsidRPr="009938FF">
        <w:rPr>
          <w:rFonts w:ascii="Simplified Arabic" w:hAnsi="Simplified Arabic" w:cs="Simplified Arabic"/>
          <w:b/>
          <w:bCs/>
          <w:color w:val="000000" w:themeColor="text1"/>
          <w:sz w:val="20"/>
          <w:szCs w:val="16"/>
          <w:rtl/>
        </w:rPr>
        <w:lastRenderedPageBreak/>
        <w:t>الأرقام القياسية ونسب التغير السنوية لأسعار المستهلك في فلسطين</w:t>
      </w:r>
    </w:p>
    <w:p w14:paraId="5C298285" w14:textId="77777777" w:rsidR="00FF025C" w:rsidRPr="009938FF" w:rsidRDefault="00FF025C" w:rsidP="00FF025C">
      <w:pPr>
        <w:jc w:val="center"/>
        <w:rPr>
          <w:rFonts w:ascii="Simplified Arabic" w:hAnsi="Simplified Arabic" w:cs="Simplified Arabic"/>
          <w:b/>
          <w:bCs/>
          <w:color w:val="000000" w:themeColor="text1"/>
          <w:sz w:val="20"/>
          <w:szCs w:val="16"/>
          <w:rtl/>
        </w:rPr>
      </w:pPr>
      <w:r w:rsidRPr="009938FF">
        <w:rPr>
          <w:rFonts w:ascii="Simplified Arabic" w:hAnsi="Simplified Arabic" w:cs="Simplified Arabic"/>
          <w:b/>
          <w:bCs/>
          <w:color w:val="000000" w:themeColor="text1"/>
          <w:sz w:val="20"/>
          <w:szCs w:val="16"/>
          <w:rtl/>
        </w:rPr>
        <w:t>حسب أقسام الإنفاق الرئيسية، 2021 – 2023</w:t>
      </w:r>
    </w:p>
    <w:p w14:paraId="3F80FE8F" w14:textId="77777777" w:rsidR="00FF025C" w:rsidRPr="009938FF" w:rsidRDefault="00FF025C" w:rsidP="00FF025C">
      <w:pPr>
        <w:ind w:left="28"/>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2"/>
          <w:szCs w:val="12"/>
          <w:rtl/>
        </w:rPr>
        <w:t>(سنة الأساس 2018=100)</w:t>
      </w:r>
    </w:p>
    <w:tbl>
      <w:tblPr>
        <w:tblW w:w="4950" w:type="pct"/>
        <w:jc w:val="center"/>
        <w:tblCellMar>
          <w:left w:w="0" w:type="dxa"/>
          <w:right w:w="0" w:type="dxa"/>
        </w:tblCellMar>
        <w:tblLook w:val="0000" w:firstRow="0" w:lastRow="0" w:firstColumn="0" w:lastColumn="0" w:noHBand="0" w:noVBand="0"/>
      </w:tblPr>
      <w:tblGrid>
        <w:gridCol w:w="651"/>
        <w:gridCol w:w="649"/>
        <w:gridCol w:w="647"/>
        <w:gridCol w:w="647"/>
        <w:gridCol w:w="647"/>
        <w:gridCol w:w="1678"/>
        <w:gridCol w:w="460"/>
      </w:tblGrid>
      <w:tr w:rsidR="002367B4" w:rsidRPr="003C0DF6" w14:paraId="64A8C667" w14:textId="77777777" w:rsidTr="003C0DF6">
        <w:trPr>
          <w:trHeight w:val="227"/>
          <w:jc w:val="center"/>
        </w:trPr>
        <w:tc>
          <w:tcPr>
            <w:tcW w:w="606" w:type="pct"/>
            <w:tcBorders>
              <w:top w:val="single" w:sz="4" w:space="0" w:color="000000"/>
              <w:left w:val="single" w:sz="4" w:space="0" w:color="000000"/>
              <w:bottom w:val="single" w:sz="4" w:space="0" w:color="auto"/>
              <w:right w:val="single" w:sz="4" w:space="0" w:color="000000"/>
            </w:tcBorders>
            <w:vAlign w:val="center"/>
          </w:tcPr>
          <w:p w14:paraId="52B29069"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نسبة التغير</w:t>
            </w:r>
          </w:p>
          <w:p w14:paraId="275AEB88"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2022/</w:t>
            </w:r>
            <w:r w:rsidRPr="003C0DF6">
              <w:rPr>
                <w:rFonts w:ascii="Simplified Arabic" w:hAnsi="Simplified Arabic" w:cs="Simplified Arabic"/>
                <w:b/>
                <w:bCs/>
                <w:snapToGrid w:val="0"/>
                <w:color w:val="000000" w:themeColor="text1"/>
                <w:sz w:val="12"/>
                <w:szCs w:val="12"/>
                <w:rtl/>
              </w:rPr>
              <w:t>2023</w:t>
            </w:r>
          </w:p>
        </w:tc>
        <w:tc>
          <w:tcPr>
            <w:tcW w:w="603" w:type="pct"/>
            <w:tcBorders>
              <w:top w:val="single" w:sz="4" w:space="0" w:color="000000"/>
              <w:left w:val="single" w:sz="4" w:space="0" w:color="000000"/>
              <w:bottom w:val="single" w:sz="4" w:space="0" w:color="auto"/>
              <w:right w:val="single" w:sz="4" w:space="0" w:color="000000"/>
            </w:tcBorders>
            <w:vAlign w:val="center"/>
          </w:tcPr>
          <w:p w14:paraId="660A7CA6"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نسبة التغير</w:t>
            </w:r>
          </w:p>
          <w:p w14:paraId="3B5CC7A5"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Pr>
            </w:pPr>
            <w:r w:rsidRPr="003C0DF6">
              <w:rPr>
                <w:rFonts w:ascii="Simplified Arabic" w:hAnsi="Simplified Arabic" w:cs="Simplified Arabic"/>
                <w:b/>
                <w:bCs/>
                <w:noProof w:val="0"/>
                <w:snapToGrid w:val="0"/>
                <w:color w:val="000000" w:themeColor="text1"/>
                <w:sz w:val="12"/>
                <w:szCs w:val="12"/>
                <w:rtl/>
              </w:rPr>
              <w:t>2021/</w:t>
            </w:r>
            <w:r w:rsidRPr="003C0DF6">
              <w:rPr>
                <w:rFonts w:ascii="Simplified Arabic" w:hAnsi="Simplified Arabic" w:cs="Simplified Arabic"/>
                <w:b/>
                <w:bCs/>
                <w:snapToGrid w:val="0"/>
                <w:color w:val="000000" w:themeColor="text1"/>
                <w:sz w:val="12"/>
                <w:szCs w:val="12"/>
              </w:rPr>
              <w:t>2022</w:t>
            </w:r>
          </w:p>
        </w:tc>
        <w:tc>
          <w:tcPr>
            <w:tcW w:w="601" w:type="pct"/>
            <w:tcBorders>
              <w:top w:val="single" w:sz="4" w:space="0" w:color="000000"/>
              <w:left w:val="single" w:sz="4" w:space="0" w:color="000000"/>
              <w:bottom w:val="single" w:sz="4" w:space="0" w:color="auto"/>
              <w:right w:val="single" w:sz="4" w:space="0" w:color="000000"/>
            </w:tcBorders>
            <w:vAlign w:val="center"/>
          </w:tcPr>
          <w:p w14:paraId="7163C886"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متوسط</w:t>
            </w:r>
          </w:p>
          <w:p w14:paraId="1C10B6BE"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2023</w:t>
            </w:r>
          </w:p>
        </w:tc>
        <w:tc>
          <w:tcPr>
            <w:tcW w:w="601" w:type="pct"/>
            <w:tcBorders>
              <w:top w:val="single" w:sz="4" w:space="0" w:color="000000"/>
              <w:left w:val="single" w:sz="4" w:space="0" w:color="000000"/>
              <w:bottom w:val="single" w:sz="4" w:space="0" w:color="auto"/>
              <w:right w:val="single" w:sz="4" w:space="0" w:color="000000"/>
            </w:tcBorders>
            <w:vAlign w:val="center"/>
          </w:tcPr>
          <w:p w14:paraId="483F4674"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متوسط</w:t>
            </w:r>
          </w:p>
          <w:p w14:paraId="3E7EA928"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2022</w:t>
            </w:r>
          </w:p>
        </w:tc>
        <w:tc>
          <w:tcPr>
            <w:tcW w:w="601" w:type="pct"/>
            <w:tcBorders>
              <w:top w:val="single" w:sz="4" w:space="0" w:color="000000"/>
              <w:left w:val="single" w:sz="4" w:space="0" w:color="000000"/>
              <w:bottom w:val="single" w:sz="4" w:space="0" w:color="auto"/>
              <w:right w:val="single" w:sz="4" w:space="0" w:color="000000"/>
            </w:tcBorders>
            <w:vAlign w:val="center"/>
          </w:tcPr>
          <w:p w14:paraId="1C2C3548"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متوسط</w:t>
            </w:r>
          </w:p>
          <w:p w14:paraId="6704C526" w14:textId="77777777" w:rsidR="00FF025C" w:rsidRPr="003C0DF6" w:rsidRDefault="00FF025C" w:rsidP="00FF025C">
            <w:pPr>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2021</w:t>
            </w:r>
          </w:p>
        </w:tc>
        <w:tc>
          <w:tcPr>
            <w:tcW w:w="1560" w:type="pct"/>
            <w:tcBorders>
              <w:top w:val="single" w:sz="4" w:space="0" w:color="000000"/>
              <w:left w:val="single" w:sz="4" w:space="0" w:color="000000"/>
              <w:bottom w:val="single" w:sz="4" w:space="0" w:color="auto"/>
              <w:right w:val="single" w:sz="4" w:space="0" w:color="000000"/>
            </w:tcBorders>
            <w:vAlign w:val="center"/>
          </w:tcPr>
          <w:p w14:paraId="3D0C3346" w14:textId="77777777" w:rsidR="00FF025C" w:rsidRPr="003C0DF6" w:rsidRDefault="00FF025C" w:rsidP="00FF025C">
            <w:pPr>
              <w:bidi w:val="0"/>
              <w:jc w:val="center"/>
              <w:rPr>
                <w:rFonts w:ascii="Simplified Arabic" w:hAnsi="Simplified Arabic" w:cs="Simplified Arabic"/>
                <w:snapToGrid w:val="0"/>
                <w:color w:val="000000" w:themeColor="text1"/>
                <w:sz w:val="12"/>
                <w:szCs w:val="12"/>
              </w:rPr>
            </w:pPr>
            <w:r w:rsidRPr="003C0DF6">
              <w:rPr>
                <w:rFonts w:ascii="Simplified Arabic" w:hAnsi="Simplified Arabic" w:cs="Simplified Arabic"/>
                <w:b/>
                <w:bCs/>
                <w:noProof w:val="0"/>
                <w:snapToGrid w:val="0"/>
                <w:color w:val="000000" w:themeColor="text1"/>
                <w:sz w:val="12"/>
                <w:szCs w:val="12"/>
                <w:rtl/>
              </w:rPr>
              <w:t>أقسام الإنفاق الرئيسية</w:t>
            </w:r>
          </w:p>
        </w:tc>
        <w:tc>
          <w:tcPr>
            <w:tcW w:w="428" w:type="pct"/>
            <w:tcBorders>
              <w:top w:val="single" w:sz="4" w:space="0" w:color="000000"/>
              <w:left w:val="single" w:sz="4" w:space="0" w:color="000000"/>
              <w:bottom w:val="single" w:sz="4" w:space="0" w:color="auto"/>
              <w:right w:val="single" w:sz="4" w:space="0" w:color="000000"/>
            </w:tcBorders>
            <w:vAlign w:val="center"/>
          </w:tcPr>
          <w:p w14:paraId="1817D08F" w14:textId="77777777" w:rsidR="00FF025C" w:rsidRPr="003C0DF6" w:rsidRDefault="00FF025C" w:rsidP="00FF025C">
            <w:pPr>
              <w:bidi w:val="0"/>
              <w:jc w:val="center"/>
              <w:rPr>
                <w:rFonts w:ascii="Simplified Arabic" w:hAnsi="Simplified Arabic" w:cs="Simplified Arabic"/>
                <w:b/>
                <w:bCs/>
                <w:noProof w:val="0"/>
                <w:snapToGrid w:val="0"/>
                <w:color w:val="000000" w:themeColor="text1"/>
                <w:sz w:val="12"/>
                <w:szCs w:val="12"/>
                <w:rtl/>
              </w:rPr>
            </w:pPr>
            <w:r w:rsidRPr="003C0DF6">
              <w:rPr>
                <w:rFonts w:ascii="Simplified Arabic" w:hAnsi="Simplified Arabic" w:cs="Simplified Arabic"/>
                <w:b/>
                <w:bCs/>
                <w:noProof w:val="0"/>
                <w:snapToGrid w:val="0"/>
                <w:color w:val="000000" w:themeColor="text1"/>
                <w:sz w:val="12"/>
                <w:szCs w:val="12"/>
                <w:rtl/>
              </w:rPr>
              <w:t>رقم المجموعة</w:t>
            </w:r>
          </w:p>
        </w:tc>
      </w:tr>
      <w:tr w:rsidR="002367B4" w:rsidRPr="003C0DF6" w14:paraId="1956A95F" w14:textId="77777777" w:rsidTr="003C0DF6">
        <w:trPr>
          <w:trHeight w:val="227"/>
          <w:jc w:val="center"/>
        </w:trPr>
        <w:tc>
          <w:tcPr>
            <w:tcW w:w="606" w:type="pct"/>
            <w:tcBorders>
              <w:top w:val="single" w:sz="4" w:space="0" w:color="auto"/>
              <w:left w:val="single" w:sz="4" w:space="0" w:color="auto"/>
            </w:tcBorders>
            <w:shd w:val="clear" w:color="auto" w:fill="auto"/>
            <w:vAlign w:val="center"/>
          </w:tcPr>
          <w:p w14:paraId="39D0500F"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6.34</w:t>
            </w:r>
          </w:p>
        </w:tc>
        <w:tc>
          <w:tcPr>
            <w:tcW w:w="603" w:type="pct"/>
            <w:tcBorders>
              <w:top w:val="single" w:sz="4" w:space="0" w:color="auto"/>
              <w:left w:val="nil"/>
              <w:bottom w:val="nil"/>
            </w:tcBorders>
            <w:vAlign w:val="center"/>
          </w:tcPr>
          <w:p w14:paraId="079C25D8" w14:textId="77777777" w:rsidR="00FF025C" w:rsidRPr="003C0DF6" w:rsidRDefault="00FF025C" w:rsidP="00FF025C">
            <w:pPr>
              <w:ind w:firstLineChars="100" w:firstLine="120"/>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Pr>
              <w:t>6.74</w:t>
            </w:r>
          </w:p>
        </w:tc>
        <w:tc>
          <w:tcPr>
            <w:tcW w:w="601" w:type="pct"/>
            <w:tcBorders>
              <w:top w:val="single" w:sz="4" w:space="0" w:color="auto"/>
            </w:tcBorders>
            <w:shd w:val="clear" w:color="auto" w:fill="auto"/>
            <w:vAlign w:val="center"/>
          </w:tcPr>
          <w:p w14:paraId="0C649382"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115.37</w:t>
            </w:r>
          </w:p>
        </w:tc>
        <w:tc>
          <w:tcPr>
            <w:tcW w:w="601" w:type="pct"/>
            <w:tcBorders>
              <w:top w:val="single" w:sz="4" w:space="0" w:color="auto"/>
              <w:left w:val="nil"/>
              <w:bottom w:val="nil"/>
              <w:right w:val="nil"/>
            </w:tcBorders>
            <w:vAlign w:val="center"/>
          </w:tcPr>
          <w:p w14:paraId="097B9302"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108.49</w:t>
            </w:r>
          </w:p>
        </w:tc>
        <w:tc>
          <w:tcPr>
            <w:tcW w:w="601" w:type="pct"/>
            <w:tcBorders>
              <w:top w:val="single" w:sz="4" w:space="0" w:color="auto"/>
              <w:left w:val="nil"/>
              <w:bottom w:val="nil"/>
              <w:right w:val="nil"/>
            </w:tcBorders>
            <w:vAlign w:val="center"/>
          </w:tcPr>
          <w:p w14:paraId="64C370B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101.64</w:t>
            </w:r>
          </w:p>
        </w:tc>
        <w:tc>
          <w:tcPr>
            <w:tcW w:w="1560" w:type="pct"/>
            <w:tcBorders>
              <w:top w:val="single" w:sz="4" w:space="0" w:color="auto"/>
              <w:left w:val="single" w:sz="4" w:space="0" w:color="auto"/>
              <w:bottom w:val="nil"/>
              <w:right w:val="single" w:sz="4" w:space="0" w:color="auto"/>
            </w:tcBorders>
            <w:vAlign w:val="center"/>
          </w:tcPr>
          <w:p w14:paraId="38C81724"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المواد الغذائية والمشروبات غير الكحولية</w:t>
            </w:r>
          </w:p>
        </w:tc>
        <w:tc>
          <w:tcPr>
            <w:tcW w:w="428" w:type="pct"/>
            <w:tcBorders>
              <w:top w:val="single" w:sz="4" w:space="0" w:color="auto"/>
              <w:left w:val="single" w:sz="4" w:space="0" w:color="auto"/>
              <w:bottom w:val="nil"/>
              <w:right w:val="single" w:sz="4" w:space="0" w:color="auto"/>
            </w:tcBorders>
            <w:vAlign w:val="center"/>
          </w:tcPr>
          <w:p w14:paraId="6F2C80D0"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01</w:t>
            </w:r>
          </w:p>
        </w:tc>
      </w:tr>
      <w:tr w:rsidR="002367B4" w:rsidRPr="003C0DF6" w14:paraId="3116DDD3" w14:textId="77777777" w:rsidTr="003C0DF6">
        <w:trPr>
          <w:trHeight w:val="227"/>
          <w:jc w:val="center"/>
        </w:trPr>
        <w:tc>
          <w:tcPr>
            <w:tcW w:w="606" w:type="pct"/>
            <w:tcBorders>
              <w:left w:val="single" w:sz="4" w:space="0" w:color="auto"/>
            </w:tcBorders>
            <w:shd w:val="clear" w:color="auto" w:fill="auto"/>
            <w:vAlign w:val="center"/>
          </w:tcPr>
          <w:p w14:paraId="2CAC541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7.10</w:t>
            </w:r>
          </w:p>
        </w:tc>
        <w:tc>
          <w:tcPr>
            <w:tcW w:w="603" w:type="pct"/>
            <w:tcBorders>
              <w:top w:val="nil"/>
              <w:left w:val="nil"/>
              <w:bottom w:val="nil"/>
            </w:tcBorders>
            <w:vAlign w:val="center"/>
          </w:tcPr>
          <w:p w14:paraId="6A22C122"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3.47</w:t>
            </w:r>
          </w:p>
        </w:tc>
        <w:tc>
          <w:tcPr>
            <w:tcW w:w="601" w:type="pct"/>
            <w:tcBorders>
              <w:top w:val="nil"/>
            </w:tcBorders>
            <w:shd w:val="clear" w:color="auto" w:fill="auto"/>
            <w:vAlign w:val="center"/>
          </w:tcPr>
          <w:p w14:paraId="525819D4"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113.19</w:t>
            </w:r>
          </w:p>
        </w:tc>
        <w:tc>
          <w:tcPr>
            <w:tcW w:w="601" w:type="pct"/>
            <w:tcBorders>
              <w:top w:val="nil"/>
              <w:left w:val="nil"/>
              <w:bottom w:val="nil"/>
              <w:right w:val="nil"/>
            </w:tcBorders>
            <w:vAlign w:val="center"/>
          </w:tcPr>
          <w:p w14:paraId="18E3CA1C"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105.69</w:t>
            </w:r>
          </w:p>
        </w:tc>
        <w:tc>
          <w:tcPr>
            <w:tcW w:w="601" w:type="pct"/>
            <w:tcBorders>
              <w:top w:val="nil"/>
              <w:left w:val="nil"/>
              <w:bottom w:val="nil"/>
              <w:right w:val="nil"/>
            </w:tcBorders>
            <w:vAlign w:val="center"/>
          </w:tcPr>
          <w:p w14:paraId="75CD63D1"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102.15</w:t>
            </w:r>
          </w:p>
        </w:tc>
        <w:tc>
          <w:tcPr>
            <w:tcW w:w="1560" w:type="pct"/>
            <w:tcBorders>
              <w:top w:val="nil"/>
              <w:left w:val="single" w:sz="4" w:space="0" w:color="auto"/>
              <w:bottom w:val="nil"/>
              <w:right w:val="single" w:sz="4" w:space="0" w:color="auto"/>
            </w:tcBorders>
            <w:vAlign w:val="center"/>
          </w:tcPr>
          <w:p w14:paraId="637B4C59"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المشروبات الكحولية، والتبغ</w:t>
            </w:r>
          </w:p>
        </w:tc>
        <w:tc>
          <w:tcPr>
            <w:tcW w:w="428" w:type="pct"/>
            <w:tcBorders>
              <w:top w:val="nil"/>
              <w:left w:val="single" w:sz="4" w:space="0" w:color="auto"/>
              <w:bottom w:val="nil"/>
              <w:right w:val="single" w:sz="4" w:space="0" w:color="auto"/>
            </w:tcBorders>
            <w:vAlign w:val="center"/>
          </w:tcPr>
          <w:p w14:paraId="0C2CE341"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02</w:t>
            </w:r>
          </w:p>
        </w:tc>
      </w:tr>
      <w:tr w:rsidR="002367B4" w:rsidRPr="003C0DF6" w14:paraId="108E2897" w14:textId="77777777" w:rsidTr="003C0DF6">
        <w:trPr>
          <w:trHeight w:val="227"/>
          <w:jc w:val="center"/>
        </w:trPr>
        <w:tc>
          <w:tcPr>
            <w:tcW w:w="606" w:type="pct"/>
            <w:tcBorders>
              <w:left w:val="single" w:sz="4" w:space="0" w:color="auto"/>
            </w:tcBorders>
            <w:shd w:val="clear" w:color="auto" w:fill="auto"/>
            <w:vAlign w:val="center"/>
          </w:tcPr>
          <w:p w14:paraId="5548BDBE"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1.68</w:t>
            </w:r>
          </w:p>
        </w:tc>
        <w:tc>
          <w:tcPr>
            <w:tcW w:w="603" w:type="pct"/>
            <w:tcBorders>
              <w:top w:val="nil"/>
              <w:left w:val="nil"/>
              <w:bottom w:val="nil"/>
            </w:tcBorders>
            <w:vAlign w:val="center"/>
          </w:tcPr>
          <w:p w14:paraId="62A416E9"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3.43</w:t>
            </w:r>
          </w:p>
        </w:tc>
        <w:tc>
          <w:tcPr>
            <w:tcW w:w="601" w:type="pct"/>
            <w:tcBorders>
              <w:top w:val="nil"/>
            </w:tcBorders>
            <w:shd w:val="clear" w:color="auto" w:fill="auto"/>
            <w:vAlign w:val="center"/>
          </w:tcPr>
          <w:p w14:paraId="4C0FD045"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98.39</w:t>
            </w:r>
          </w:p>
        </w:tc>
        <w:tc>
          <w:tcPr>
            <w:tcW w:w="601" w:type="pct"/>
            <w:tcBorders>
              <w:top w:val="nil"/>
              <w:left w:val="nil"/>
              <w:bottom w:val="nil"/>
              <w:right w:val="nil"/>
            </w:tcBorders>
            <w:vAlign w:val="center"/>
          </w:tcPr>
          <w:p w14:paraId="15B5C8ED"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96.77</w:t>
            </w:r>
          </w:p>
        </w:tc>
        <w:tc>
          <w:tcPr>
            <w:tcW w:w="601" w:type="pct"/>
            <w:tcBorders>
              <w:top w:val="nil"/>
              <w:left w:val="nil"/>
              <w:bottom w:val="nil"/>
              <w:right w:val="nil"/>
            </w:tcBorders>
            <w:vAlign w:val="center"/>
          </w:tcPr>
          <w:p w14:paraId="79E9E81D"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93.56</w:t>
            </w:r>
          </w:p>
        </w:tc>
        <w:tc>
          <w:tcPr>
            <w:tcW w:w="1560" w:type="pct"/>
            <w:tcBorders>
              <w:top w:val="nil"/>
              <w:left w:val="single" w:sz="4" w:space="0" w:color="auto"/>
              <w:bottom w:val="nil"/>
              <w:right w:val="single" w:sz="4" w:space="0" w:color="auto"/>
            </w:tcBorders>
            <w:vAlign w:val="center"/>
          </w:tcPr>
          <w:p w14:paraId="1D7A8D55"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الملابس والأحذية</w:t>
            </w:r>
          </w:p>
        </w:tc>
        <w:tc>
          <w:tcPr>
            <w:tcW w:w="428" w:type="pct"/>
            <w:tcBorders>
              <w:top w:val="nil"/>
              <w:left w:val="single" w:sz="4" w:space="0" w:color="auto"/>
              <w:bottom w:val="nil"/>
              <w:right w:val="single" w:sz="4" w:space="0" w:color="auto"/>
            </w:tcBorders>
            <w:vAlign w:val="center"/>
          </w:tcPr>
          <w:p w14:paraId="018CC5D5"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03</w:t>
            </w:r>
          </w:p>
        </w:tc>
      </w:tr>
      <w:tr w:rsidR="002367B4" w:rsidRPr="003C0DF6" w14:paraId="49D2C7B8" w14:textId="77777777" w:rsidTr="003C0DF6">
        <w:trPr>
          <w:trHeight w:val="227"/>
          <w:jc w:val="center"/>
        </w:trPr>
        <w:tc>
          <w:tcPr>
            <w:tcW w:w="606" w:type="pct"/>
            <w:tcBorders>
              <w:left w:val="single" w:sz="4" w:space="0" w:color="auto"/>
            </w:tcBorders>
            <w:shd w:val="clear" w:color="auto" w:fill="auto"/>
            <w:vAlign w:val="center"/>
          </w:tcPr>
          <w:p w14:paraId="38B7E2C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5.53</w:t>
            </w:r>
          </w:p>
        </w:tc>
        <w:tc>
          <w:tcPr>
            <w:tcW w:w="603" w:type="pct"/>
            <w:tcBorders>
              <w:top w:val="nil"/>
              <w:left w:val="nil"/>
              <w:bottom w:val="nil"/>
            </w:tcBorders>
            <w:vAlign w:val="center"/>
          </w:tcPr>
          <w:p w14:paraId="0183BAEF"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2.74</w:t>
            </w:r>
          </w:p>
        </w:tc>
        <w:tc>
          <w:tcPr>
            <w:tcW w:w="601" w:type="pct"/>
            <w:tcBorders>
              <w:top w:val="nil"/>
            </w:tcBorders>
            <w:shd w:val="clear" w:color="auto" w:fill="auto"/>
            <w:vAlign w:val="center"/>
          </w:tcPr>
          <w:p w14:paraId="35A71B52"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112.94</w:t>
            </w:r>
          </w:p>
        </w:tc>
        <w:tc>
          <w:tcPr>
            <w:tcW w:w="601" w:type="pct"/>
            <w:tcBorders>
              <w:top w:val="nil"/>
              <w:left w:val="nil"/>
              <w:bottom w:val="nil"/>
              <w:right w:val="nil"/>
            </w:tcBorders>
            <w:vAlign w:val="center"/>
          </w:tcPr>
          <w:p w14:paraId="66CFF0FB"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107.02</w:t>
            </w:r>
          </w:p>
        </w:tc>
        <w:tc>
          <w:tcPr>
            <w:tcW w:w="601" w:type="pct"/>
            <w:tcBorders>
              <w:top w:val="nil"/>
              <w:left w:val="nil"/>
              <w:bottom w:val="nil"/>
              <w:right w:val="nil"/>
            </w:tcBorders>
            <w:vAlign w:val="center"/>
          </w:tcPr>
          <w:p w14:paraId="525CAA78"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104.16</w:t>
            </w:r>
          </w:p>
        </w:tc>
        <w:tc>
          <w:tcPr>
            <w:tcW w:w="1560" w:type="pct"/>
            <w:tcBorders>
              <w:top w:val="nil"/>
              <w:left w:val="single" w:sz="4" w:space="0" w:color="auto"/>
              <w:bottom w:val="nil"/>
              <w:right w:val="single" w:sz="4" w:space="0" w:color="auto"/>
            </w:tcBorders>
            <w:vAlign w:val="center"/>
          </w:tcPr>
          <w:p w14:paraId="7404258D"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المسكن والمياه والكهرباء والغاز وغيرها من الوقود</w:t>
            </w:r>
          </w:p>
        </w:tc>
        <w:tc>
          <w:tcPr>
            <w:tcW w:w="428" w:type="pct"/>
            <w:tcBorders>
              <w:top w:val="nil"/>
              <w:left w:val="single" w:sz="4" w:space="0" w:color="auto"/>
              <w:bottom w:val="nil"/>
              <w:right w:val="single" w:sz="4" w:space="0" w:color="auto"/>
            </w:tcBorders>
            <w:vAlign w:val="center"/>
          </w:tcPr>
          <w:p w14:paraId="5E21980B"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04</w:t>
            </w:r>
          </w:p>
        </w:tc>
      </w:tr>
      <w:tr w:rsidR="002367B4" w:rsidRPr="003C0DF6" w14:paraId="75E07CF4" w14:textId="77777777" w:rsidTr="003C0DF6">
        <w:trPr>
          <w:trHeight w:val="227"/>
          <w:jc w:val="center"/>
        </w:trPr>
        <w:tc>
          <w:tcPr>
            <w:tcW w:w="606" w:type="pct"/>
            <w:tcBorders>
              <w:left w:val="single" w:sz="4" w:space="0" w:color="auto"/>
            </w:tcBorders>
            <w:shd w:val="clear" w:color="auto" w:fill="auto"/>
            <w:vAlign w:val="center"/>
          </w:tcPr>
          <w:p w14:paraId="3644C2FF"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1.05</w:t>
            </w:r>
          </w:p>
        </w:tc>
        <w:tc>
          <w:tcPr>
            <w:tcW w:w="603" w:type="pct"/>
            <w:tcBorders>
              <w:top w:val="nil"/>
              <w:left w:val="nil"/>
              <w:bottom w:val="nil"/>
            </w:tcBorders>
            <w:vAlign w:val="center"/>
          </w:tcPr>
          <w:p w14:paraId="06F992B9"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3.30</w:t>
            </w:r>
          </w:p>
        </w:tc>
        <w:tc>
          <w:tcPr>
            <w:tcW w:w="601" w:type="pct"/>
            <w:tcBorders>
              <w:top w:val="nil"/>
            </w:tcBorders>
            <w:shd w:val="clear" w:color="auto" w:fill="auto"/>
            <w:vAlign w:val="center"/>
          </w:tcPr>
          <w:p w14:paraId="2F7E6DC5"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104.42</w:t>
            </w:r>
          </w:p>
        </w:tc>
        <w:tc>
          <w:tcPr>
            <w:tcW w:w="601" w:type="pct"/>
            <w:tcBorders>
              <w:top w:val="nil"/>
              <w:left w:val="nil"/>
              <w:bottom w:val="nil"/>
              <w:right w:val="nil"/>
            </w:tcBorders>
            <w:vAlign w:val="center"/>
          </w:tcPr>
          <w:p w14:paraId="2045D8A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103.33</w:t>
            </w:r>
          </w:p>
        </w:tc>
        <w:tc>
          <w:tcPr>
            <w:tcW w:w="601" w:type="pct"/>
            <w:tcBorders>
              <w:top w:val="nil"/>
              <w:left w:val="nil"/>
              <w:bottom w:val="nil"/>
              <w:right w:val="nil"/>
            </w:tcBorders>
            <w:vAlign w:val="center"/>
          </w:tcPr>
          <w:p w14:paraId="3294B64A"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100.03</w:t>
            </w:r>
          </w:p>
        </w:tc>
        <w:tc>
          <w:tcPr>
            <w:tcW w:w="1560" w:type="pct"/>
            <w:tcBorders>
              <w:top w:val="nil"/>
              <w:left w:val="single" w:sz="4" w:space="0" w:color="auto"/>
              <w:bottom w:val="nil"/>
              <w:right w:val="single" w:sz="4" w:space="0" w:color="auto"/>
            </w:tcBorders>
            <w:vAlign w:val="center"/>
          </w:tcPr>
          <w:p w14:paraId="48EF7FA9" w14:textId="77777777" w:rsidR="00FF025C" w:rsidRPr="003C0DF6" w:rsidRDefault="00FF025C" w:rsidP="003C0DF6">
            <w:pPr>
              <w:ind w:left="57" w:right="113"/>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المفروشات والمعدات المنزلية وصيانة المنازل الروتينية</w:t>
            </w:r>
          </w:p>
        </w:tc>
        <w:tc>
          <w:tcPr>
            <w:tcW w:w="428" w:type="pct"/>
            <w:tcBorders>
              <w:top w:val="nil"/>
              <w:left w:val="single" w:sz="4" w:space="0" w:color="auto"/>
              <w:bottom w:val="nil"/>
              <w:right w:val="single" w:sz="4" w:space="0" w:color="auto"/>
            </w:tcBorders>
            <w:vAlign w:val="center"/>
          </w:tcPr>
          <w:p w14:paraId="27013F27"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05</w:t>
            </w:r>
          </w:p>
        </w:tc>
      </w:tr>
      <w:tr w:rsidR="002367B4" w:rsidRPr="003C0DF6" w14:paraId="084FA59C" w14:textId="77777777" w:rsidTr="003C0DF6">
        <w:trPr>
          <w:trHeight w:val="227"/>
          <w:jc w:val="center"/>
        </w:trPr>
        <w:tc>
          <w:tcPr>
            <w:tcW w:w="606" w:type="pct"/>
            <w:tcBorders>
              <w:left w:val="single" w:sz="4" w:space="0" w:color="auto"/>
            </w:tcBorders>
            <w:shd w:val="clear" w:color="auto" w:fill="auto"/>
            <w:vAlign w:val="center"/>
          </w:tcPr>
          <w:p w14:paraId="402688EA"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1.73</w:t>
            </w:r>
          </w:p>
        </w:tc>
        <w:tc>
          <w:tcPr>
            <w:tcW w:w="603" w:type="pct"/>
            <w:tcBorders>
              <w:top w:val="nil"/>
              <w:left w:val="nil"/>
              <w:bottom w:val="nil"/>
            </w:tcBorders>
            <w:vAlign w:val="center"/>
          </w:tcPr>
          <w:p w14:paraId="215F3E9E"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1.29</w:t>
            </w:r>
          </w:p>
        </w:tc>
        <w:tc>
          <w:tcPr>
            <w:tcW w:w="601" w:type="pct"/>
            <w:tcBorders>
              <w:top w:val="nil"/>
            </w:tcBorders>
            <w:shd w:val="clear" w:color="auto" w:fill="auto"/>
            <w:vAlign w:val="center"/>
          </w:tcPr>
          <w:p w14:paraId="5DF2036C"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101.85</w:t>
            </w:r>
          </w:p>
        </w:tc>
        <w:tc>
          <w:tcPr>
            <w:tcW w:w="601" w:type="pct"/>
            <w:tcBorders>
              <w:top w:val="nil"/>
              <w:left w:val="nil"/>
              <w:bottom w:val="nil"/>
              <w:right w:val="nil"/>
            </w:tcBorders>
            <w:vAlign w:val="center"/>
          </w:tcPr>
          <w:p w14:paraId="287A1FC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100.12</w:t>
            </w:r>
          </w:p>
        </w:tc>
        <w:tc>
          <w:tcPr>
            <w:tcW w:w="601" w:type="pct"/>
            <w:tcBorders>
              <w:top w:val="nil"/>
              <w:left w:val="nil"/>
              <w:bottom w:val="nil"/>
              <w:right w:val="nil"/>
            </w:tcBorders>
            <w:vAlign w:val="center"/>
          </w:tcPr>
          <w:p w14:paraId="7021CB1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98.84</w:t>
            </w:r>
          </w:p>
        </w:tc>
        <w:tc>
          <w:tcPr>
            <w:tcW w:w="1560" w:type="pct"/>
            <w:tcBorders>
              <w:top w:val="nil"/>
              <w:left w:val="single" w:sz="4" w:space="0" w:color="auto"/>
              <w:bottom w:val="nil"/>
              <w:right w:val="single" w:sz="4" w:space="0" w:color="auto"/>
            </w:tcBorders>
            <w:vAlign w:val="center"/>
          </w:tcPr>
          <w:p w14:paraId="5B791B3A"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الصحة</w:t>
            </w:r>
          </w:p>
        </w:tc>
        <w:tc>
          <w:tcPr>
            <w:tcW w:w="428" w:type="pct"/>
            <w:tcBorders>
              <w:top w:val="nil"/>
              <w:left w:val="single" w:sz="4" w:space="0" w:color="auto"/>
              <w:bottom w:val="nil"/>
              <w:right w:val="single" w:sz="4" w:space="0" w:color="auto"/>
            </w:tcBorders>
            <w:vAlign w:val="center"/>
          </w:tcPr>
          <w:p w14:paraId="5016733C"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06</w:t>
            </w:r>
          </w:p>
        </w:tc>
      </w:tr>
      <w:tr w:rsidR="002367B4" w:rsidRPr="003C0DF6" w14:paraId="242E11F3" w14:textId="77777777" w:rsidTr="003C0DF6">
        <w:trPr>
          <w:trHeight w:val="227"/>
          <w:jc w:val="center"/>
        </w:trPr>
        <w:tc>
          <w:tcPr>
            <w:tcW w:w="606" w:type="pct"/>
            <w:tcBorders>
              <w:left w:val="single" w:sz="4" w:space="0" w:color="auto"/>
            </w:tcBorders>
            <w:shd w:val="clear" w:color="auto" w:fill="auto"/>
            <w:vAlign w:val="center"/>
          </w:tcPr>
          <w:p w14:paraId="7290F8DB"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10.09</w:t>
            </w:r>
          </w:p>
        </w:tc>
        <w:tc>
          <w:tcPr>
            <w:tcW w:w="603" w:type="pct"/>
            <w:tcBorders>
              <w:top w:val="nil"/>
              <w:left w:val="nil"/>
              <w:bottom w:val="nil"/>
            </w:tcBorders>
            <w:vAlign w:val="center"/>
          </w:tcPr>
          <w:p w14:paraId="3EA7E9B0"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3.05</w:t>
            </w:r>
          </w:p>
        </w:tc>
        <w:tc>
          <w:tcPr>
            <w:tcW w:w="601" w:type="pct"/>
            <w:tcBorders>
              <w:top w:val="nil"/>
            </w:tcBorders>
            <w:shd w:val="clear" w:color="auto" w:fill="auto"/>
            <w:vAlign w:val="center"/>
          </w:tcPr>
          <w:p w14:paraId="4ABCCFCA"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115.47</w:t>
            </w:r>
          </w:p>
        </w:tc>
        <w:tc>
          <w:tcPr>
            <w:tcW w:w="601" w:type="pct"/>
            <w:tcBorders>
              <w:top w:val="nil"/>
              <w:left w:val="nil"/>
              <w:bottom w:val="nil"/>
              <w:right w:val="nil"/>
            </w:tcBorders>
            <w:vAlign w:val="center"/>
          </w:tcPr>
          <w:p w14:paraId="487C63D4"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104.89</w:t>
            </w:r>
          </w:p>
        </w:tc>
        <w:tc>
          <w:tcPr>
            <w:tcW w:w="601" w:type="pct"/>
            <w:tcBorders>
              <w:top w:val="nil"/>
              <w:left w:val="nil"/>
              <w:bottom w:val="nil"/>
              <w:right w:val="nil"/>
            </w:tcBorders>
            <w:vAlign w:val="center"/>
          </w:tcPr>
          <w:p w14:paraId="670EA7FC"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101.79</w:t>
            </w:r>
          </w:p>
        </w:tc>
        <w:tc>
          <w:tcPr>
            <w:tcW w:w="1560" w:type="pct"/>
            <w:tcBorders>
              <w:top w:val="nil"/>
              <w:left w:val="single" w:sz="4" w:space="0" w:color="auto"/>
              <w:bottom w:val="nil"/>
              <w:right w:val="single" w:sz="4" w:space="0" w:color="auto"/>
            </w:tcBorders>
            <w:vAlign w:val="center"/>
          </w:tcPr>
          <w:p w14:paraId="384F64EF"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المواصلات</w:t>
            </w:r>
          </w:p>
        </w:tc>
        <w:tc>
          <w:tcPr>
            <w:tcW w:w="428" w:type="pct"/>
            <w:tcBorders>
              <w:top w:val="nil"/>
              <w:left w:val="single" w:sz="4" w:space="0" w:color="auto"/>
              <w:bottom w:val="nil"/>
              <w:right w:val="single" w:sz="4" w:space="0" w:color="auto"/>
            </w:tcBorders>
            <w:vAlign w:val="center"/>
          </w:tcPr>
          <w:p w14:paraId="58DFFE5D"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07</w:t>
            </w:r>
          </w:p>
        </w:tc>
      </w:tr>
      <w:tr w:rsidR="002367B4" w:rsidRPr="003C0DF6" w14:paraId="4E116BC8" w14:textId="77777777" w:rsidTr="003C0DF6">
        <w:trPr>
          <w:trHeight w:val="227"/>
          <w:jc w:val="center"/>
        </w:trPr>
        <w:tc>
          <w:tcPr>
            <w:tcW w:w="606" w:type="pct"/>
            <w:tcBorders>
              <w:left w:val="single" w:sz="4" w:space="0" w:color="auto"/>
            </w:tcBorders>
            <w:shd w:val="clear" w:color="auto" w:fill="auto"/>
            <w:vAlign w:val="center"/>
          </w:tcPr>
          <w:p w14:paraId="16735ACA"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0.43</w:t>
            </w:r>
          </w:p>
        </w:tc>
        <w:tc>
          <w:tcPr>
            <w:tcW w:w="603" w:type="pct"/>
            <w:tcBorders>
              <w:top w:val="nil"/>
              <w:left w:val="nil"/>
              <w:bottom w:val="nil"/>
            </w:tcBorders>
            <w:vAlign w:val="center"/>
          </w:tcPr>
          <w:p w14:paraId="626EC41C"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1.91</w:t>
            </w:r>
          </w:p>
        </w:tc>
        <w:tc>
          <w:tcPr>
            <w:tcW w:w="601" w:type="pct"/>
            <w:tcBorders>
              <w:top w:val="nil"/>
            </w:tcBorders>
            <w:shd w:val="clear" w:color="auto" w:fill="auto"/>
            <w:vAlign w:val="center"/>
          </w:tcPr>
          <w:p w14:paraId="4E66400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96.24</w:t>
            </w:r>
          </w:p>
        </w:tc>
        <w:tc>
          <w:tcPr>
            <w:tcW w:w="601" w:type="pct"/>
            <w:tcBorders>
              <w:top w:val="nil"/>
              <w:left w:val="nil"/>
              <w:bottom w:val="nil"/>
              <w:right w:val="nil"/>
            </w:tcBorders>
            <w:vAlign w:val="center"/>
          </w:tcPr>
          <w:p w14:paraId="43B284C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95.82</w:t>
            </w:r>
          </w:p>
        </w:tc>
        <w:tc>
          <w:tcPr>
            <w:tcW w:w="601" w:type="pct"/>
            <w:tcBorders>
              <w:top w:val="nil"/>
              <w:left w:val="nil"/>
              <w:bottom w:val="nil"/>
              <w:right w:val="nil"/>
            </w:tcBorders>
            <w:vAlign w:val="center"/>
          </w:tcPr>
          <w:p w14:paraId="329C063B"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94.03</w:t>
            </w:r>
          </w:p>
        </w:tc>
        <w:tc>
          <w:tcPr>
            <w:tcW w:w="1560" w:type="pct"/>
            <w:tcBorders>
              <w:top w:val="nil"/>
              <w:left w:val="single" w:sz="4" w:space="0" w:color="auto"/>
              <w:bottom w:val="nil"/>
              <w:right w:val="single" w:sz="4" w:space="0" w:color="auto"/>
            </w:tcBorders>
            <w:vAlign w:val="center"/>
          </w:tcPr>
          <w:p w14:paraId="26A7D3A9"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المعلومات والاتصالات</w:t>
            </w:r>
          </w:p>
        </w:tc>
        <w:tc>
          <w:tcPr>
            <w:tcW w:w="428" w:type="pct"/>
            <w:tcBorders>
              <w:top w:val="nil"/>
              <w:left w:val="single" w:sz="4" w:space="0" w:color="auto"/>
              <w:bottom w:val="nil"/>
              <w:right w:val="single" w:sz="4" w:space="0" w:color="auto"/>
            </w:tcBorders>
            <w:vAlign w:val="center"/>
          </w:tcPr>
          <w:p w14:paraId="0F6FC626"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08</w:t>
            </w:r>
          </w:p>
        </w:tc>
      </w:tr>
      <w:tr w:rsidR="002367B4" w:rsidRPr="003C0DF6" w14:paraId="75E0EE4A" w14:textId="77777777" w:rsidTr="003C0DF6">
        <w:trPr>
          <w:trHeight w:val="227"/>
          <w:jc w:val="center"/>
        </w:trPr>
        <w:tc>
          <w:tcPr>
            <w:tcW w:w="606" w:type="pct"/>
            <w:tcBorders>
              <w:left w:val="single" w:sz="4" w:space="0" w:color="auto"/>
            </w:tcBorders>
            <w:shd w:val="clear" w:color="auto" w:fill="auto"/>
            <w:vAlign w:val="center"/>
          </w:tcPr>
          <w:p w14:paraId="0D60B88B"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7.89</w:t>
            </w:r>
          </w:p>
        </w:tc>
        <w:tc>
          <w:tcPr>
            <w:tcW w:w="603" w:type="pct"/>
            <w:tcBorders>
              <w:top w:val="nil"/>
              <w:left w:val="nil"/>
              <w:bottom w:val="nil"/>
            </w:tcBorders>
            <w:vAlign w:val="center"/>
          </w:tcPr>
          <w:p w14:paraId="52945AA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5.08</w:t>
            </w:r>
          </w:p>
        </w:tc>
        <w:tc>
          <w:tcPr>
            <w:tcW w:w="601" w:type="pct"/>
            <w:tcBorders>
              <w:top w:val="nil"/>
            </w:tcBorders>
            <w:shd w:val="clear" w:color="auto" w:fill="auto"/>
            <w:vAlign w:val="center"/>
          </w:tcPr>
          <w:p w14:paraId="20668E50"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133.50</w:t>
            </w:r>
          </w:p>
        </w:tc>
        <w:tc>
          <w:tcPr>
            <w:tcW w:w="601" w:type="pct"/>
            <w:tcBorders>
              <w:top w:val="nil"/>
              <w:left w:val="nil"/>
              <w:bottom w:val="nil"/>
              <w:right w:val="nil"/>
            </w:tcBorders>
            <w:vAlign w:val="center"/>
          </w:tcPr>
          <w:p w14:paraId="196E5E25"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123.74</w:t>
            </w:r>
          </w:p>
        </w:tc>
        <w:tc>
          <w:tcPr>
            <w:tcW w:w="601" w:type="pct"/>
            <w:tcBorders>
              <w:top w:val="nil"/>
              <w:left w:val="nil"/>
              <w:bottom w:val="nil"/>
              <w:right w:val="nil"/>
            </w:tcBorders>
            <w:vAlign w:val="center"/>
          </w:tcPr>
          <w:p w14:paraId="3A1E6511"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117.76</w:t>
            </w:r>
          </w:p>
        </w:tc>
        <w:tc>
          <w:tcPr>
            <w:tcW w:w="1560" w:type="pct"/>
            <w:tcBorders>
              <w:top w:val="nil"/>
              <w:left w:val="single" w:sz="4" w:space="0" w:color="auto"/>
              <w:bottom w:val="nil"/>
              <w:right w:val="single" w:sz="4" w:space="0" w:color="auto"/>
            </w:tcBorders>
            <w:vAlign w:val="center"/>
          </w:tcPr>
          <w:p w14:paraId="27151C2B"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الترفيه، الرياضة، الثقافة، الحدائق والحيوانات الأليفة</w:t>
            </w:r>
          </w:p>
        </w:tc>
        <w:tc>
          <w:tcPr>
            <w:tcW w:w="428" w:type="pct"/>
            <w:tcBorders>
              <w:top w:val="nil"/>
              <w:left w:val="single" w:sz="4" w:space="0" w:color="auto"/>
              <w:bottom w:val="nil"/>
              <w:right w:val="single" w:sz="4" w:space="0" w:color="auto"/>
            </w:tcBorders>
            <w:vAlign w:val="center"/>
          </w:tcPr>
          <w:p w14:paraId="6FE66C98"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09</w:t>
            </w:r>
          </w:p>
        </w:tc>
      </w:tr>
      <w:tr w:rsidR="002367B4" w:rsidRPr="003C0DF6" w14:paraId="1FCC5570" w14:textId="77777777" w:rsidTr="003C0DF6">
        <w:trPr>
          <w:trHeight w:val="227"/>
          <w:jc w:val="center"/>
        </w:trPr>
        <w:tc>
          <w:tcPr>
            <w:tcW w:w="606" w:type="pct"/>
            <w:tcBorders>
              <w:left w:val="single" w:sz="4" w:space="0" w:color="auto"/>
            </w:tcBorders>
            <w:shd w:val="clear" w:color="auto" w:fill="auto"/>
            <w:vAlign w:val="center"/>
          </w:tcPr>
          <w:p w14:paraId="51227C7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4.72</w:t>
            </w:r>
          </w:p>
        </w:tc>
        <w:tc>
          <w:tcPr>
            <w:tcW w:w="603" w:type="pct"/>
            <w:tcBorders>
              <w:top w:val="nil"/>
              <w:left w:val="nil"/>
              <w:bottom w:val="nil"/>
            </w:tcBorders>
            <w:vAlign w:val="center"/>
          </w:tcPr>
          <w:p w14:paraId="330D337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3.15</w:t>
            </w:r>
          </w:p>
        </w:tc>
        <w:tc>
          <w:tcPr>
            <w:tcW w:w="601" w:type="pct"/>
            <w:tcBorders>
              <w:top w:val="nil"/>
            </w:tcBorders>
            <w:shd w:val="clear" w:color="auto" w:fill="auto"/>
            <w:vAlign w:val="center"/>
          </w:tcPr>
          <w:p w14:paraId="1C7B9D4B"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108.80</w:t>
            </w:r>
          </w:p>
        </w:tc>
        <w:tc>
          <w:tcPr>
            <w:tcW w:w="601" w:type="pct"/>
            <w:tcBorders>
              <w:top w:val="nil"/>
              <w:left w:val="nil"/>
              <w:bottom w:val="nil"/>
              <w:right w:val="nil"/>
            </w:tcBorders>
            <w:vAlign w:val="center"/>
          </w:tcPr>
          <w:p w14:paraId="4D4E09E8"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103.90</w:t>
            </w:r>
          </w:p>
        </w:tc>
        <w:tc>
          <w:tcPr>
            <w:tcW w:w="601" w:type="pct"/>
            <w:tcBorders>
              <w:top w:val="nil"/>
              <w:left w:val="nil"/>
              <w:bottom w:val="nil"/>
              <w:right w:val="nil"/>
            </w:tcBorders>
            <w:vAlign w:val="center"/>
          </w:tcPr>
          <w:p w14:paraId="45DEE3F2"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100.72</w:t>
            </w:r>
          </w:p>
        </w:tc>
        <w:tc>
          <w:tcPr>
            <w:tcW w:w="1560" w:type="pct"/>
            <w:tcBorders>
              <w:top w:val="nil"/>
              <w:left w:val="single" w:sz="4" w:space="0" w:color="auto"/>
              <w:bottom w:val="nil"/>
              <w:right w:val="single" w:sz="4" w:space="0" w:color="auto"/>
            </w:tcBorders>
            <w:vAlign w:val="center"/>
          </w:tcPr>
          <w:p w14:paraId="12DB8C84"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خدمات التعليم</w:t>
            </w:r>
          </w:p>
        </w:tc>
        <w:tc>
          <w:tcPr>
            <w:tcW w:w="428" w:type="pct"/>
            <w:tcBorders>
              <w:top w:val="nil"/>
              <w:left w:val="single" w:sz="4" w:space="0" w:color="auto"/>
              <w:bottom w:val="nil"/>
              <w:right w:val="single" w:sz="4" w:space="0" w:color="auto"/>
            </w:tcBorders>
            <w:vAlign w:val="center"/>
          </w:tcPr>
          <w:p w14:paraId="0BAA5004"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10</w:t>
            </w:r>
          </w:p>
        </w:tc>
      </w:tr>
      <w:tr w:rsidR="002367B4" w:rsidRPr="003C0DF6" w14:paraId="40D4853A" w14:textId="77777777" w:rsidTr="003C0DF6">
        <w:trPr>
          <w:trHeight w:val="227"/>
          <w:jc w:val="center"/>
        </w:trPr>
        <w:tc>
          <w:tcPr>
            <w:tcW w:w="606" w:type="pct"/>
            <w:tcBorders>
              <w:left w:val="single" w:sz="4" w:space="0" w:color="auto"/>
            </w:tcBorders>
            <w:shd w:val="clear" w:color="auto" w:fill="auto"/>
            <w:vAlign w:val="center"/>
          </w:tcPr>
          <w:p w14:paraId="7CF67510"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4.48</w:t>
            </w:r>
          </w:p>
        </w:tc>
        <w:tc>
          <w:tcPr>
            <w:tcW w:w="603" w:type="pct"/>
            <w:tcBorders>
              <w:top w:val="nil"/>
              <w:left w:val="nil"/>
              <w:bottom w:val="nil"/>
            </w:tcBorders>
            <w:vAlign w:val="center"/>
          </w:tcPr>
          <w:p w14:paraId="15F5DCAD"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6.66</w:t>
            </w:r>
          </w:p>
        </w:tc>
        <w:tc>
          <w:tcPr>
            <w:tcW w:w="601" w:type="pct"/>
            <w:tcBorders>
              <w:top w:val="nil"/>
            </w:tcBorders>
            <w:shd w:val="clear" w:color="auto" w:fill="auto"/>
            <w:vAlign w:val="center"/>
          </w:tcPr>
          <w:p w14:paraId="141FA80D"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115.60</w:t>
            </w:r>
          </w:p>
        </w:tc>
        <w:tc>
          <w:tcPr>
            <w:tcW w:w="601" w:type="pct"/>
            <w:tcBorders>
              <w:top w:val="nil"/>
              <w:left w:val="nil"/>
              <w:bottom w:val="nil"/>
              <w:right w:val="nil"/>
            </w:tcBorders>
            <w:vAlign w:val="center"/>
          </w:tcPr>
          <w:p w14:paraId="1D7EADFA"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110.65</w:t>
            </w:r>
          </w:p>
        </w:tc>
        <w:tc>
          <w:tcPr>
            <w:tcW w:w="601" w:type="pct"/>
            <w:tcBorders>
              <w:top w:val="nil"/>
              <w:left w:val="nil"/>
              <w:bottom w:val="nil"/>
              <w:right w:val="nil"/>
            </w:tcBorders>
            <w:vAlign w:val="center"/>
          </w:tcPr>
          <w:p w14:paraId="1FE50C9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103.74</w:t>
            </w:r>
          </w:p>
        </w:tc>
        <w:tc>
          <w:tcPr>
            <w:tcW w:w="1560" w:type="pct"/>
            <w:tcBorders>
              <w:top w:val="nil"/>
              <w:left w:val="single" w:sz="4" w:space="0" w:color="auto"/>
              <w:bottom w:val="nil"/>
              <w:right w:val="single" w:sz="4" w:space="0" w:color="auto"/>
            </w:tcBorders>
            <w:vAlign w:val="center"/>
          </w:tcPr>
          <w:p w14:paraId="3120BC3F"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المطاعم وخدمات الاقامة</w:t>
            </w:r>
          </w:p>
        </w:tc>
        <w:tc>
          <w:tcPr>
            <w:tcW w:w="428" w:type="pct"/>
            <w:tcBorders>
              <w:top w:val="nil"/>
              <w:left w:val="single" w:sz="4" w:space="0" w:color="auto"/>
              <w:bottom w:val="nil"/>
              <w:right w:val="single" w:sz="4" w:space="0" w:color="auto"/>
            </w:tcBorders>
            <w:vAlign w:val="center"/>
          </w:tcPr>
          <w:p w14:paraId="4FE289FD"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11</w:t>
            </w:r>
          </w:p>
        </w:tc>
      </w:tr>
      <w:tr w:rsidR="002367B4" w:rsidRPr="003C0DF6" w14:paraId="58C894AD" w14:textId="77777777" w:rsidTr="003C0DF6">
        <w:trPr>
          <w:trHeight w:val="227"/>
          <w:jc w:val="center"/>
        </w:trPr>
        <w:tc>
          <w:tcPr>
            <w:tcW w:w="606" w:type="pct"/>
            <w:tcBorders>
              <w:left w:val="single" w:sz="4" w:space="0" w:color="auto"/>
            </w:tcBorders>
            <w:shd w:val="clear" w:color="auto" w:fill="auto"/>
            <w:vAlign w:val="center"/>
          </w:tcPr>
          <w:p w14:paraId="3407E580"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6.22</w:t>
            </w:r>
          </w:p>
        </w:tc>
        <w:tc>
          <w:tcPr>
            <w:tcW w:w="603" w:type="pct"/>
            <w:tcBorders>
              <w:top w:val="nil"/>
              <w:left w:val="nil"/>
              <w:bottom w:val="nil"/>
            </w:tcBorders>
            <w:vAlign w:val="center"/>
          </w:tcPr>
          <w:p w14:paraId="2DFC3AC4"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0.85</w:t>
            </w:r>
          </w:p>
        </w:tc>
        <w:tc>
          <w:tcPr>
            <w:tcW w:w="601" w:type="pct"/>
            <w:tcBorders>
              <w:top w:val="nil"/>
            </w:tcBorders>
            <w:shd w:val="clear" w:color="auto" w:fill="auto"/>
            <w:vAlign w:val="center"/>
          </w:tcPr>
          <w:p w14:paraId="40672DD2"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113.99</w:t>
            </w:r>
          </w:p>
        </w:tc>
        <w:tc>
          <w:tcPr>
            <w:tcW w:w="601" w:type="pct"/>
            <w:tcBorders>
              <w:top w:val="nil"/>
              <w:left w:val="nil"/>
              <w:bottom w:val="nil"/>
              <w:right w:val="nil"/>
            </w:tcBorders>
            <w:vAlign w:val="center"/>
          </w:tcPr>
          <w:p w14:paraId="5155A91B"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107.31</w:t>
            </w:r>
          </w:p>
        </w:tc>
        <w:tc>
          <w:tcPr>
            <w:tcW w:w="601" w:type="pct"/>
            <w:tcBorders>
              <w:top w:val="nil"/>
              <w:left w:val="nil"/>
              <w:bottom w:val="nil"/>
              <w:right w:val="nil"/>
            </w:tcBorders>
            <w:vAlign w:val="center"/>
          </w:tcPr>
          <w:p w14:paraId="5E454627"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106.41</w:t>
            </w:r>
          </w:p>
        </w:tc>
        <w:tc>
          <w:tcPr>
            <w:tcW w:w="1560" w:type="pct"/>
            <w:tcBorders>
              <w:top w:val="nil"/>
              <w:left w:val="single" w:sz="4" w:space="0" w:color="auto"/>
              <w:bottom w:val="nil"/>
              <w:right w:val="single" w:sz="4" w:space="0" w:color="auto"/>
            </w:tcBorders>
            <w:vAlign w:val="center"/>
          </w:tcPr>
          <w:p w14:paraId="22A11BBD" w14:textId="77777777" w:rsidR="00FF025C" w:rsidRPr="003C0DF6" w:rsidRDefault="00FF025C" w:rsidP="003C0DF6">
            <w:pPr>
              <w:ind w:left="57" w:right="113"/>
              <w:rPr>
                <w:rFonts w:ascii="Simplified Arabic" w:hAnsi="Simplified Arabic" w:cs="Simplified Arabic"/>
                <w:b/>
                <w:bCs/>
                <w:color w:val="000000" w:themeColor="text1"/>
                <w:sz w:val="12"/>
                <w:szCs w:val="12"/>
                <w:rtl/>
              </w:rPr>
            </w:pPr>
            <w:r w:rsidRPr="003C0DF6">
              <w:rPr>
                <w:rFonts w:ascii="Simplified Arabic" w:hAnsi="Simplified Arabic" w:cs="Simplified Arabic"/>
                <w:b/>
                <w:bCs/>
                <w:color w:val="000000" w:themeColor="text1"/>
                <w:sz w:val="12"/>
                <w:szCs w:val="12"/>
                <w:rtl/>
              </w:rPr>
              <w:t>السلع والخدمات المتنوعة (12+13)*</w:t>
            </w:r>
          </w:p>
        </w:tc>
        <w:tc>
          <w:tcPr>
            <w:tcW w:w="428" w:type="pct"/>
            <w:tcBorders>
              <w:top w:val="nil"/>
              <w:left w:val="single" w:sz="4" w:space="0" w:color="auto"/>
              <w:bottom w:val="nil"/>
              <w:right w:val="single" w:sz="4" w:space="0" w:color="auto"/>
            </w:tcBorders>
            <w:vAlign w:val="center"/>
          </w:tcPr>
          <w:p w14:paraId="19B1E5C6" w14:textId="77777777" w:rsidR="00FF025C" w:rsidRPr="003C0DF6" w:rsidRDefault="00FF025C" w:rsidP="00FF025C">
            <w:pPr>
              <w:jc w:val="center"/>
              <w:rPr>
                <w:rFonts w:ascii="Simplified Arabic" w:hAnsi="Simplified Arabic" w:cs="Simplified Arabic"/>
                <w:b/>
                <w:bCs/>
                <w:color w:val="000000" w:themeColor="text1"/>
                <w:sz w:val="12"/>
                <w:szCs w:val="12"/>
                <w:rtl/>
              </w:rPr>
            </w:pPr>
          </w:p>
        </w:tc>
      </w:tr>
      <w:tr w:rsidR="002367B4" w:rsidRPr="003C0DF6" w14:paraId="3D7D57AD" w14:textId="77777777" w:rsidTr="003C0DF6">
        <w:trPr>
          <w:trHeight w:val="227"/>
          <w:jc w:val="center"/>
        </w:trPr>
        <w:tc>
          <w:tcPr>
            <w:tcW w:w="606" w:type="pct"/>
            <w:tcBorders>
              <w:left w:val="single" w:sz="4" w:space="0" w:color="auto"/>
            </w:tcBorders>
            <w:shd w:val="clear" w:color="auto" w:fill="auto"/>
            <w:vAlign w:val="center"/>
          </w:tcPr>
          <w:p w14:paraId="21FC9015"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3.73</w:t>
            </w:r>
          </w:p>
        </w:tc>
        <w:tc>
          <w:tcPr>
            <w:tcW w:w="603" w:type="pct"/>
            <w:tcBorders>
              <w:top w:val="nil"/>
              <w:left w:val="nil"/>
              <w:bottom w:val="nil"/>
            </w:tcBorders>
            <w:vAlign w:val="center"/>
          </w:tcPr>
          <w:p w14:paraId="71304A4C"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1.39</w:t>
            </w:r>
          </w:p>
        </w:tc>
        <w:tc>
          <w:tcPr>
            <w:tcW w:w="601" w:type="pct"/>
            <w:tcBorders>
              <w:top w:val="nil"/>
            </w:tcBorders>
            <w:shd w:val="clear" w:color="auto" w:fill="auto"/>
            <w:vAlign w:val="center"/>
          </w:tcPr>
          <w:p w14:paraId="649F2930"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104.19</w:t>
            </w:r>
          </w:p>
        </w:tc>
        <w:tc>
          <w:tcPr>
            <w:tcW w:w="601" w:type="pct"/>
            <w:tcBorders>
              <w:top w:val="nil"/>
              <w:left w:val="nil"/>
              <w:bottom w:val="nil"/>
              <w:right w:val="nil"/>
            </w:tcBorders>
            <w:vAlign w:val="center"/>
          </w:tcPr>
          <w:p w14:paraId="48FBFFB6"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100.44</w:t>
            </w:r>
          </w:p>
        </w:tc>
        <w:tc>
          <w:tcPr>
            <w:tcW w:w="601" w:type="pct"/>
            <w:tcBorders>
              <w:top w:val="nil"/>
              <w:left w:val="nil"/>
              <w:bottom w:val="nil"/>
              <w:right w:val="nil"/>
            </w:tcBorders>
            <w:vAlign w:val="center"/>
          </w:tcPr>
          <w:p w14:paraId="068DCAD4"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99.06</w:t>
            </w:r>
          </w:p>
        </w:tc>
        <w:tc>
          <w:tcPr>
            <w:tcW w:w="1560" w:type="pct"/>
            <w:tcBorders>
              <w:top w:val="nil"/>
              <w:left w:val="single" w:sz="4" w:space="0" w:color="auto"/>
              <w:bottom w:val="nil"/>
              <w:right w:val="single" w:sz="4" w:space="0" w:color="auto"/>
            </w:tcBorders>
            <w:vAlign w:val="center"/>
          </w:tcPr>
          <w:p w14:paraId="08AAD51A"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التأمين والخدمات المالية</w:t>
            </w:r>
          </w:p>
        </w:tc>
        <w:tc>
          <w:tcPr>
            <w:tcW w:w="428" w:type="pct"/>
            <w:tcBorders>
              <w:top w:val="nil"/>
              <w:left w:val="single" w:sz="4" w:space="0" w:color="auto"/>
              <w:bottom w:val="nil"/>
              <w:right w:val="single" w:sz="4" w:space="0" w:color="auto"/>
            </w:tcBorders>
            <w:vAlign w:val="center"/>
          </w:tcPr>
          <w:p w14:paraId="1CBDEEC2"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12</w:t>
            </w:r>
          </w:p>
        </w:tc>
      </w:tr>
      <w:tr w:rsidR="002367B4" w:rsidRPr="003C0DF6" w14:paraId="6F097903" w14:textId="77777777" w:rsidTr="003C0DF6">
        <w:trPr>
          <w:trHeight w:val="227"/>
          <w:jc w:val="center"/>
        </w:trPr>
        <w:tc>
          <w:tcPr>
            <w:tcW w:w="606" w:type="pct"/>
            <w:tcBorders>
              <w:left w:val="single" w:sz="4" w:space="0" w:color="auto"/>
            </w:tcBorders>
            <w:shd w:val="clear" w:color="auto" w:fill="auto"/>
            <w:vAlign w:val="center"/>
          </w:tcPr>
          <w:p w14:paraId="0C996177"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6.98</w:t>
            </w:r>
          </w:p>
        </w:tc>
        <w:tc>
          <w:tcPr>
            <w:tcW w:w="603" w:type="pct"/>
            <w:tcBorders>
              <w:top w:val="nil"/>
              <w:left w:val="nil"/>
            </w:tcBorders>
            <w:vAlign w:val="center"/>
          </w:tcPr>
          <w:p w14:paraId="733CCEFF"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0.68</w:t>
            </w:r>
          </w:p>
        </w:tc>
        <w:tc>
          <w:tcPr>
            <w:tcW w:w="601" w:type="pct"/>
            <w:tcBorders>
              <w:top w:val="nil"/>
            </w:tcBorders>
            <w:shd w:val="clear" w:color="auto" w:fill="auto"/>
            <w:vAlign w:val="center"/>
          </w:tcPr>
          <w:p w14:paraId="7EDDF263"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117.24</w:t>
            </w:r>
          </w:p>
        </w:tc>
        <w:tc>
          <w:tcPr>
            <w:tcW w:w="601" w:type="pct"/>
            <w:tcBorders>
              <w:top w:val="nil"/>
              <w:left w:val="nil"/>
              <w:bottom w:val="nil"/>
              <w:right w:val="nil"/>
            </w:tcBorders>
            <w:vAlign w:val="center"/>
          </w:tcPr>
          <w:p w14:paraId="23A8B395"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109.59</w:t>
            </w:r>
          </w:p>
        </w:tc>
        <w:tc>
          <w:tcPr>
            <w:tcW w:w="601" w:type="pct"/>
            <w:tcBorders>
              <w:top w:val="nil"/>
              <w:left w:val="nil"/>
              <w:bottom w:val="nil"/>
              <w:right w:val="nil"/>
            </w:tcBorders>
            <w:vAlign w:val="center"/>
          </w:tcPr>
          <w:p w14:paraId="19FE1919"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Pr>
              <w:t>108.85</w:t>
            </w:r>
          </w:p>
        </w:tc>
        <w:tc>
          <w:tcPr>
            <w:tcW w:w="1560" w:type="pct"/>
            <w:tcBorders>
              <w:top w:val="nil"/>
              <w:left w:val="single" w:sz="4" w:space="0" w:color="auto"/>
              <w:bottom w:val="nil"/>
              <w:right w:val="single" w:sz="4" w:space="0" w:color="auto"/>
            </w:tcBorders>
            <w:vAlign w:val="center"/>
          </w:tcPr>
          <w:p w14:paraId="44158FE0" w14:textId="77777777" w:rsidR="00FF025C" w:rsidRPr="003C0DF6" w:rsidRDefault="00FF025C" w:rsidP="003C0DF6">
            <w:pPr>
              <w:ind w:left="57" w:right="113"/>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الرعاية الشخصية والحماية الاجتماعية والسلع والخدمات المتنوعة</w:t>
            </w:r>
          </w:p>
        </w:tc>
        <w:tc>
          <w:tcPr>
            <w:tcW w:w="428" w:type="pct"/>
            <w:tcBorders>
              <w:top w:val="nil"/>
              <w:left w:val="single" w:sz="4" w:space="0" w:color="auto"/>
              <w:bottom w:val="nil"/>
              <w:right w:val="single" w:sz="4" w:space="0" w:color="auto"/>
            </w:tcBorders>
            <w:vAlign w:val="center"/>
          </w:tcPr>
          <w:p w14:paraId="0A3D5C45" w14:textId="77777777" w:rsidR="00FF025C" w:rsidRPr="003C0DF6" w:rsidRDefault="00FF025C" w:rsidP="00FF025C">
            <w:pPr>
              <w:jc w:val="center"/>
              <w:rPr>
                <w:rFonts w:ascii="Simplified Arabic" w:hAnsi="Simplified Arabic" w:cs="Simplified Arabic"/>
                <w:color w:val="000000" w:themeColor="text1"/>
                <w:sz w:val="12"/>
                <w:szCs w:val="12"/>
                <w:rtl/>
              </w:rPr>
            </w:pPr>
            <w:r w:rsidRPr="003C0DF6">
              <w:rPr>
                <w:rFonts w:ascii="Simplified Arabic" w:hAnsi="Simplified Arabic" w:cs="Simplified Arabic"/>
                <w:color w:val="000000" w:themeColor="text1"/>
                <w:sz w:val="12"/>
                <w:szCs w:val="12"/>
                <w:rtl/>
              </w:rPr>
              <w:t>13</w:t>
            </w:r>
          </w:p>
        </w:tc>
      </w:tr>
      <w:tr w:rsidR="002367B4" w:rsidRPr="003C0DF6" w14:paraId="6964F979" w14:textId="77777777" w:rsidTr="003C0DF6">
        <w:trPr>
          <w:trHeight w:val="227"/>
          <w:jc w:val="center"/>
        </w:trPr>
        <w:tc>
          <w:tcPr>
            <w:tcW w:w="606" w:type="pct"/>
            <w:tcBorders>
              <w:left w:val="single" w:sz="4" w:space="0" w:color="auto"/>
              <w:bottom w:val="single" w:sz="4" w:space="0" w:color="auto"/>
            </w:tcBorders>
            <w:vAlign w:val="center"/>
          </w:tcPr>
          <w:p w14:paraId="59745FE6"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tl/>
              </w:rPr>
              <w:t>5.87</w:t>
            </w:r>
          </w:p>
        </w:tc>
        <w:tc>
          <w:tcPr>
            <w:tcW w:w="603" w:type="pct"/>
            <w:tcBorders>
              <w:top w:val="nil"/>
              <w:bottom w:val="single" w:sz="4" w:space="0" w:color="auto"/>
              <w:right w:val="nil"/>
            </w:tcBorders>
            <w:vAlign w:val="center"/>
          </w:tcPr>
          <w:p w14:paraId="608FE57A"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tl/>
              </w:rPr>
            </w:pPr>
            <w:r w:rsidRPr="003C0DF6">
              <w:rPr>
                <w:rFonts w:ascii="Simplified Arabic" w:hAnsi="Simplified Arabic" w:cs="Simplified Arabic"/>
                <w:b/>
                <w:bCs/>
                <w:color w:val="000000" w:themeColor="text1"/>
                <w:sz w:val="12"/>
                <w:szCs w:val="12"/>
              </w:rPr>
              <w:t>3.74</w:t>
            </w:r>
          </w:p>
        </w:tc>
        <w:tc>
          <w:tcPr>
            <w:tcW w:w="601" w:type="pct"/>
            <w:tcBorders>
              <w:left w:val="nil"/>
              <w:bottom w:val="single" w:sz="4" w:space="0" w:color="auto"/>
              <w:right w:val="nil"/>
            </w:tcBorders>
            <w:vAlign w:val="center"/>
          </w:tcPr>
          <w:p w14:paraId="0B635AE1" w14:textId="77777777" w:rsidR="00FF025C" w:rsidRPr="003C0DF6" w:rsidRDefault="00FF025C" w:rsidP="00FF025C">
            <w:pPr>
              <w:ind w:firstLineChars="100" w:firstLine="120"/>
              <w:rPr>
                <w:rFonts w:ascii="Simplified Arabic" w:hAnsi="Simplified Arabic" w:cs="Simplified Arabic"/>
                <w:color w:val="000000" w:themeColor="text1"/>
                <w:sz w:val="12"/>
                <w:szCs w:val="12"/>
              </w:rPr>
            </w:pPr>
            <w:r w:rsidRPr="003C0DF6">
              <w:rPr>
                <w:rFonts w:ascii="Simplified Arabic" w:hAnsi="Simplified Arabic" w:cs="Simplified Arabic"/>
                <w:b/>
                <w:bCs/>
                <w:color w:val="000000" w:themeColor="text1"/>
                <w:sz w:val="12"/>
                <w:szCs w:val="12"/>
                <w:rtl/>
              </w:rPr>
              <w:t>112.12</w:t>
            </w:r>
          </w:p>
        </w:tc>
        <w:tc>
          <w:tcPr>
            <w:tcW w:w="601" w:type="pct"/>
            <w:tcBorders>
              <w:top w:val="nil"/>
              <w:left w:val="nil"/>
              <w:bottom w:val="single" w:sz="4" w:space="0" w:color="auto"/>
              <w:right w:val="nil"/>
            </w:tcBorders>
            <w:vAlign w:val="center"/>
          </w:tcPr>
          <w:p w14:paraId="7DA2303E"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105.90</w:t>
            </w:r>
          </w:p>
        </w:tc>
        <w:tc>
          <w:tcPr>
            <w:tcW w:w="601" w:type="pct"/>
            <w:tcBorders>
              <w:top w:val="nil"/>
              <w:left w:val="nil"/>
              <w:bottom w:val="single" w:sz="4" w:space="0" w:color="auto"/>
              <w:right w:val="nil"/>
            </w:tcBorders>
            <w:vAlign w:val="center"/>
          </w:tcPr>
          <w:p w14:paraId="5221B7CE" w14:textId="77777777" w:rsidR="00FF025C" w:rsidRPr="003C0DF6" w:rsidRDefault="00FF025C" w:rsidP="00FF025C">
            <w:pPr>
              <w:ind w:firstLineChars="100" w:firstLine="120"/>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Pr>
              <w:t>102.08</w:t>
            </w:r>
          </w:p>
        </w:tc>
        <w:tc>
          <w:tcPr>
            <w:tcW w:w="1560" w:type="pct"/>
            <w:tcBorders>
              <w:top w:val="nil"/>
              <w:left w:val="single" w:sz="4" w:space="0" w:color="auto"/>
              <w:bottom w:val="single" w:sz="4" w:space="0" w:color="auto"/>
              <w:right w:val="single" w:sz="4" w:space="0" w:color="auto"/>
            </w:tcBorders>
            <w:vAlign w:val="center"/>
          </w:tcPr>
          <w:p w14:paraId="72952848" w14:textId="77777777" w:rsidR="00FF025C" w:rsidRPr="003C0DF6" w:rsidRDefault="00FF025C" w:rsidP="003C0DF6">
            <w:pPr>
              <w:ind w:left="57" w:right="113"/>
              <w:rPr>
                <w:rFonts w:ascii="Simplified Arabic" w:hAnsi="Simplified Arabic" w:cs="Simplified Arabic"/>
                <w:b/>
                <w:bCs/>
                <w:color w:val="000000" w:themeColor="text1"/>
                <w:sz w:val="12"/>
                <w:szCs w:val="12"/>
              </w:rPr>
            </w:pPr>
            <w:r w:rsidRPr="003C0DF6">
              <w:rPr>
                <w:rFonts w:ascii="Simplified Arabic" w:hAnsi="Simplified Arabic" w:cs="Simplified Arabic"/>
                <w:b/>
                <w:bCs/>
                <w:color w:val="000000" w:themeColor="text1"/>
                <w:sz w:val="12"/>
                <w:szCs w:val="12"/>
                <w:rtl/>
              </w:rPr>
              <w:t>الرقم القياسي لأسعار المستهلك</w:t>
            </w:r>
          </w:p>
        </w:tc>
        <w:tc>
          <w:tcPr>
            <w:tcW w:w="428" w:type="pct"/>
            <w:tcBorders>
              <w:top w:val="nil"/>
              <w:left w:val="single" w:sz="4" w:space="0" w:color="auto"/>
              <w:bottom w:val="single" w:sz="4" w:space="0" w:color="auto"/>
              <w:right w:val="single" w:sz="4" w:space="0" w:color="auto"/>
            </w:tcBorders>
          </w:tcPr>
          <w:p w14:paraId="5F37592D" w14:textId="77777777" w:rsidR="00FF025C" w:rsidRPr="003C0DF6" w:rsidRDefault="00FF025C" w:rsidP="00FF025C">
            <w:pPr>
              <w:jc w:val="both"/>
              <w:rPr>
                <w:rFonts w:ascii="Simplified Arabic" w:hAnsi="Simplified Arabic" w:cs="Simplified Arabic"/>
                <w:b/>
                <w:bCs/>
                <w:color w:val="000000" w:themeColor="text1"/>
                <w:sz w:val="12"/>
                <w:szCs w:val="12"/>
                <w:rtl/>
              </w:rPr>
            </w:pPr>
          </w:p>
        </w:tc>
      </w:tr>
    </w:tbl>
    <w:p w14:paraId="61C386E6" w14:textId="77777777" w:rsidR="00FF025C" w:rsidRPr="009938FF" w:rsidRDefault="00FF025C" w:rsidP="00FF025C">
      <w:pPr>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xml:space="preserve">*تم الاعتماد على الإصدار الجديد من تصنيف الاستهلاك الفردي حسب الغرض من الاستخدام </w:t>
      </w:r>
      <w:r w:rsidRPr="009938FF">
        <w:rPr>
          <w:rFonts w:ascii="Simplified Arabic" w:hAnsi="Simplified Arabic" w:cs="Simplified Arabic"/>
          <w:noProof w:val="0"/>
          <w:color w:val="000000" w:themeColor="text1"/>
          <w:sz w:val="10"/>
          <w:szCs w:val="10"/>
        </w:rPr>
        <w:t>COICOP – 2018</w:t>
      </w:r>
      <w:r w:rsidRPr="009938FF">
        <w:rPr>
          <w:rFonts w:ascii="Simplified Arabic" w:hAnsi="Simplified Arabic" w:cs="Simplified Arabic"/>
          <w:noProof w:val="0"/>
          <w:color w:val="000000" w:themeColor="text1"/>
          <w:sz w:val="10"/>
          <w:szCs w:val="10"/>
          <w:rtl/>
        </w:rPr>
        <w:t xml:space="preserve">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9938FF">
        <w:rPr>
          <w:rFonts w:ascii="Simplified Arabic" w:hAnsi="Simplified Arabic" w:cs="Simplified Arabic"/>
          <w:noProof w:val="0"/>
          <w:color w:val="000000" w:themeColor="text1"/>
          <w:sz w:val="10"/>
          <w:szCs w:val="10"/>
        </w:rPr>
        <w:t>COICOP - 1999</w:t>
      </w:r>
      <w:r w:rsidRPr="009938FF">
        <w:rPr>
          <w:rFonts w:ascii="Simplified Arabic" w:hAnsi="Simplified Arabic" w:cs="Simplified Arabic"/>
          <w:noProof w:val="0"/>
          <w:color w:val="000000" w:themeColor="text1"/>
          <w:sz w:val="10"/>
          <w:szCs w:val="10"/>
          <w:rtl/>
        </w:rPr>
        <w:t>.</w:t>
      </w:r>
    </w:p>
    <w:p w14:paraId="251B0DA2" w14:textId="77777777" w:rsidR="00FF025C" w:rsidRPr="009938FF" w:rsidRDefault="00FF025C" w:rsidP="00FF025C">
      <w:pPr>
        <w:ind w:left="28"/>
        <w:jc w:val="both"/>
        <w:rPr>
          <w:rFonts w:ascii="Simplified Arabic" w:hAnsi="Simplified Arabic" w:cs="Simplified Arabic"/>
          <w:noProof w:val="0"/>
          <w:color w:val="000000" w:themeColor="text1"/>
          <w:sz w:val="10"/>
          <w:szCs w:val="10"/>
          <w:rtl/>
        </w:rPr>
      </w:pPr>
    </w:p>
    <w:p w14:paraId="031B317D" w14:textId="034165A5" w:rsidR="00E344B5" w:rsidRPr="009938FF" w:rsidRDefault="00E344B5" w:rsidP="00E344B5">
      <w:pPr>
        <w:ind w:left="28"/>
        <w:rPr>
          <w:rFonts w:ascii="Simplified Arabic" w:hAnsi="Simplified Arabic" w:cs="Simplified Arabic"/>
          <w:noProof w:val="0"/>
          <w:color w:val="000000" w:themeColor="text1"/>
          <w:sz w:val="16"/>
          <w:szCs w:val="16"/>
          <w:rtl/>
        </w:rPr>
      </w:pPr>
    </w:p>
    <w:p w14:paraId="7EE5199E" w14:textId="39837468" w:rsidR="00BD52DC" w:rsidRPr="009938FF" w:rsidRDefault="00BD52DC" w:rsidP="00E344B5">
      <w:pPr>
        <w:ind w:left="28"/>
        <w:rPr>
          <w:rFonts w:ascii="Simplified Arabic" w:hAnsi="Simplified Arabic" w:cs="Simplified Arabic"/>
          <w:noProof w:val="0"/>
          <w:color w:val="000000" w:themeColor="text1"/>
          <w:sz w:val="16"/>
          <w:szCs w:val="16"/>
          <w:rtl/>
        </w:rPr>
      </w:pPr>
    </w:p>
    <w:p w14:paraId="03159054" w14:textId="09A231D2" w:rsidR="00BD52DC" w:rsidRPr="009938FF" w:rsidRDefault="00BD52DC" w:rsidP="00E344B5">
      <w:pPr>
        <w:ind w:left="28"/>
        <w:rPr>
          <w:rFonts w:ascii="Simplified Arabic" w:hAnsi="Simplified Arabic" w:cs="Simplified Arabic"/>
          <w:noProof w:val="0"/>
          <w:color w:val="000000" w:themeColor="text1"/>
          <w:sz w:val="16"/>
          <w:szCs w:val="16"/>
          <w:rtl/>
        </w:rPr>
      </w:pPr>
    </w:p>
    <w:p w14:paraId="2E5DEA15" w14:textId="77777777" w:rsidR="00BD52DC" w:rsidRPr="009938FF" w:rsidRDefault="00BD52DC" w:rsidP="00E344B5">
      <w:pPr>
        <w:ind w:left="28"/>
        <w:rPr>
          <w:rFonts w:ascii="Simplified Arabic" w:hAnsi="Simplified Arabic" w:cs="Simplified Arabic"/>
          <w:noProof w:val="0"/>
          <w:color w:val="000000" w:themeColor="text1"/>
          <w:sz w:val="16"/>
          <w:szCs w:val="16"/>
          <w:rtl/>
        </w:rPr>
      </w:pPr>
    </w:p>
    <w:p w14:paraId="454637EA" w14:textId="77777777" w:rsidR="00F14174" w:rsidRPr="009938FF" w:rsidRDefault="00F14174" w:rsidP="009E574F">
      <w:pPr>
        <w:ind w:left="28"/>
        <w:rPr>
          <w:rFonts w:ascii="Simplified Arabic" w:hAnsi="Simplified Arabic" w:cs="Simplified Arabic"/>
          <w:noProof w:val="0"/>
          <w:color w:val="000000" w:themeColor="text1"/>
          <w:sz w:val="16"/>
          <w:szCs w:val="16"/>
          <w:rtl/>
        </w:rPr>
      </w:pPr>
    </w:p>
    <w:p w14:paraId="3B06987C"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0ADE9B64"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2007B5EB"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27743074" w14:textId="77777777" w:rsidR="00870C07" w:rsidRPr="009938FF" w:rsidRDefault="00870C07" w:rsidP="005D4675">
      <w:pPr>
        <w:pStyle w:val="Heading1"/>
        <w:jc w:val="center"/>
        <w:rPr>
          <w:rFonts w:ascii="Simplified Arabic" w:hAnsi="Simplified Arabic" w:cs="Simplified Arabic"/>
          <w:noProof w:val="0"/>
          <w:color w:val="000000" w:themeColor="text1"/>
          <w:sz w:val="40"/>
          <w:szCs w:val="40"/>
          <w:rtl/>
        </w:rPr>
      </w:pPr>
    </w:p>
    <w:p w14:paraId="78DCCF81" w14:textId="07F39A54" w:rsidR="009E574F" w:rsidRPr="009938FF" w:rsidRDefault="009E574F" w:rsidP="005D4675">
      <w:pPr>
        <w:pStyle w:val="Heading1"/>
        <w:jc w:val="center"/>
        <w:rPr>
          <w:rFonts w:ascii="Simplified Arabic" w:hAnsi="Simplified Arabic" w:cs="Simplified Arabic"/>
          <w:noProof w:val="0"/>
          <w:color w:val="000000" w:themeColor="text1"/>
          <w:sz w:val="28"/>
          <w:szCs w:val="28"/>
          <w:rtl/>
        </w:rPr>
      </w:pPr>
      <w:bookmarkStart w:id="19" w:name="_Toc162258347"/>
      <w:r w:rsidRPr="009938FF">
        <w:rPr>
          <w:rFonts w:ascii="Simplified Arabic" w:hAnsi="Simplified Arabic" w:cs="Simplified Arabic"/>
          <w:noProof w:val="0"/>
          <w:color w:val="000000" w:themeColor="text1"/>
          <w:sz w:val="28"/>
          <w:szCs w:val="28"/>
          <w:rtl/>
        </w:rPr>
        <w:t>التجارة الخارجية المرصودة</w:t>
      </w:r>
      <w:bookmarkEnd w:id="19"/>
    </w:p>
    <w:p w14:paraId="4A119361" w14:textId="77777777" w:rsidR="009E574F" w:rsidRPr="009938FF" w:rsidRDefault="009E574F" w:rsidP="005D4675">
      <w:pPr>
        <w:pStyle w:val="Heading1"/>
        <w:jc w:val="center"/>
        <w:rPr>
          <w:rFonts w:ascii="Simplified Arabic" w:hAnsi="Simplified Arabic" w:cs="Simplified Arabic"/>
          <w:noProof w:val="0"/>
          <w:color w:val="000000" w:themeColor="text1"/>
          <w:sz w:val="40"/>
          <w:szCs w:val="40"/>
        </w:rPr>
        <w:sectPr w:rsidR="009E574F" w:rsidRPr="009938FF" w:rsidSect="004F3070">
          <w:pgSz w:w="6237" w:h="8222" w:code="9"/>
          <w:pgMar w:top="397" w:right="397" w:bottom="567" w:left="397" w:header="0" w:footer="567" w:gutter="0"/>
          <w:cols w:space="720"/>
          <w:titlePg/>
          <w:bidi/>
          <w:rtlGutter/>
        </w:sectPr>
      </w:pPr>
    </w:p>
    <w:p w14:paraId="35BAAE4A" w14:textId="77777777" w:rsidR="005016F5" w:rsidRPr="009938FF" w:rsidRDefault="005016F5" w:rsidP="005016F5">
      <w:pPr>
        <w:jc w:val="center"/>
        <w:rPr>
          <w:rFonts w:ascii="Simplified Arabic" w:hAnsi="Simplified Arabic" w:cs="Simplified Arabic"/>
          <w:b/>
          <w:bCs/>
          <w:noProof w:val="0"/>
          <w:snapToGrid w:val="0"/>
          <w:color w:val="000000" w:themeColor="text1"/>
          <w:sz w:val="16"/>
          <w:szCs w:val="16"/>
          <w:rtl/>
        </w:rPr>
      </w:pPr>
      <w:r w:rsidRPr="009938FF">
        <w:rPr>
          <w:rFonts w:ascii="Simplified Arabic" w:hAnsi="Simplified Arabic" w:cs="Simplified Arabic"/>
          <w:b/>
          <w:bCs/>
          <w:noProof w:val="0"/>
          <w:snapToGrid w:val="0"/>
          <w:color w:val="000000" w:themeColor="text1"/>
          <w:sz w:val="16"/>
          <w:szCs w:val="16"/>
          <w:rtl/>
        </w:rPr>
        <w:lastRenderedPageBreak/>
        <w:t xml:space="preserve">مؤشرات الصادرات الفلسطينية* المرصودة، </w:t>
      </w:r>
      <w:r w:rsidRPr="009938FF">
        <w:rPr>
          <w:rFonts w:ascii="Simplified Arabic" w:hAnsi="Simplified Arabic" w:cs="Simplified Arabic"/>
          <w:b/>
          <w:bCs/>
          <w:noProof w:val="0"/>
          <w:snapToGrid w:val="0"/>
          <w:color w:val="000000" w:themeColor="text1"/>
          <w:sz w:val="16"/>
          <w:szCs w:val="16"/>
        </w:rPr>
        <w:t>2021</w:t>
      </w:r>
      <w:r w:rsidRPr="009938FF">
        <w:rPr>
          <w:rFonts w:ascii="Simplified Arabic" w:hAnsi="Simplified Arabic" w:cs="Simplified Arabic"/>
          <w:b/>
          <w:bCs/>
          <w:noProof w:val="0"/>
          <w:snapToGrid w:val="0"/>
          <w:color w:val="000000" w:themeColor="text1"/>
          <w:sz w:val="16"/>
          <w:szCs w:val="16"/>
          <w:rtl/>
        </w:rPr>
        <w:t xml:space="preserve"> - </w:t>
      </w:r>
      <w:r w:rsidRPr="009938FF">
        <w:rPr>
          <w:rFonts w:ascii="Simplified Arabic" w:hAnsi="Simplified Arabic" w:cs="Simplified Arabic"/>
          <w:b/>
          <w:bCs/>
          <w:noProof w:val="0"/>
          <w:snapToGrid w:val="0"/>
          <w:color w:val="000000" w:themeColor="text1"/>
          <w:sz w:val="16"/>
          <w:szCs w:val="16"/>
        </w:rPr>
        <w:t>2022</w:t>
      </w:r>
      <w:r w:rsidRPr="009938FF">
        <w:rPr>
          <w:rFonts w:ascii="Simplified Arabic" w:hAnsi="Simplified Arabic" w:cs="Simplified Arabic"/>
          <w:b/>
          <w:bCs/>
          <w:noProof w:val="0"/>
          <w:snapToGrid w:val="0"/>
          <w:color w:val="000000" w:themeColor="text1"/>
          <w:sz w:val="16"/>
          <w:szCs w:val="16"/>
          <w:rtl/>
        </w:rPr>
        <w:t xml:space="preserve"> </w:t>
      </w:r>
    </w:p>
    <w:p w14:paraId="55BD205A" w14:textId="77777777" w:rsidR="005016F5" w:rsidRPr="009938FF" w:rsidRDefault="005016F5" w:rsidP="005016F5">
      <w:pPr>
        <w:jc w:val="both"/>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 القيمة بالمليون دولار أمريكي</w:t>
      </w:r>
    </w:p>
    <w:tbl>
      <w:tblPr>
        <w:tblW w:w="4950" w:type="pct"/>
        <w:jc w:val="center"/>
        <w:tblCellMar>
          <w:left w:w="30" w:type="dxa"/>
          <w:right w:w="30" w:type="dxa"/>
        </w:tblCellMar>
        <w:tblLook w:val="04A0" w:firstRow="1" w:lastRow="0" w:firstColumn="1" w:lastColumn="0" w:noHBand="0" w:noVBand="1"/>
      </w:tblPr>
      <w:tblGrid>
        <w:gridCol w:w="1173"/>
        <w:gridCol w:w="1174"/>
        <w:gridCol w:w="3032"/>
      </w:tblGrid>
      <w:tr w:rsidR="002367B4" w:rsidRPr="009938FF" w14:paraId="128DD85F" w14:textId="77777777" w:rsidTr="003C0DF6">
        <w:trPr>
          <w:trHeight w:val="227"/>
          <w:jc w:val="center"/>
        </w:trPr>
        <w:tc>
          <w:tcPr>
            <w:tcW w:w="1091" w:type="pct"/>
            <w:tcBorders>
              <w:top w:val="single" w:sz="4" w:space="0" w:color="auto"/>
              <w:left w:val="single" w:sz="4" w:space="0" w:color="auto"/>
              <w:bottom w:val="single" w:sz="4" w:space="0" w:color="auto"/>
              <w:right w:val="single" w:sz="4" w:space="0" w:color="auto"/>
            </w:tcBorders>
            <w:vAlign w:val="center"/>
            <w:hideMark/>
          </w:tcPr>
          <w:p w14:paraId="538F03DF"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2022</w:t>
            </w:r>
          </w:p>
        </w:tc>
        <w:tc>
          <w:tcPr>
            <w:tcW w:w="1091" w:type="pct"/>
            <w:tcBorders>
              <w:top w:val="single" w:sz="4" w:space="0" w:color="auto"/>
              <w:left w:val="single" w:sz="4" w:space="0" w:color="auto"/>
              <w:bottom w:val="single" w:sz="4" w:space="0" w:color="auto"/>
              <w:right w:val="single" w:sz="4" w:space="0" w:color="auto"/>
            </w:tcBorders>
            <w:vAlign w:val="center"/>
            <w:hideMark/>
          </w:tcPr>
          <w:p w14:paraId="3094606C"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2021</w:t>
            </w:r>
          </w:p>
        </w:tc>
        <w:tc>
          <w:tcPr>
            <w:tcW w:w="2818" w:type="pct"/>
            <w:tcBorders>
              <w:top w:val="single" w:sz="4" w:space="0" w:color="auto"/>
              <w:left w:val="single" w:sz="4" w:space="0" w:color="auto"/>
              <w:bottom w:val="single" w:sz="4" w:space="0" w:color="auto"/>
              <w:right w:val="single" w:sz="4" w:space="0" w:color="auto"/>
            </w:tcBorders>
            <w:vAlign w:val="center"/>
            <w:hideMark/>
          </w:tcPr>
          <w:p w14:paraId="4743E3FA" w14:textId="77777777" w:rsidR="005016F5" w:rsidRPr="009938FF" w:rsidRDefault="005016F5" w:rsidP="00BB77AE">
            <w:pPr>
              <w:pStyle w:val="Heading7"/>
              <w:ind w:left="56"/>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المؤشر</w:t>
            </w:r>
          </w:p>
        </w:tc>
      </w:tr>
      <w:tr w:rsidR="002367B4" w:rsidRPr="009938FF" w14:paraId="3924E9F5" w14:textId="77777777" w:rsidTr="003C0DF6">
        <w:trPr>
          <w:trHeight w:val="227"/>
          <w:jc w:val="center"/>
        </w:trPr>
        <w:tc>
          <w:tcPr>
            <w:tcW w:w="1091" w:type="pct"/>
            <w:tcBorders>
              <w:top w:val="single" w:sz="4" w:space="0" w:color="auto"/>
              <w:left w:val="single" w:sz="4" w:space="0" w:color="auto"/>
            </w:tcBorders>
            <w:vAlign w:val="center"/>
          </w:tcPr>
          <w:p w14:paraId="66B2733A" w14:textId="77777777" w:rsidR="005016F5" w:rsidRPr="009938FF" w:rsidRDefault="005016F5" w:rsidP="00EE7C9D">
            <w:pPr>
              <w:ind w:firstLine="30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1,525.2</w:t>
            </w:r>
          </w:p>
        </w:tc>
        <w:tc>
          <w:tcPr>
            <w:tcW w:w="1091" w:type="pct"/>
            <w:tcBorders>
              <w:top w:val="single" w:sz="4" w:space="0" w:color="auto"/>
              <w:right w:val="single" w:sz="4" w:space="0" w:color="auto"/>
            </w:tcBorders>
            <w:vAlign w:val="center"/>
          </w:tcPr>
          <w:p w14:paraId="66FB532E" w14:textId="77777777" w:rsidR="005016F5" w:rsidRPr="009938FF" w:rsidRDefault="005016F5" w:rsidP="00EE7C9D">
            <w:pPr>
              <w:ind w:firstLine="302"/>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1,357.6</w:t>
            </w:r>
          </w:p>
        </w:tc>
        <w:tc>
          <w:tcPr>
            <w:tcW w:w="2818" w:type="pct"/>
            <w:tcBorders>
              <w:top w:val="single" w:sz="4" w:space="0" w:color="auto"/>
              <w:left w:val="single" w:sz="4" w:space="0" w:color="auto"/>
              <w:bottom w:val="nil"/>
              <w:right w:val="single" w:sz="4" w:space="0" w:color="auto"/>
            </w:tcBorders>
            <w:vAlign w:val="center"/>
            <w:hideMark/>
          </w:tcPr>
          <w:p w14:paraId="52B3071E"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إجمالي الصادرات الفلسطينية</w:t>
            </w:r>
          </w:p>
        </w:tc>
      </w:tr>
      <w:tr w:rsidR="002367B4" w:rsidRPr="009938FF" w14:paraId="53591AA0" w14:textId="77777777" w:rsidTr="003C0DF6">
        <w:trPr>
          <w:trHeight w:val="227"/>
          <w:jc w:val="center"/>
        </w:trPr>
        <w:tc>
          <w:tcPr>
            <w:tcW w:w="1091" w:type="pct"/>
            <w:tcBorders>
              <w:left w:val="single" w:sz="4" w:space="0" w:color="auto"/>
            </w:tcBorders>
            <w:vAlign w:val="center"/>
          </w:tcPr>
          <w:p w14:paraId="58303099" w14:textId="77777777" w:rsidR="005016F5" w:rsidRPr="009938FF" w:rsidRDefault="005016F5" w:rsidP="00EE7C9D">
            <w:pPr>
              <w:ind w:right="57" w:firstLine="302"/>
              <w:jc w:val="both"/>
              <w:rPr>
                <w:rFonts w:ascii="Simplified Arabic" w:hAnsi="Simplified Arabic" w:cs="Simplified Arabic"/>
                <w:color w:val="000000" w:themeColor="text1"/>
                <w:sz w:val="12"/>
                <w:szCs w:val="12"/>
                <w:rtl/>
              </w:rPr>
            </w:pPr>
          </w:p>
        </w:tc>
        <w:tc>
          <w:tcPr>
            <w:tcW w:w="1091" w:type="pct"/>
            <w:tcBorders>
              <w:right w:val="single" w:sz="4" w:space="0" w:color="auto"/>
            </w:tcBorders>
            <w:vAlign w:val="center"/>
          </w:tcPr>
          <w:p w14:paraId="4BC53A31" w14:textId="77777777" w:rsidR="005016F5" w:rsidRPr="009938FF" w:rsidRDefault="005016F5" w:rsidP="00EE7C9D">
            <w:pPr>
              <w:ind w:right="57" w:firstLine="302"/>
              <w:rPr>
                <w:rFonts w:ascii="Simplified Arabic" w:hAnsi="Simplified Arabic" w:cs="Simplified Arabic"/>
                <w:color w:val="000000" w:themeColor="text1"/>
                <w:sz w:val="12"/>
                <w:szCs w:val="12"/>
                <w:rtl/>
              </w:rPr>
            </w:pPr>
          </w:p>
        </w:tc>
        <w:tc>
          <w:tcPr>
            <w:tcW w:w="2818" w:type="pct"/>
            <w:tcBorders>
              <w:top w:val="nil"/>
              <w:left w:val="single" w:sz="4" w:space="0" w:color="auto"/>
              <w:bottom w:val="nil"/>
              <w:right w:val="single" w:sz="4" w:space="0" w:color="auto"/>
            </w:tcBorders>
            <w:vAlign w:val="center"/>
            <w:hideMark/>
          </w:tcPr>
          <w:p w14:paraId="6856571E"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إجمالي الصادرات حسب المنطقة</w:t>
            </w:r>
          </w:p>
        </w:tc>
      </w:tr>
      <w:tr w:rsidR="002367B4" w:rsidRPr="009938FF" w14:paraId="7438F781" w14:textId="77777777" w:rsidTr="003C0DF6">
        <w:trPr>
          <w:trHeight w:val="227"/>
          <w:jc w:val="center"/>
        </w:trPr>
        <w:tc>
          <w:tcPr>
            <w:tcW w:w="1091" w:type="pct"/>
            <w:tcBorders>
              <w:left w:val="single" w:sz="4" w:space="0" w:color="auto"/>
            </w:tcBorders>
            <w:vAlign w:val="center"/>
          </w:tcPr>
          <w:p w14:paraId="1C5F4837" w14:textId="77777777" w:rsidR="005016F5" w:rsidRPr="009938FF" w:rsidRDefault="005016F5" w:rsidP="00EE7C9D">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1,492.4</w:t>
            </w:r>
          </w:p>
        </w:tc>
        <w:tc>
          <w:tcPr>
            <w:tcW w:w="1091" w:type="pct"/>
            <w:tcBorders>
              <w:right w:val="single" w:sz="4" w:space="0" w:color="auto"/>
            </w:tcBorders>
            <w:vAlign w:val="center"/>
          </w:tcPr>
          <w:p w14:paraId="0E622287"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1,344.5</w:t>
            </w:r>
          </w:p>
        </w:tc>
        <w:tc>
          <w:tcPr>
            <w:tcW w:w="2818" w:type="pct"/>
            <w:tcBorders>
              <w:top w:val="nil"/>
              <w:left w:val="single" w:sz="4" w:space="0" w:color="auto"/>
              <w:right w:val="single" w:sz="4" w:space="0" w:color="auto"/>
            </w:tcBorders>
            <w:vAlign w:val="center"/>
            <w:hideMark/>
          </w:tcPr>
          <w:p w14:paraId="65D33F86"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الضفة الغربية</w:t>
            </w:r>
          </w:p>
        </w:tc>
      </w:tr>
      <w:tr w:rsidR="002367B4" w:rsidRPr="009938FF" w14:paraId="58F4D140" w14:textId="77777777" w:rsidTr="003C0DF6">
        <w:trPr>
          <w:trHeight w:val="227"/>
          <w:jc w:val="center"/>
        </w:trPr>
        <w:tc>
          <w:tcPr>
            <w:tcW w:w="1091" w:type="pct"/>
            <w:tcBorders>
              <w:left w:val="single" w:sz="4" w:space="0" w:color="auto"/>
            </w:tcBorders>
            <w:vAlign w:val="center"/>
          </w:tcPr>
          <w:p w14:paraId="487C0B6B" w14:textId="77777777" w:rsidR="005016F5" w:rsidRPr="009938FF" w:rsidRDefault="005016F5" w:rsidP="00EE7C9D">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32.8</w:t>
            </w:r>
          </w:p>
        </w:tc>
        <w:tc>
          <w:tcPr>
            <w:tcW w:w="1091" w:type="pct"/>
            <w:tcBorders>
              <w:right w:val="single" w:sz="4" w:space="0" w:color="auto"/>
            </w:tcBorders>
            <w:vAlign w:val="center"/>
          </w:tcPr>
          <w:p w14:paraId="59CEF5F1"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13.1</w:t>
            </w:r>
          </w:p>
        </w:tc>
        <w:tc>
          <w:tcPr>
            <w:tcW w:w="2818" w:type="pct"/>
            <w:tcBorders>
              <w:top w:val="nil"/>
              <w:left w:val="single" w:sz="4" w:space="0" w:color="auto"/>
              <w:right w:val="single" w:sz="4" w:space="0" w:color="auto"/>
            </w:tcBorders>
            <w:vAlign w:val="center"/>
            <w:hideMark/>
          </w:tcPr>
          <w:p w14:paraId="73BDF1DE" w14:textId="77777777" w:rsidR="005016F5" w:rsidRPr="009938FF" w:rsidRDefault="005016F5" w:rsidP="00BB77AE">
            <w:pPr>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قطاع غزة   </w:t>
            </w:r>
          </w:p>
        </w:tc>
      </w:tr>
      <w:tr w:rsidR="002367B4" w:rsidRPr="009938FF" w14:paraId="2727ECED" w14:textId="77777777" w:rsidTr="003C0DF6">
        <w:trPr>
          <w:trHeight w:val="227"/>
          <w:jc w:val="center"/>
        </w:trPr>
        <w:tc>
          <w:tcPr>
            <w:tcW w:w="1091" w:type="pct"/>
            <w:tcBorders>
              <w:left w:val="single" w:sz="4" w:space="0" w:color="auto"/>
            </w:tcBorders>
            <w:vAlign w:val="center"/>
          </w:tcPr>
          <w:p w14:paraId="430C6AFA" w14:textId="77777777" w:rsidR="005016F5" w:rsidRPr="009938FF" w:rsidRDefault="005016F5" w:rsidP="00EE7C9D">
            <w:pPr>
              <w:ind w:right="57" w:firstLine="302"/>
              <w:rPr>
                <w:rFonts w:ascii="Simplified Arabic" w:hAnsi="Simplified Arabic" w:cs="Simplified Arabic"/>
                <w:color w:val="000000" w:themeColor="text1"/>
                <w:sz w:val="12"/>
                <w:szCs w:val="12"/>
                <w:rtl/>
              </w:rPr>
            </w:pPr>
          </w:p>
        </w:tc>
        <w:tc>
          <w:tcPr>
            <w:tcW w:w="1091" w:type="pct"/>
            <w:tcBorders>
              <w:right w:val="single" w:sz="4" w:space="0" w:color="auto"/>
            </w:tcBorders>
            <w:vAlign w:val="center"/>
          </w:tcPr>
          <w:p w14:paraId="4E70D3C8" w14:textId="77777777" w:rsidR="005016F5" w:rsidRPr="009938FF" w:rsidRDefault="005016F5" w:rsidP="00EE7C9D">
            <w:pPr>
              <w:ind w:firstLine="302"/>
              <w:rPr>
                <w:rFonts w:ascii="Simplified Arabic" w:hAnsi="Simplified Arabic" w:cs="Simplified Arabic"/>
                <w:color w:val="000000" w:themeColor="text1"/>
                <w:sz w:val="12"/>
                <w:szCs w:val="12"/>
                <w:rtl/>
              </w:rPr>
            </w:pPr>
          </w:p>
        </w:tc>
        <w:tc>
          <w:tcPr>
            <w:tcW w:w="2818" w:type="pct"/>
            <w:tcBorders>
              <w:top w:val="nil"/>
              <w:left w:val="single" w:sz="4" w:space="0" w:color="auto"/>
              <w:bottom w:val="nil"/>
              <w:right w:val="single" w:sz="4" w:space="0" w:color="auto"/>
            </w:tcBorders>
            <w:vAlign w:val="center"/>
            <w:hideMark/>
          </w:tcPr>
          <w:p w14:paraId="59798D20"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إجمالي الصادرات حسب البلد</w:t>
            </w:r>
          </w:p>
        </w:tc>
      </w:tr>
      <w:tr w:rsidR="002367B4" w:rsidRPr="009938FF" w14:paraId="54052D24" w14:textId="77777777" w:rsidTr="003C0DF6">
        <w:trPr>
          <w:trHeight w:val="227"/>
          <w:jc w:val="center"/>
        </w:trPr>
        <w:tc>
          <w:tcPr>
            <w:tcW w:w="1091" w:type="pct"/>
            <w:tcBorders>
              <w:left w:val="single" w:sz="4" w:space="0" w:color="auto"/>
            </w:tcBorders>
            <w:vAlign w:val="center"/>
          </w:tcPr>
          <w:p w14:paraId="41B913F1"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1,299.0</w:t>
            </w:r>
          </w:p>
        </w:tc>
        <w:tc>
          <w:tcPr>
            <w:tcW w:w="1091" w:type="pct"/>
            <w:tcBorders>
              <w:right w:val="single" w:sz="4" w:space="0" w:color="auto"/>
            </w:tcBorders>
            <w:vAlign w:val="center"/>
          </w:tcPr>
          <w:p w14:paraId="743EE834"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1,168.7</w:t>
            </w:r>
          </w:p>
        </w:tc>
        <w:tc>
          <w:tcPr>
            <w:tcW w:w="2818" w:type="pct"/>
            <w:tcBorders>
              <w:top w:val="nil"/>
              <w:left w:val="single" w:sz="4" w:space="0" w:color="auto"/>
              <w:bottom w:val="nil"/>
              <w:right w:val="single" w:sz="4" w:space="0" w:color="auto"/>
            </w:tcBorders>
            <w:vAlign w:val="center"/>
            <w:hideMark/>
          </w:tcPr>
          <w:p w14:paraId="2C5F030F"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إلى إسرائيل</w:t>
            </w:r>
          </w:p>
        </w:tc>
      </w:tr>
      <w:tr w:rsidR="002367B4" w:rsidRPr="009938FF" w14:paraId="56DB2B9D" w14:textId="77777777" w:rsidTr="003C0DF6">
        <w:trPr>
          <w:trHeight w:val="227"/>
          <w:jc w:val="center"/>
        </w:trPr>
        <w:tc>
          <w:tcPr>
            <w:tcW w:w="1091" w:type="pct"/>
            <w:tcBorders>
              <w:left w:val="single" w:sz="4" w:space="0" w:color="auto"/>
            </w:tcBorders>
            <w:vAlign w:val="center"/>
          </w:tcPr>
          <w:p w14:paraId="65A19DFC"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160.0</w:t>
            </w:r>
          </w:p>
        </w:tc>
        <w:tc>
          <w:tcPr>
            <w:tcW w:w="1091" w:type="pct"/>
            <w:tcBorders>
              <w:right w:val="single" w:sz="4" w:space="0" w:color="auto"/>
            </w:tcBorders>
            <w:vAlign w:val="center"/>
          </w:tcPr>
          <w:p w14:paraId="0436B992"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121.5</w:t>
            </w:r>
          </w:p>
        </w:tc>
        <w:tc>
          <w:tcPr>
            <w:tcW w:w="2818" w:type="pct"/>
            <w:tcBorders>
              <w:top w:val="nil"/>
              <w:left w:val="single" w:sz="4" w:space="0" w:color="auto"/>
              <w:bottom w:val="nil"/>
              <w:right w:val="single" w:sz="4" w:space="0" w:color="auto"/>
            </w:tcBorders>
            <w:vAlign w:val="center"/>
            <w:hideMark/>
          </w:tcPr>
          <w:p w14:paraId="4279D488"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إلى الدول العربية   </w:t>
            </w:r>
          </w:p>
        </w:tc>
      </w:tr>
      <w:tr w:rsidR="002367B4" w:rsidRPr="009938FF" w14:paraId="6688DF9A" w14:textId="77777777" w:rsidTr="003C0DF6">
        <w:trPr>
          <w:trHeight w:val="227"/>
          <w:jc w:val="center"/>
        </w:trPr>
        <w:tc>
          <w:tcPr>
            <w:tcW w:w="1091" w:type="pct"/>
            <w:tcBorders>
              <w:left w:val="single" w:sz="4" w:space="0" w:color="auto"/>
            </w:tcBorders>
            <w:vAlign w:val="center"/>
          </w:tcPr>
          <w:p w14:paraId="31250771"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66.2</w:t>
            </w:r>
          </w:p>
        </w:tc>
        <w:tc>
          <w:tcPr>
            <w:tcW w:w="1091" w:type="pct"/>
            <w:tcBorders>
              <w:right w:val="single" w:sz="4" w:space="0" w:color="auto"/>
            </w:tcBorders>
            <w:vAlign w:val="center"/>
          </w:tcPr>
          <w:p w14:paraId="749B58FB" w14:textId="77777777" w:rsidR="005016F5" w:rsidRPr="009938FF" w:rsidRDefault="005016F5" w:rsidP="00EE7C9D">
            <w:pPr>
              <w:ind w:firstLine="302"/>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67.4</w:t>
            </w:r>
          </w:p>
        </w:tc>
        <w:tc>
          <w:tcPr>
            <w:tcW w:w="2818" w:type="pct"/>
            <w:tcBorders>
              <w:top w:val="nil"/>
              <w:left w:val="single" w:sz="4" w:space="0" w:color="auto"/>
              <w:bottom w:val="nil"/>
              <w:right w:val="single" w:sz="4" w:space="0" w:color="auto"/>
            </w:tcBorders>
            <w:vAlign w:val="center"/>
            <w:hideMark/>
          </w:tcPr>
          <w:p w14:paraId="06B19AB6"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إلى باقي دول العالم</w:t>
            </w:r>
          </w:p>
        </w:tc>
      </w:tr>
      <w:tr w:rsidR="002367B4" w:rsidRPr="009938FF" w14:paraId="476032C1" w14:textId="77777777" w:rsidTr="003C0DF6">
        <w:trPr>
          <w:trHeight w:val="227"/>
          <w:jc w:val="center"/>
        </w:trPr>
        <w:tc>
          <w:tcPr>
            <w:tcW w:w="1091" w:type="pct"/>
            <w:tcBorders>
              <w:left w:val="single" w:sz="4" w:space="0" w:color="auto"/>
            </w:tcBorders>
            <w:vAlign w:val="center"/>
          </w:tcPr>
          <w:p w14:paraId="2BF70C96" w14:textId="77777777" w:rsidR="005016F5" w:rsidRPr="009938FF" w:rsidRDefault="005016F5" w:rsidP="00EE7C9D">
            <w:pPr>
              <w:ind w:right="57" w:firstLine="302"/>
              <w:rPr>
                <w:rFonts w:ascii="Simplified Arabic" w:hAnsi="Simplified Arabic" w:cs="Simplified Arabic"/>
                <w:color w:val="000000" w:themeColor="text1"/>
                <w:sz w:val="12"/>
                <w:szCs w:val="12"/>
                <w:rtl/>
              </w:rPr>
            </w:pPr>
          </w:p>
        </w:tc>
        <w:tc>
          <w:tcPr>
            <w:tcW w:w="1091" w:type="pct"/>
            <w:tcBorders>
              <w:right w:val="single" w:sz="4" w:space="0" w:color="auto"/>
            </w:tcBorders>
            <w:vAlign w:val="center"/>
          </w:tcPr>
          <w:p w14:paraId="3FAA90B6" w14:textId="77777777" w:rsidR="005016F5" w:rsidRPr="009938FF" w:rsidRDefault="005016F5" w:rsidP="00EE7C9D">
            <w:pPr>
              <w:ind w:right="57" w:firstLine="302"/>
              <w:rPr>
                <w:rFonts w:ascii="Simplified Arabic" w:hAnsi="Simplified Arabic" w:cs="Simplified Arabic"/>
                <w:color w:val="000000" w:themeColor="text1"/>
                <w:sz w:val="12"/>
                <w:szCs w:val="12"/>
                <w:rtl/>
              </w:rPr>
            </w:pPr>
          </w:p>
        </w:tc>
        <w:tc>
          <w:tcPr>
            <w:tcW w:w="2818" w:type="pct"/>
            <w:tcBorders>
              <w:top w:val="nil"/>
              <w:left w:val="single" w:sz="4" w:space="0" w:color="auto"/>
              <w:bottom w:val="nil"/>
              <w:right w:val="single" w:sz="4" w:space="0" w:color="auto"/>
            </w:tcBorders>
            <w:vAlign w:val="center"/>
            <w:hideMark/>
          </w:tcPr>
          <w:p w14:paraId="0D7E7521"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إجمالي الصادرات حسب النوع</w:t>
            </w:r>
          </w:p>
        </w:tc>
      </w:tr>
      <w:tr w:rsidR="002367B4" w:rsidRPr="009938FF" w14:paraId="06B78F5F" w14:textId="77777777" w:rsidTr="003C0DF6">
        <w:trPr>
          <w:trHeight w:val="227"/>
          <w:jc w:val="center"/>
        </w:trPr>
        <w:tc>
          <w:tcPr>
            <w:tcW w:w="1091" w:type="pct"/>
            <w:tcBorders>
              <w:left w:val="single" w:sz="4" w:space="0" w:color="auto"/>
            </w:tcBorders>
            <w:vAlign w:val="center"/>
          </w:tcPr>
          <w:p w14:paraId="5087DFB1" w14:textId="77777777" w:rsidR="005016F5" w:rsidRPr="009938FF" w:rsidRDefault="005016F5" w:rsidP="00EE7C9D">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1,218.7</w:t>
            </w:r>
          </w:p>
        </w:tc>
        <w:tc>
          <w:tcPr>
            <w:tcW w:w="1091" w:type="pct"/>
            <w:tcBorders>
              <w:right w:val="single" w:sz="4" w:space="0" w:color="auto"/>
            </w:tcBorders>
            <w:vAlign w:val="center"/>
          </w:tcPr>
          <w:p w14:paraId="079D7161" w14:textId="77777777" w:rsidR="005016F5" w:rsidRPr="009938FF" w:rsidRDefault="005016F5" w:rsidP="00EE7C9D">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970.4</w:t>
            </w:r>
          </w:p>
        </w:tc>
        <w:tc>
          <w:tcPr>
            <w:tcW w:w="2818" w:type="pct"/>
            <w:tcBorders>
              <w:top w:val="nil"/>
              <w:left w:val="single" w:sz="4" w:space="0" w:color="auto"/>
              <w:bottom w:val="nil"/>
              <w:right w:val="single" w:sz="4" w:space="0" w:color="auto"/>
            </w:tcBorders>
            <w:vAlign w:val="center"/>
            <w:hideMark/>
          </w:tcPr>
          <w:p w14:paraId="3E13552E"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صادرات وطنية </w:t>
            </w:r>
          </w:p>
        </w:tc>
      </w:tr>
      <w:tr w:rsidR="002367B4" w:rsidRPr="009938FF" w14:paraId="55D9941B" w14:textId="77777777" w:rsidTr="003C0DF6">
        <w:trPr>
          <w:trHeight w:val="227"/>
          <w:jc w:val="center"/>
        </w:trPr>
        <w:tc>
          <w:tcPr>
            <w:tcW w:w="1091" w:type="pct"/>
            <w:tcBorders>
              <w:left w:val="single" w:sz="4" w:space="0" w:color="auto"/>
              <w:bottom w:val="single" w:sz="4" w:space="0" w:color="auto"/>
            </w:tcBorders>
            <w:vAlign w:val="center"/>
          </w:tcPr>
          <w:p w14:paraId="4B03D1D4" w14:textId="77777777" w:rsidR="005016F5" w:rsidRPr="009938FF" w:rsidRDefault="005016F5" w:rsidP="00EE7C9D">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306.4</w:t>
            </w:r>
          </w:p>
        </w:tc>
        <w:tc>
          <w:tcPr>
            <w:tcW w:w="1091" w:type="pct"/>
            <w:tcBorders>
              <w:bottom w:val="single" w:sz="4" w:space="0" w:color="auto"/>
              <w:right w:val="single" w:sz="4" w:space="0" w:color="auto"/>
            </w:tcBorders>
            <w:vAlign w:val="center"/>
          </w:tcPr>
          <w:p w14:paraId="6C959332" w14:textId="77777777" w:rsidR="005016F5" w:rsidRPr="009938FF" w:rsidRDefault="005016F5" w:rsidP="00EE7C9D">
            <w:pPr>
              <w:ind w:firstLine="302"/>
              <w:jc w:val="both"/>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387.2</w:t>
            </w:r>
          </w:p>
        </w:tc>
        <w:tc>
          <w:tcPr>
            <w:tcW w:w="2818" w:type="pct"/>
            <w:tcBorders>
              <w:top w:val="nil"/>
              <w:left w:val="single" w:sz="4" w:space="0" w:color="auto"/>
              <w:bottom w:val="single" w:sz="4" w:space="0" w:color="auto"/>
              <w:right w:val="single" w:sz="4" w:space="0" w:color="auto"/>
            </w:tcBorders>
            <w:vAlign w:val="center"/>
            <w:hideMark/>
          </w:tcPr>
          <w:p w14:paraId="413CD58F"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معاد تصديره   </w:t>
            </w:r>
          </w:p>
        </w:tc>
      </w:tr>
    </w:tbl>
    <w:p w14:paraId="1713C2C0" w14:textId="77777777" w:rsidR="005016F5" w:rsidRPr="009938FF" w:rsidRDefault="005016F5" w:rsidP="005016F5">
      <w:pPr>
        <w:rPr>
          <w:rFonts w:ascii="Simplified Arabic" w:hAnsi="Simplified Arabic" w:cs="Simplified Arabic"/>
          <w:color w:val="000000" w:themeColor="text1"/>
          <w:sz w:val="12"/>
          <w:szCs w:val="12"/>
          <w:rtl/>
        </w:rPr>
      </w:pPr>
      <w:r w:rsidRPr="009938FF">
        <w:rPr>
          <w:rFonts w:ascii="Simplified Arabic" w:hAnsi="Simplified Arabic" w:cs="Simplified Arabic"/>
          <w:noProof w:val="0"/>
          <w:color w:val="000000" w:themeColor="text1"/>
          <w:sz w:val="10"/>
          <w:szCs w:val="10"/>
          <w:rtl/>
        </w:rPr>
        <w:t xml:space="preserve">*: </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6C230BA6" w14:textId="77777777" w:rsidR="005016F5" w:rsidRPr="009938FF" w:rsidRDefault="005016F5" w:rsidP="005016F5">
      <w:pPr>
        <w:rPr>
          <w:rFonts w:ascii="Simplified Arabic" w:hAnsi="Simplified Arabic" w:cs="Simplified Arabic"/>
          <w:color w:val="000000" w:themeColor="text1"/>
          <w:sz w:val="6"/>
          <w:szCs w:val="6"/>
          <w:rtl/>
        </w:rPr>
      </w:pPr>
    </w:p>
    <w:p w14:paraId="1782DF96" w14:textId="77777777" w:rsidR="005016F5" w:rsidRPr="009938FF" w:rsidRDefault="005016F5" w:rsidP="005016F5">
      <w:pPr>
        <w:jc w:val="center"/>
        <w:rPr>
          <w:rFonts w:ascii="Simplified Arabic" w:hAnsi="Simplified Arabic" w:cs="Simplified Arabic"/>
          <w:b/>
          <w:bCs/>
          <w:noProof w:val="0"/>
          <w:snapToGrid w:val="0"/>
          <w:color w:val="000000" w:themeColor="text1"/>
          <w:sz w:val="16"/>
          <w:szCs w:val="16"/>
          <w:lang w:val="en-AE"/>
        </w:rPr>
      </w:pPr>
      <w:r w:rsidRPr="009938FF">
        <w:rPr>
          <w:rFonts w:ascii="Simplified Arabic" w:hAnsi="Simplified Arabic" w:cs="Simplified Arabic"/>
          <w:b/>
          <w:bCs/>
          <w:noProof w:val="0"/>
          <w:snapToGrid w:val="0"/>
          <w:color w:val="000000" w:themeColor="text1"/>
          <w:sz w:val="16"/>
          <w:szCs w:val="16"/>
          <w:rtl/>
        </w:rPr>
        <w:t xml:space="preserve">مؤشرات الواردات الفلسطينية* المرصودة، </w:t>
      </w:r>
      <w:r w:rsidRPr="009938FF">
        <w:rPr>
          <w:rFonts w:ascii="Simplified Arabic" w:hAnsi="Simplified Arabic" w:cs="Simplified Arabic"/>
          <w:b/>
          <w:bCs/>
          <w:noProof w:val="0"/>
          <w:snapToGrid w:val="0"/>
          <w:color w:val="000000" w:themeColor="text1"/>
          <w:sz w:val="16"/>
          <w:szCs w:val="16"/>
        </w:rPr>
        <w:t>2021</w:t>
      </w:r>
      <w:r w:rsidRPr="009938FF">
        <w:rPr>
          <w:rFonts w:ascii="Simplified Arabic" w:hAnsi="Simplified Arabic" w:cs="Simplified Arabic"/>
          <w:b/>
          <w:bCs/>
          <w:noProof w:val="0"/>
          <w:snapToGrid w:val="0"/>
          <w:color w:val="000000" w:themeColor="text1"/>
          <w:sz w:val="16"/>
          <w:szCs w:val="16"/>
          <w:rtl/>
        </w:rPr>
        <w:t xml:space="preserve"> - </w:t>
      </w:r>
      <w:r w:rsidRPr="009938FF">
        <w:rPr>
          <w:rFonts w:ascii="Simplified Arabic" w:hAnsi="Simplified Arabic" w:cs="Simplified Arabic"/>
          <w:b/>
          <w:bCs/>
          <w:noProof w:val="0"/>
          <w:snapToGrid w:val="0"/>
          <w:color w:val="000000" w:themeColor="text1"/>
          <w:sz w:val="16"/>
          <w:szCs w:val="16"/>
        </w:rPr>
        <w:t>2022</w:t>
      </w:r>
    </w:p>
    <w:p w14:paraId="12C82FC6" w14:textId="77777777" w:rsidR="005016F5" w:rsidRPr="009938FF" w:rsidRDefault="005016F5" w:rsidP="005016F5">
      <w:pPr>
        <w:ind w:right="481"/>
        <w:jc w:val="both"/>
        <w:rPr>
          <w:rFonts w:ascii="Simplified Arabic" w:hAnsi="Simplified Arabic" w:cs="Simplified Arabic"/>
          <w:color w:val="000000" w:themeColor="text1"/>
          <w:sz w:val="10"/>
          <w:szCs w:val="10"/>
          <w:rtl/>
        </w:rPr>
      </w:pPr>
      <w:r w:rsidRPr="009938FF">
        <w:rPr>
          <w:rFonts w:ascii="Simplified Arabic" w:hAnsi="Simplified Arabic" w:cs="Simplified Arabic"/>
          <w:noProof w:val="0"/>
          <w:snapToGrid w:val="0"/>
          <w:color w:val="000000" w:themeColor="text1"/>
          <w:sz w:val="12"/>
          <w:szCs w:val="12"/>
          <w:rtl/>
        </w:rPr>
        <w:t>القيمة بالمليون دولار أمريكي</w:t>
      </w:r>
    </w:p>
    <w:tbl>
      <w:tblPr>
        <w:tblW w:w="4950" w:type="pct"/>
        <w:jc w:val="center"/>
        <w:tblCellMar>
          <w:left w:w="30" w:type="dxa"/>
          <w:right w:w="30" w:type="dxa"/>
        </w:tblCellMar>
        <w:tblLook w:val="04A0" w:firstRow="1" w:lastRow="0" w:firstColumn="1" w:lastColumn="0" w:noHBand="0" w:noVBand="1"/>
      </w:tblPr>
      <w:tblGrid>
        <w:gridCol w:w="1169"/>
        <w:gridCol w:w="1169"/>
        <w:gridCol w:w="3041"/>
      </w:tblGrid>
      <w:tr w:rsidR="002367B4" w:rsidRPr="009938FF" w14:paraId="726A9B43" w14:textId="77777777" w:rsidTr="003C0DF6">
        <w:trPr>
          <w:trHeight w:val="227"/>
          <w:jc w:val="center"/>
        </w:trPr>
        <w:tc>
          <w:tcPr>
            <w:tcW w:w="1086" w:type="pct"/>
            <w:tcBorders>
              <w:top w:val="single" w:sz="4" w:space="0" w:color="auto"/>
              <w:left w:val="single" w:sz="4" w:space="0" w:color="auto"/>
              <w:bottom w:val="single" w:sz="4" w:space="0" w:color="auto"/>
              <w:right w:val="single" w:sz="4" w:space="0" w:color="auto"/>
            </w:tcBorders>
            <w:vAlign w:val="center"/>
            <w:hideMark/>
          </w:tcPr>
          <w:p w14:paraId="24DD6DD6"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2022</w:t>
            </w:r>
          </w:p>
        </w:tc>
        <w:tc>
          <w:tcPr>
            <w:tcW w:w="1087" w:type="pct"/>
            <w:tcBorders>
              <w:top w:val="single" w:sz="4" w:space="0" w:color="auto"/>
              <w:left w:val="single" w:sz="4" w:space="0" w:color="auto"/>
              <w:bottom w:val="single" w:sz="4" w:space="0" w:color="auto"/>
              <w:right w:val="single" w:sz="4" w:space="0" w:color="auto"/>
            </w:tcBorders>
            <w:vAlign w:val="center"/>
            <w:hideMark/>
          </w:tcPr>
          <w:p w14:paraId="5DCB7957"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2021</w:t>
            </w:r>
          </w:p>
        </w:tc>
        <w:tc>
          <w:tcPr>
            <w:tcW w:w="2827" w:type="pct"/>
            <w:tcBorders>
              <w:top w:val="single" w:sz="4" w:space="0" w:color="auto"/>
              <w:left w:val="single" w:sz="4" w:space="0" w:color="auto"/>
              <w:bottom w:val="single" w:sz="4" w:space="0" w:color="auto"/>
              <w:right w:val="single" w:sz="4" w:space="0" w:color="auto"/>
            </w:tcBorders>
            <w:vAlign w:val="center"/>
            <w:hideMark/>
          </w:tcPr>
          <w:p w14:paraId="61FAED33" w14:textId="77777777" w:rsidR="005016F5" w:rsidRPr="009938FF" w:rsidRDefault="005016F5" w:rsidP="00BB77AE">
            <w:pPr>
              <w:pStyle w:val="Heading7"/>
              <w:ind w:left="56"/>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المؤشر</w:t>
            </w:r>
          </w:p>
        </w:tc>
      </w:tr>
      <w:tr w:rsidR="002367B4" w:rsidRPr="009938FF" w14:paraId="0C3C2749" w14:textId="77777777" w:rsidTr="003C0DF6">
        <w:trPr>
          <w:trHeight w:val="227"/>
          <w:jc w:val="center"/>
        </w:trPr>
        <w:tc>
          <w:tcPr>
            <w:tcW w:w="1086" w:type="pct"/>
            <w:tcBorders>
              <w:top w:val="single" w:sz="4" w:space="0" w:color="auto"/>
              <w:left w:val="single" w:sz="4" w:space="0" w:color="auto"/>
            </w:tcBorders>
            <w:vAlign w:val="center"/>
          </w:tcPr>
          <w:p w14:paraId="7ED33C18" w14:textId="77777777" w:rsidR="005016F5" w:rsidRPr="009938FF" w:rsidRDefault="005016F5" w:rsidP="003C0DF6">
            <w:pPr>
              <w:ind w:firstLine="301"/>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9,088.6</w:t>
            </w:r>
          </w:p>
        </w:tc>
        <w:tc>
          <w:tcPr>
            <w:tcW w:w="1087" w:type="pct"/>
            <w:tcBorders>
              <w:top w:val="single" w:sz="4" w:space="0" w:color="auto"/>
              <w:right w:val="single" w:sz="4" w:space="0" w:color="auto"/>
            </w:tcBorders>
            <w:vAlign w:val="center"/>
          </w:tcPr>
          <w:p w14:paraId="08B54E26" w14:textId="77777777" w:rsidR="005016F5" w:rsidRPr="009938FF" w:rsidRDefault="005016F5" w:rsidP="003C0DF6">
            <w:pPr>
              <w:ind w:firstLine="301"/>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 xml:space="preserve">   7,829.7</w:t>
            </w:r>
          </w:p>
        </w:tc>
        <w:tc>
          <w:tcPr>
            <w:tcW w:w="2827" w:type="pct"/>
            <w:tcBorders>
              <w:top w:val="single" w:sz="4" w:space="0" w:color="auto"/>
              <w:left w:val="single" w:sz="4" w:space="0" w:color="auto"/>
              <w:bottom w:val="nil"/>
              <w:right w:val="single" w:sz="4" w:space="0" w:color="auto"/>
            </w:tcBorders>
            <w:vAlign w:val="center"/>
            <w:hideMark/>
          </w:tcPr>
          <w:p w14:paraId="2E83AACC"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إجمالي الواردات الفلسطينية</w:t>
            </w:r>
          </w:p>
        </w:tc>
      </w:tr>
      <w:tr w:rsidR="002367B4" w:rsidRPr="009938FF" w14:paraId="05E7B73F" w14:textId="77777777" w:rsidTr="003C0DF6">
        <w:trPr>
          <w:trHeight w:val="227"/>
          <w:jc w:val="center"/>
        </w:trPr>
        <w:tc>
          <w:tcPr>
            <w:tcW w:w="1086" w:type="pct"/>
            <w:tcBorders>
              <w:left w:val="single" w:sz="4" w:space="0" w:color="auto"/>
            </w:tcBorders>
            <w:vAlign w:val="center"/>
          </w:tcPr>
          <w:p w14:paraId="7ABBC075" w14:textId="77777777" w:rsidR="005016F5" w:rsidRPr="009938FF" w:rsidRDefault="005016F5" w:rsidP="003C0DF6">
            <w:pPr>
              <w:ind w:right="113" w:firstLine="301"/>
              <w:rPr>
                <w:rFonts w:ascii="Simplified Arabic" w:hAnsi="Simplified Arabic" w:cs="Simplified Arabic"/>
                <w:b/>
                <w:bCs/>
                <w:snapToGrid w:val="0"/>
                <w:color w:val="000000" w:themeColor="text1"/>
                <w:sz w:val="12"/>
                <w:szCs w:val="12"/>
              </w:rPr>
            </w:pPr>
          </w:p>
        </w:tc>
        <w:tc>
          <w:tcPr>
            <w:tcW w:w="1087" w:type="pct"/>
            <w:tcBorders>
              <w:right w:val="single" w:sz="4" w:space="0" w:color="auto"/>
            </w:tcBorders>
            <w:vAlign w:val="center"/>
          </w:tcPr>
          <w:p w14:paraId="0FD33767" w14:textId="77777777" w:rsidR="005016F5" w:rsidRPr="009938FF" w:rsidRDefault="005016F5" w:rsidP="003C0DF6">
            <w:pPr>
              <w:ind w:right="113" w:firstLine="301"/>
              <w:rPr>
                <w:rFonts w:ascii="Simplified Arabic" w:hAnsi="Simplified Arabic" w:cs="Simplified Arabic"/>
                <w:b/>
                <w:bCs/>
                <w:snapToGrid w:val="0"/>
                <w:color w:val="000000" w:themeColor="text1"/>
                <w:sz w:val="12"/>
                <w:szCs w:val="12"/>
              </w:rPr>
            </w:pPr>
          </w:p>
        </w:tc>
        <w:tc>
          <w:tcPr>
            <w:tcW w:w="2827" w:type="pct"/>
            <w:tcBorders>
              <w:top w:val="nil"/>
              <w:left w:val="single" w:sz="4" w:space="0" w:color="auto"/>
              <w:right w:val="single" w:sz="4" w:space="0" w:color="auto"/>
            </w:tcBorders>
            <w:vAlign w:val="center"/>
            <w:hideMark/>
          </w:tcPr>
          <w:p w14:paraId="3501174D"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إجمالي الواردات الفلسطينية حسب المنطقة</w:t>
            </w:r>
          </w:p>
        </w:tc>
      </w:tr>
      <w:tr w:rsidR="002367B4" w:rsidRPr="009938FF" w14:paraId="54D7CE51" w14:textId="77777777" w:rsidTr="003C0DF6">
        <w:trPr>
          <w:trHeight w:val="227"/>
          <w:jc w:val="center"/>
        </w:trPr>
        <w:tc>
          <w:tcPr>
            <w:tcW w:w="1086" w:type="pct"/>
            <w:tcBorders>
              <w:left w:val="single" w:sz="4" w:space="0" w:color="auto"/>
            </w:tcBorders>
            <w:vAlign w:val="center"/>
          </w:tcPr>
          <w:p w14:paraId="256DB04C" w14:textId="77777777" w:rsidR="005016F5" w:rsidRPr="009938FF" w:rsidRDefault="005016F5" w:rsidP="003C0DF6">
            <w:pPr>
              <w:ind w:firstLine="301"/>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7,848.0</w:t>
            </w:r>
          </w:p>
        </w:tc>
        <w:tc>
          <w:tcPr>
            <w:tcW w:w="1087" w:type="pct"/>
            <w:tcBorders>
              <w:right w:val="single" w:sz="4" w:space="0" w:color="auto"/>
            </w:tcBorders>
            <w:vAlign w:val="center"/>
          </w:tcPr>
          <w:p w14:paraId="7C11273A" w14:textId="77777777" w:rsidR="005016F5" w:rsidRPr="009938FF" w:rsidRDefault="005016F5" w:rsidP="003C0DF6">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6,863.8</w:t>
            </w:r>
            <w:r w:rsidRPr="009938FF">
              <w:rPr>
                <w:rFonts w:ascii="Simplified Arabic" w:hAnsi="Simplified Arabic" w:cs="Simplified Arabic"/>
                <w:color w:val="000000" w:themeColor="text1"/>
                <w:sz w:val="12"/>
                <w:szCs w:val="12"/>
              </w:rPr>
              <w:t xml:space="preserve">   </w:t>
            </w:r>
          </w:p>
        </w:tc>
        <w:tc>
          <w:tcPr>
            <w:tcW w:w="2827" w:type="pct"/>
            <w:tcBorders>
              <w:top w:val="nil"/>
              <w:left w:val="single" w:sz="4" w:space="0" w:color="auto"/>
              <w:bottom w:val="nil"/>
              <w:right w:val="single" w:sz="4" w:space="0" w:color="auto"/>
            </w:tcBorders>
            <w:vAlign w:val="center"/>
            <w:hideMark/>
          </w:tcPr>
          <w:p w14:paraId="391AD12F"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tl/>
              </w:rPr>
              <w:t>الضفة الغربية</w:t>
            </w:r>
          </w:p>
        </w:tc>
      </w:tr>
      <w:tr w:rsidR="002367B4" w:rsidRPr="009938FF" w14:paraId="1E1652E6" w14:textId="77777777" w:rsidTr="003C0DF6">
        <w:trPr>
          <w:trHeight w:val="227"/>
          <w:jc w:val="center"/>
        </w:trPr>
        <w:tc>
          <w:tcPr>
            <w:tcW w:w="1086" w:type="pct"/>
            <w:tcBorders>
              <w:left w:val="single" w:sz="4" w:space="0" w:color="auto"/>
            </w:tcBorders>
            <w:vAlign w:val="center"/>
          </w:tcPr>
          <w:p w14:paraId="7612D5E2" w14:textId="77777777" w:rsidR="005016F5" w:rsidRPr="009938FF" w:rsidRDefault="005016F5" w:rsidP="003C0DF6">
            <w:pPr>
              <w:ind w:firstLine="301"/>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xml:space="preserve">  1,240.7</w:t>
            </w:r>
          </w:p>
        </w:tc>
        <w:tc>
          <w:tcPr>
            <w:tcW w:w="1087" w:type="pct"/>
            <w:tcBorders>
              <w:right w:val="single" w:sz="4" w:space="0" w:color="auto"/>
            </w:tcBorders>
            <w:vAlign w:val="center"/>
          </w:tcPr>
          <w:p w14:paraId="4BA444D9" w14:textId="77777777" w:rsidR="005016F5" w:rsidRPr="009938FF" w:rsidRDefault="005016F5" w:rsidP="003C0DF6">
            <w:pPr>
              <w:ind w:firstLine="302"/>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965.9</w:t>
            </w:r>
            <w:r w:rsidRPr="009938FF">
              <w:rPr>
                <w:rFonts w:ascii="Simplified Arabic" w:hAnsi="Simplified Arabic" w:cs="Simplified Arabic"/>
                <w:color w:val="000000" w:themeColor="text1"/>
                <w:sz w:val="12"/>
                <w:szCs w:val="12"/>
              </w:rPr>
              <w:t xml:space="preserve">      </w:t>
            </w:r>
          </w:p>
        </w:tc>
        <w:tc>
          <w:tcPr>
            <w:tcW w:w="2827" w:type="pct"/>
            <w:tcBorders>
              <w:top w:val="nil"/>
              <w:left w:val="single" w:sz="4" w:space="0" w:color="auto"/>
              <w:right w:val="single" w:sz="4" w:space="0" w:color="auto"/>
            </w:tcBorders>
            <w:vAlign w:val="center"/>
            <w:hideMark/>
          </w:tcPr>
          <w:p w14:paraId="77F21B82"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قطاع غزة   </w:t>
            </w:r>
          </w:p>
        </w:tc>
      </w:tr>
      <w:tr w:rsidR="002367B4" w:rsidRPr="009938FF" w14:paraId="108F2D46" w14:textId="77777777" w:rsidTr="003C0DF6">
        <w:trPr>
          <w:trHeight w:val="227"/>
          <w:jc w:val="center"/>
        </w:trPr>
        <w:tc>
          <w:tcPr>
            <w:tcW w:w="1086" w:type="pct"/>
            <w:tcBorders>
              <w:left w:val="single" w:sz="4" w:space="0" w:color="auto"/>
            </w:tcBorders>
            <w:vAlign w:val="center"/>
          </w:tcPr>
          <w:p w14:paraId="59770105" w14:textId="77777777" w:rsidR="005016F5" w:rsidRPr="009938FF" w:rsidRDefault="005016F5" w:rsidP="003C0DF6">
            <w:pPr>
              <w:ind w:right="113" w:firstLine="301"/>
              <w:rPr>
                <w:rFonts w:ascii="Simplified Arabic" w:hAnsi="Simplified Arabic" w:cs="Simplified Arabic"/>
                <w:snapToGrid w:val="0"/>
                <w:color w:val="000000" w:themeColor="text1"/>
                <w:sz w:val="12"/>
                <w:szCs w:val="12"/>
              </w:rPr>
            </w:pPr>
          </w:p>
        </w:tc>
        <w:tc>
          <w:tcPr>
            <w:tcW w:w="1087" w:type="pct"/>
            <w:tcBorders>
              <w:right w:val="single" w:sz="4" w:space="0" w:color="auto"/>
            </w:tcBorders>
            <w:vAlign w:val="center"/>
          </w:tcPr>
          <w:p w14:paraId="4C1C06A9" w14:textId="6A8D388A" w:rsidR="005016F5" w:rsidRPr="003C0DF6" w:rsidRDefault="005016F5" w:rsidP="003C0DF6">
            <w:pPr>
              <w:ind w:firstLine="302"/>
              <w:rPr>
                <w:rFonts w:ascii="Simplified Arabic" w:hAnsi="Simplified Arabic" w:cs="Simplified Arabic"/>
                <w:color w:val="000000" w:themeColor="text1"/>
                <w:sz w:val="12"/>
                <w:szCs w:val="12"/>
              </w:rPr>
            </w:pPr>
          </w:p>
        </w:tc>
        <w:tc>
          <w:tcPr>
            <w:tcW w:w="2827" w:type="pct"/>
            <w:tcBorders>
              <w:left w:val="single" w:sz="4" w:space="0" w:color="auto"/>
              <w:bottom w:val="nil"/>
              <w:right w:val="single" w:sz="4" w:space="0" w:color="auto"/>
            </w:tcBorders>
            <w:vAlign w:val="center"/>
            <w:hideMark/>
          </w:tcPr>
          <w:p w14:paraId="6A386532" w14:textId="77777777" w:rsidR="005016F5" w:rsidRPr="009938FF" w:rsidRDefault="005016F5" w:rsidP="00BB77AE">
            <w:pPr>
              <w:ind w:left="56"/>
              <w:rPr>
                <w:rFonts w:ascii="Simplified Arabic" w:hAnsi="Simplified Arabic" w:cs="Simplified Arabic"/>
                <w:b/>
                <w:bCs/>
                <w:noProof w:val="0"/>
                <w:snapToGrid w:val="0"/>
                <w:color w:val="000000" w:themeColor="text1"/>
                <w:sz w:val="12"/>
                <w:szCs w:val="12"/>
              </w:rPr>
            </w:pPr>
            <w:r w:rsidRPr="009938FF">
              <w:rPr>
                <w:rFonts w:ascii="Simplified Arabic" w:hAnsi="Simplified Arabic" w:cs="Simplified Arabic"/>
                <w:b/>
                <w:bCs/>
                <w:noProof w:val="0"/>
                <w:snapToGrid w:val="0"/>
                <w:color w:val="000000" w:themeColor="text1"/>
                <w:sz w:val="12"/>
                <w:szCs w:val="12"/>
                <w:rtl/>
              </w:rPr>
              <w:t>إجمالي الواردات حسب البلد</w:t>
            </w:r>
          </w:p>
        </w:tc>
      </w:tr>
      <w:tr w:rsidR="002367B4" w:rsidRPr="009938FF" w14:paraId="72713E1B" w14:textId="77777777" w:rsidTr="003C0DF6">
        <w:trPr>
          <w:trHeight w:val="227"/>
          <w:jc w:val="center"/>
        </w:trPr>
        <w:tc>
          <w:tcPr>
            <w:tcW w:w="1086" w:type="pct"/>
            <w:tcBorders>
              <w:left w:val="single" w:sz="4" w:space="0" w:color="auto"/>
            </w:tcBorders>
            <w:vAlign w:val="center"/>
          </w:tcPr>
          <w:p w14:paraId="5FC87E71" w14:textId="77777777" w:rsidR="005016F5" w:rsidRPr="009938FF" w:rsidRDefault="005016F5" w:rsidP="003C0DF6">
            <w:pPr>
              <w:ind w:right="113" w:firstLine="301"/>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Pr>
              <w:t>4,750.4</w:t>
            </w:r>
          </w:p>
        </w:tc>
        <w:tc>
          <w:tcPr>
            <w:tcW w:w="1087" w:type="pct"/>
            <w:tcBorders>
              <w:right w:val="single" w:sz="4" w:space="0" w:color="auto"/>
            </w:tcBorders>
            <w:vAlign w:val="center"/>
          </w:tcPr>
          <w:p w14:paraId="29A78EBE" w14:textId="77777777" w:rsidR="005016F5" w:rsidRPr="003C0DF6" w:rsidRDefault="005016F5" w:rsidP="003C0DF6">
            <w:pPr>
              <w:ind w:firstLine="302"/>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4,157.0</w:t>
            </w:r>
          </w:p>
        </w:tc>
        <w:tc>
          <w:tcPr>
            <w:tcW w:w="2827" w:type="pct"/>
            <w:tcBorders>
              <w:top w:val="nil"/>
              <w:left w:val="single" w:sz="4" w:space="0" w:color="auto"/>
              <w:bottom w:val="nil"/>
              <w:right w:val="single" w:sz="4" w:space="0" w:color="auto"/>
            </w:tcBorders>
            <w:vAlign w:val="center"/>
            <w:hideMark/>
          </w:tcPr>
          <w:p w14:paraId="1C1BD2C3"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من إسرائيل   </w:t>
            </w:r>
          </w:p>
        </w:tc>
      </w:tr>
      <w:tr w:rsidR="002367B4" w:rsidRPr="009938FF" w14:paraId="34236FDB" w14:textId="77777777" w:rsidTr="003C0DF6">
        <w:trPr>
          <w:trHeight w:val="227"/>
          <w:jc w:val="center"/>
        </w:trPr>
        <w:tc>
          <w:tcPr>
            <w:tcW w:w="1086" w:type="pct"/>
            <w:tcBorders>
              <w:left w:val="single" w:sz="4" w:space="0" w:color="auto"/>
            </w:tcBorders>
            <w:vAlign w:val="center"/>
          </w:tcPr>
          <w:p w14:paraId="7D6885A5" w14:textId="77777777" w:rsidR="005016F5" w:rsidRPr="009938FF" w:rsidRDefault="005016F5" w:rsidP="003C0DF6">
            <w:pPr>
              <w:ind w:right="113" w:firstLine="301"/>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Pr>
              <w:t>895.2</w:t>
            </w:r>
          </w:p>
        </w:tc>
        <w:tc>
          <w:tcPr>
            <w:tcW w:w="1087" w:type="pct"/>
            <w:tcBorders>
              <w:right w:val="single" w:sz="4" w:space="0" w:color="auto"/>
            </w:tcBorders>
            <w:vAlign w:val="center"/>
          </w:tcPr>
          <w:p w14:paraId="2DDC0440" w14:textId="07CD88AD" w:rsidR="005016F5" w:rsidRPr="003C0DF6" w:rsidRDefault="003C0DF6" w:rsidP="003C0DF6">
            <w:pPr>
              <w:ind w:firstLine="302"/>
              <w:rPr>
                <w:rFonts w:ascii="Simplified Arabic" w:hAnsi="Simplified Arabic" w:cs="Simplified Arabic"/>
                <w:color w:val="000000" w:themeColor="text1"/>
                <w:sz w:val="12"/>
                <w:szCs w:val="12"/>
              </w:rPr>
            </w:pPr>
            <w:r>
              <w:rPr>
                <w:rFonts w:ascii="Simplified Arabic" w:hAnsi="Simplified Arabic" w:cs="Simplified Arabic"/>
                <w:color w:val="000000" w:themeColor="text1"/>
                <w:sz w:val="12"/>
                <w:szCs w:val="12"/>
              </w:rPr>
              <w:t>895.9</w:t>
            </w:r>
          </w:p>
        </w:tc>
        <w:tc>
          <w:tcPr>
            <w:tcW w:w="2827" w:type="pct"/>
            <w:tcBorders>
              <w:top w:val="nil"/>
              <w:left w:val="single" w:sz="4" w:space="0" w:color="auto"/>
              <w:bottom w:val="nil"/>
              <w:right w:val="single" w:sz="4" w:space="0" w:color="auto"/>
            </w:tcBorders>
            <w:vAlign w:val="center"/>
            <w:hideMark/>
          </w:tcPr>
          <w:p w14:paraId="6C9BE815"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من دول الاتحاد الأوروبي   </w:t>
            </w:r>
          </w:p>
        </w:tc>
      </w:tr>
      <w:tr w:rsidR="002367B4" w:rsidRPr="009938FF" w14:paraId="492103F6" w14:textId="77777777" w:rsidTr="003C0DF6">
        <w:trPr>
          <w:trHeight w:val="227"/>
          <w:jc w:val="center"/>
        </w:trPr>
        <w:tc>
          <w:tcPr>
            <w:tcW w:w="1086" w:type="pct"/>
            <w:tcBorders>
              <w:left w:val="single" w:sz="4" w:space="0" w:color="auto"/>
            </w:tcBorders>
            <w:vAlign w:val="center"/>
          </w:tcPr>
          <w:p w14:paraId="4E86F2B5" w14:textId="77777777" w:rsidR="005016F5" w:rsidRPr="009938FF" w:rsidRDefault="005016F5" w:rsidP="003C0DF6">
            <w:pPr>
              <w:ind w:right="113" w:firstLine="301"/>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Pr>
              <w:t>959.4</w:t>
            </w:r>
          </w:p>
        </w:tc>
        <w:tc>
          <w:tcPr>
            <w:tcW w:w="1087" w:type="pct"/>
            <w:tcBorders>
              <w:right w:val="single" w:sz="4" w:space="0" w:color="auto"/>
            </w:tcBorders>
            <w:vAlign w:val="center"/>
          </w:tcPr>
          <w:p w14:paraId="2A19F4E7" w14:textId="77777777" w:rsidR="005016F5" w:rsidRPr="003C0DF6" w:rsidRDefault="005016F5" w:rsidP="003C0DF6">
            <w:pPr>
              <w:ind w:firstLine="302"/>
              <w:rPr>
                <w:rFonts w:ascii="Simplified Arabic" w:hAnsi="Simplified Arabic" w:cs="Simplified Arabic"/>
                <w:color w:val="000000" w:themeColor="text1"/>
                <w:sz w:val="12"/>
                <w:szCs w:val="12"/>
              </w:rPr>
            </w:pPr>
            <w:r w:rsidRPr="003C0DF6">
              <w:rPr>
                <w:rFonts w:ascii="Simplified Arabic" w:hAnsi="Simplified Arabic" w:cs="Simplified Arabic"/>
                <w:color w:val="000000" w:themeColor="text1"/>
                <w:sz w:val="12"/>
                <w:szCs w:val="12"/>
                <w:rtl/>
              </w:rPr>
              <w:t>623.1</w:t>
            </w:r>
            <w:r w:rsidRPr="003C0DF6">
              <w:rPr>
                <w:rFonts w:ascii="Simplified Arabic" w:hAnsi="Simplified Arabic" w:cs="Simplified Arabic"/>
                <w:color w:val="000000" w:themeColor="text1"/>
                <w:sz w:val="12"/>
                <w:szCs w:val="12"/>
              </w:rPr>
              <w:t xml:space="preserve"> </w:t>
            </w:r>
          </w:p>
        </w:tc>
        <w:tc>
          <w:tcPr>
            <w:tcW w:w="2827" w:type="pct"/>
            <w:tcBorders>
              <w:top w:val="nil"/>
              <w:left w:val="single" w:sz="4" w:space="0" w:color="auto"/>
              <w:bottom w:val="nil"/>
              <w:right w:val="single" w:sz="4" w:space="0" w:color="auto"/>
            </w:tcBorders>
            <w:vAlign w:val="center"/>
            <w:hideMark/>
          </w:tcPr>
          <w:p w14:paraId="40D51204"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من الدول العربية   </w:t>
            </w:r>
          </w:p>
        </w:tc>
      </w:tr>
      <w:tr w:rsidR="002367B4" w:rsidRPr="009938FF" w14:paraId="3EF725C5" w14:textId="77777777" w:rsidTr="003C0DF6">
        <w:trPr>
          <w:trHeight w:val="227"/>
          <w:jc w:val="center"/>
        </w:trPr>
        <w:tc>
          <w:tcPr>
            <w:tcW w:w="1086" w:type="pct"/>
            <w:tcBorders>
              <w:left w:val="single" w:sz="4" w:space="0" w:color="auto"/>
            </w:tcBorders>
            <w:vAlign w:val="center"/>
          </w:tcPr>
          <w:p w14:paraId="12A1CC69" w14:textId="77777777" w:rsidR="005016F5" w:rsidRPr="009938FF" w:rsidRDefault="005016F5" w:rsidP="003C0DF6">
            <w:pPr>
              <w:ind w:firstLine="301"/>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210.8</w:t>
            </w:r>
          </w:p>
        </w:tc>
        <w:tc>
          <w:tcPr>
            <w:tcW w:w="1087" w:type="pct"/>
            <w:tcBorders>
              <w:right w:val="single" w:sz="4" w:space="0" w:color="auto"/>
            </w:tcBorders>
            <w:vAlign w:val="center"/>
          </w:tcPr>
          <w:p w14:paraId="642B9C07" w14:textId="270763D3" w:rsidR="005016F5" w:rsidRPr="009938FF" w:rsidRDefault="003C0DF6" w:rsidP="003C0DF6">
            <w:pPr>
              <w:ind w:firstLine="302"/>
              <w:rPr>
                <w:rFonts w:ascii="Simplified Arabic" w:hAnsi="Simplified Arabic" w:cs="Simplified Arabic"/>
                <w:color w:val="000000" w:themeColor="text1"/>
                <w:sz w:val="12"/>
                <w:szCs w:val="12"/>
              </w:rPr>
            </w:pPr>
            <w:r>
              <w:rPr>
                <w:rFonts w:ascii="Simplified Arabic" w:hAnsi="Simplified Arabic" w:cs="Simplified Arabic"/>
                <w:color w:val="000000" w:themeColor="text1"/>
                <w:sz w:val="12"/>
                <w:szCs w:val="12"/>
              </w:rPr>
              <w:t xml:space="preserve">     196.2</w:t>
            </w:r>
          </w:p>
        </w:tc>
        <w:tc>
          <w:tcPr>
            <w:tcW w:w="2827" w:type="pct"/>
            <w:tcBorders>
              <w:top w:val="nil"/>
              <w:left w:val="single" w:sz="4" w:space="0" w:color="auto"/>
              <w:right w:val="single" w:sz="4" w:space="0" w:color="auto"/>
            </w:tcBorders>
            <w:vAlign w:val="center"/>
            <w:hideMark/>
          </w:tcPr>
          <w:p w14:paraId="780DA81C"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 xml:space="preserve">من الدول الأمريكية   </w:t>
            </w:r>
          </w:p>
        </w:tc>
      </w:tr>
      <w:tr w:rsidR="002367B4" w:rsidRPr="009938FF" w14:paraId="5DE03C99" w14:textId="77777777" w:rsidTr="003C0DF6">
        <w:trPr>
          <w:trHeight w:val="227"/>
          <w:jc w:val="center"/>
        </w:trPr>
        <w:tc>
          <w:tcPr>
            <w:tcW w:w="1086" w:type="pct"/>
            <w:tcBorders>
              <w:left w:val="single" w:sz="4" w:space="0" w:color="auto"/>
              <w:bottom w:val="single" w:sz="4" w:space="0" w:color="auto"/>
            </w:tcBorders>
            <w:vAlign w:val="center"/>
          </w:tcPr>
          <w:p w14:paraId="2A70CA1D" w14:textId="77777777" w:rsidR="005016F5" w:rsidRPr="009938FF" w:rsidRDefault="005016F5" w:rsidP="003C0DF6">
            <w:pPr>
              <w:ind w:right="113" w:firstLine="301"/>
              <w:rPr>
                <w:rFonts w:ascii="Simplified Arabic" w:hAnsi="Simplified Arabic" w:cs="Simplified Arabic"/>
                <w:snapToGrid w:val="0"/>
                <w:color w:val="000000" w:themeColor="text1"/>
                <w:sz w:val="12"/>
                <w:szCs w:val="12"/>
              </w:rPr>
            </w:pPr>
            <w:r w:rsidRPr="009938FF">
              <w:rPr>
                <w:rFonts w:ascii="Simplified Arabic" w:hAnsi="Simplified Arabic" w:cs="Simplified Arabic"/>
                <w:snapToGrid w:val="0"/>
                <w:color w:val="000000" w:themeColor="text1"/>
                <w:sz w:val="12"/>
                <w:szCs w:val="12"/>
              </w:rPr>
              <w:t>2,272.8</w:t>
            </w:r>
          </w:p>
        </w:tc>
        <w:tc>
          <w:tcPr>
            <w:tcW w:w="1087" w:type="pct"/>
            <w:tcBorders>
              <w:bottom w:val="single" w:sz="4" w:space="0" w:color="auto"/>
              <w:right w:val="single" w:sz="4" w:space="0" w:color="auto"/>
            </w:tcBorders>
            <w:vAlign w:val="center"/>
          </w:tcPr>
          <w:p w14:paraId="44068251" w14:textId="6BD5A615" w:rsidR="005016F5" w:rsidRPr="003C0DF6" w:rsidRDefault="003C0DF6" w:rsidP="003C0DF6">
            <w:pPr>
              <w:ind w:firstLine="302"/>
              <w:rPr>
                <w:rFonts w:ascii="Simplified Arabic" w:hAnsi="Simplified Arabic" w:cs="Simplified Arabic"/>
                <w:color w:val="000000" w:themeColor="text1"/>
                <w:sz w:val="12"/>
                <w:szCs w:val="12"/>
              </w:rPr>
            </w:pPr>
            <w:r>
              <w:rPr>
                <w:rFonts w:ascii="Simplified Arabic" w:hAnsi="Simplified Arabic" w:cs="Simplified Arabic"/>
                <w:color w:val="000000" w:themeColor="text1"/>
                <w:sz w:val="12"/>
                <w:szCs w:val="12"/>
              </w:rPr>
              <w:t>1,957.5</w:t>
            </w:r>
          </w:p>
        </w:tc>
        <w:tc>
          <w:tcPr>
            <w:tcW w:w="2827" w:type="pct"/>
            <w:tcBorders>
              <w:top w:val="nil"/>
              <w:left w:val="single" w:sz="4" w:space="0" w:color="auto"/>
              <w:bottom w:val="single" w:sz="4" w:space="0" w:color="auto"/>
              <w:right w:val="single" w:sz="4" w:space="0" w:color="auto"/>
            </w:tcBorders>
            <w:vAlign w:val="center"/>
            <w:hideMark/>
          </w:tcPr>
          <w:p w14:paraId="48C237B7" w14:textId="77777777" w:rsidR="005016F5" w:rsidRPr="009938FF" w:rsidRDefault="005016F5" w:rsidP="00BB77AE">
            <w:pPr>
              <w:ind w:left="56"/>
              <w:rPr>
                <w:rFonts w:ascii="Simplified Arabic" w:hAnsi="Simplified Arabic" w:cs="Simplified Arabic"/>
                <w:noProof w:val="0"/>
                <w:snapToGrid w:val="0"/>
                <w:color w:val="000000" w:themeColor="text1"/>
                <w:sz w:val="12"/>
                <w:szCs w:val="12"/>
              </w:rPr>
            </w:pPr>
            <w:r w:rsidRPr="009938FF">
              <w:rPr>
                <w:rFonts w:ascii="Simplified Arabic" w:hAnsi="Simplified Arabic" w:cs="Simplified Arabic"/>
                <w:noProof w:val="0"/>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2"/>
                <w:szCs w:val="12"/>
                <w:rtl/>
              </w:rPr>
              <w:t>من باقي دول العالم</w:t>
            </w:r>
          </w:p>
        </w:tc>
      </w:tr>
    </w:tbl>
    <w:p w14:paraId="7E81A09B" w14:textId="77777777" w:rsidR="005016F5" w:rsidRPr="009938FF" w:rsidRDefault="005016F5" w:rsidP="005016F5">
      <w:pPr>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Pr>
        <w:t xml:space="preserve"> </w:t>
      </w:r>
      <w:r w:rsidRPr="009938FF">
        <w:rPr>
          <w:rFonts w:ascii="Simplified Arabic" w:hAnsi="Simplified Arabic" w:cs="Simplified Arabic"/>
          <w:noProof w:val="0"/>
          <w:snapToGrid w:val="0"/>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4DFB5125" w14:textId="77777777" w:rsidR="005016F5" w:rsidRPr="009938FF" w:rsidRDefault="005016F5" w:rsidP="005016F5">
      <w:pPr>
        <w:pStyle w:val="Header"/>
        <w:tabs>
          <w:tab w:val="clear" w:pos="4153"/>
          <w:tab w:val="clear" w:pos="8306"/>
        </w:tabs>
        <w:bidi w:val="0"/>
        <w:jc w:val="center"/>
        <w:rPr>
          <w:rFonts w:ascii="Simplified Arabic" w:hAnsi="Simplified Arabic" w:cs="Simplified Arabic"/>
          <w:b/>
          <w:bCs/>
          <w:color w:val="000000" w:themeColor="text1"/>
          <w:sz w:val="16"/>
          <w:szCs w:val="16"/>
          <w14:textOutline w14:w="9525" w14:cap="rnd" w14:cmpd="sng" w14:algn="ctr">
            <w14:solidFill>
              <w14:schemeClr w14:val="tx1"/>
            </w14:solidFill>
            <w14:prstDash w14:val="solid"/>
            <w14:bevel/>
          </w14:textOutline>
        </w:rPr>
      </w:pPr>
    </w:p>
    <w:p w14:paraId="3D64D594" w14:textId="77777777" w:rsidR="005016F5" w:rsidRPr="009938FF" w:rsidRDefault="005016F5" w:rsidP="005016F5">
      <w:pPr>
        <w:pStyle w:val="Header"/>
        <w:tabs>
          <w:tab w:val="clear" w:pos="4153"/>
          <w:tab w:val="clear" w:pos="8306"/>
        </w:tabs>
        <w:bidi w:val="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قيمة الواردات والصادرات السلعية المرصودة وصافي الميزان التجاري السلعي</w:t>
      </w:r>
    </w:p>
    <w:p w14:paraId="60626023" w14:textId="77777777" w:rsidR="005016F5" w:rsidRPr="009938FF" w:rsidRDefault="005016F5" w:rsidP="005016F5">
      <w:pPr>
        <w:pStyle w:val="Header"/>
        <w:tabs>
          <w:tab w:val="clear" w:pos="4153"/>
          <w:tab w:val="clear" w:pos="8306"/>
        </w:tabs>
        <w:bidi w:val="0"/>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في فلسطين* 2012-2022</w:t>
      </w:r>
    </w:p>
    <w:tbl>
      <w:tblPr>
        <w:tblStyle w:val="TableGrid"/>
        <w:tblW w:w="5000" w:type="pct"/>
        <w:tblLook w:val="04A0" w:firstRow="1" w:lastRow="0" w:firstColumn="1" w:lastColumn="0" w:noHBand="0" w:noVBand="1"/>
      </w:tblPr>
      <w:tblGrid>
        <w:gridCol w:w="5433"/>
      </w:tblGrid>
      <w:tr w:rsidR="002367B4" w:rsidRPr="009938FF" w14:paraId="0FE35FEE" w14:textId="77777777" w:rsidTr="00BB77AE">
        <w:tc>
          <w:tcPr>
            <w:tcW w:w="5000" w:type="pct"/>
          </w:tcPr>
          <w:p w14:paraId="390F0298" w14:textId="77777777" w:rsidR="005016F5" w:rsidRPr="009938FF" w:rsidRDefault="005016F5" w:rsidP="00BB77AE">
            <w:pPr>
              <w:pStyle w:val="Header"/>
              <w:tabs>
                <w:tab w:val="clear" w:pos="4153"/>
                <w:tab w:val="clear" w:pos="8306"/>
              </w:tabs>
              <w:bidi w:val="0"/>
              <w:jc w:val="center"/>
              <w:rPr>
                <w:rFonts w:ascii="Simplified Arabic" w:hAnsi="Simplified Arabic" w:cs="Simplified Arabic"/>
                <w:b/>
                <w:bCs/>
                <w:snapToGrid w:val="0"/>
                <w:color w:val="000000" w:themeColor="text1"/>
                <w:sz w:val="16"/>
                <w:szCs w:val="16"/>
              </w:rPr>
            </w:pPr>
            <w:r w:rsidRPr="009938FF">
              <w:rPr>
                <w:rFonts w:ascii="Simplified Arabic" w:hAnsi="Simplified Arabic" w:cs="Simplified Arabic"/>
                <w:b/>
                <w:bCs/>
                <w:color w:val="000000" w:themeColor="text1"/>
                <w:sz w:val="2"/>
                <w:szCs w:val="2"/>
                <w:rtl/>
              </w:rPr>
              <w:drawing>
                <wp:inline distT="0" distB="0" distL="0" distR="0" wp14:anchorId="35C1F08F" wp14:editId="6C36668D">
                  <wp:extent cx="3372485" cy="2511972"/>
                  <wp:effectExtent l="0" t="0" r="0" b="0"/>
                  <wp:docPr id="34"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20E3F7B8" w14:textId="77777777" w:rsidR="005016F5" w:rsidRPr="009938FF" w:rsidRDefault="005016F5" w:rsidP="005016F5">
      <w:pPr>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64A3018B"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5C7F1812"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12CB5DEF"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1EDF42D0"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7612E6BF"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4E2B2EA3"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69A909CA"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14E97DC6"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5C8AE447" w14:textId="77777777" w:rsidR="005016F5" w:rsidRPr="009938FF" w:rsidRDefault="005016F5" w:rsidP="005016F5">
      <w:pPr>
        <w:jc w:val="center"/>
        <w:rPr>
          <w:rFonts w:ascii="Simplified Arabic" w:hAnsi="Simplified Arabic" w:cs="Simplified Arabic"/>
          <w:b/>
          <w:bCs/>
          <w:noProof w:val="0"/>
          <w:color w:val="000000" w:themeColor="text1"/>
          <w:sz w:val="16"/>
          <w:szCs w:val="16"/>
          <w:rtl/>
        </w:rPr>
      </w:pPr>
    </w:p>
    <w:p w14:paraId="57645F58" w14:textId="77777777" w:rsidR="005016F5" w:rsidRPr="009938FF" w:rsidRDefault="005016F5" w:rsidP="005016F5">
      <w:pPr>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lastRenderedPageBreak/>
        <w:t xml:space="preserve">مؤشرات التجارة الخارجية </w:t>
      </w:r>
      <w:r w:rsidRPr="009938FF">
        <w:rPr>
          <w:rFonts w:ascii="Simplified Arabic" w:hAnsi="Simplified Arabic" w:cs="Simplified Arabic"/>
          <w:b/>
          <w:bCs/>
          <w:snapToGrid w:val="0"/>
          <w:color w:val="000000" w:themeColor="text1"/>
          <w:sz w:val="16"/>
          <w:szCs w:val="16"/>
          <w:rtl/>
        </w:rPr>
        <w:t xml:space="preserve">المرصودة </w:t>
      </w:r>
      <w:r w:rsidRPr="009938FF">
        <w:rPr>
          <w:rFonts w:ascii="Simplified Arabic" w:hAnsi="Simplified Arabic" w:cs="Simplified Arabic"/>
          <w:b/>
          <w:bCs/>
          <w:noProof w:val="0"/>
          <w:color w:val="000000" w:themeColor="text1"/>
          <w:sz w:val="16"/>
          <w:szCs w:val="16"/>
          <w:rtl/>
        </w:rPr>
        <w:t>الفلسطينية*</w:t>
      </w:r>
      <w:r w:rsidRPr="009938FF">
        <w:rPr>
          <w:rFonts w:ascii="Simplified Arabic" w:hAnsi="Simplified Arabic" w:cs="Simplified Arabic"/>
          <w:b/>
          <w:bCs/>
          <w:snapToGrid w:val="0"/>
          <w:color w:val="000000" w:themeColor="text1"/>
          <w:sz w:val="16"/>
          <w:szCs w:val="16"/>
          <w:rtl/>
        </w:rPr>
        <w:t xml:space="preserve"> </w:t>
      </w:r>
      <w:r w:rsidRPr="009938FF">
        <w:rPr>
          <w:rFonts w:ascii="Simplified Arabic" w:hAnsi="Simplified Arabic" w:cs="Simplified Arabic"/>
          <w:b/>
          <w:bCs/>
          <w:noProof w:val="0"/>
          <w:color w:val="000000" w:themeColor="text1"/>
          <w:sz w:val="16"/>
          <w:szCs w:val="16"/>
          <w:rtl/>
        </w:rPr>
        <w:t xml:space="preserve">الخدمية مع إسرائيل، </w:t>
      </w:r>
      <w:r w:rsidRPr="009938FF">
        <w:rPr>
          <w:rFonts w:ascii="Simplified Arabic" w:hAnsi="Simplified Arabic" w:cs="Simplified Arabic"/>
          <w:b/>
          <w:bCs/>
          <w:noProof w:val="0"/>
          <w:color w:val="000000" w:themeColor="text1"/>
          <w:sz w:val="16"/>
          <w:szCs w:val="16"/>
        </w:rPr>
        <w:t>2021</w:t>
      </w:r>
      <w:r w:rsidRPr="009938FF">
        <w:rPr>
          <w:rFonts w:ascii="Simplified Arabic" w:hAnsi="Simplified Arabic" w:cs="Simplified Arabic"/>
          <w:b/>
          <w:bCs/>
          <w:noProof w:val="0"/>
          <w:color w:val="000000" w:themeColor="text1"/>
          <w:sz w:val="16"/>
          <w:szCs w:val="16"/>
          <w:rtl/>
        </w:rPr>
        <w:t xml:space="preserve"> - </w:t>
      </w:r>
      <w:r w:rsidRPr="009938FF">
        <w:rPr>
          <w:rFonts w:ascii="Simplified Arabic" w:hAnsi="Simplified Arabic" w:cs="Simplified Arabic"/>
          <w:b/>
          <w:bCs/>
          <w:noProof w:val="0"/>
          <w:color w:val="000000" w:themeColor="text1"/>
          <w:sz w:val="16"/>
          <w:szCs w:val="16"/>
        </w:rPr>
        <w:t>2022</w:t>
      </w:r>
    </w:p>
    <w:p w14:paraId="40AA8DDB" w14:textId="77777777" w:rsidR="005016F5" w:rsidRPr="009938FF" w:rsidRDefault="005016F5" w:rsidP="005016F5">
      <w:pPr>
        <w:tabs>
          <w:tab w:val="left" w:pos="170"/>
        </w:tabs>
        <w:ind w:left="170"/>
        <w:rPr>
          <w:rFonts w:ascii="Simplified Arabic" w:hAnsi="Simplified Arabic" w:cs="Simplified Arabic"/>
          <w:noProof w:val="0"/>
          <w:color w:val="000000" w:themeColor="text1"/>
          <w:sz w:val="10"/>
          <w:szCs w:val="10"/>
          <w:rtl/>
        </w:rPr>
      </w:pPr>
    </w:p>
    <w:p w14:paraId="6A10F10F" w14:textId="77777777" w:rsidR="005016F5" w:rsidRPr="009938FF" w:rsidRDefault="005016F5" w:rsidP="005016F5">
      <w:pPr>
        <w:tabs>
          <w:tab w:val="left" w:pos="170"/>
        </w:tabs>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القيمة بالمليون دولار أمريكي</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798"/>
        <w:gridCol w:w="1799"/>
      </w:tblGrid>
      <w:tr w:rsidR="002367B4" w:rsidRPr="009938FF" w14:paraId="33F1FD55" w14:textId="77777777" w:rsidTr="003C0DF6">
        <w:trPr>
          <w:trHeight w:val="227"/>
          <w:jc w:val="center"/>
        </w:trPr>
        <w:tc>
          <w:tcPr>
            <w:tcW w:w="1657" w:type="pct"/>
            <w:tcBorders>
              <w:top w:val="single" w:sz="4" w:space="0" w:color="auto"/>
              <w:left w:val="single" w:sz="4" w:space="0" w:color="auto"/>
              <w:bottom w:val="single" w:sz="4" w:space="0" w:color="auto"/>
              <w:right w:val="single" w:sz="4" w:space="0" w:color="auto"/>
            </w:tcBorders>
            <w:vAlign w:val="center"/>
            <w:hideMark/>
          </w:tcPr>
          <w:p w14:paraId="26FCB8DF" w14:textId="77777777" w:rsidR="005016F5" w:rsidRPr="009938FF" w:rsidRDefault="005016F5" w:rsidP="00BB77AE">
            <w:pPr>
              <w:bidi w:val="0"/>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المؤشر</w:t>
            </w:r>
          </w:p>
        </w:tc>
        <w:tc>
          <w:tcPr>
            <w:tcW w:w="1671" w:type="pct"/>
            <w:tcBorders>
              <w:top w:val="single" w:sz="4" w:space="0" w:color="auto"/>
              <w:left w:val="single" w:sz="4" w:space="0" w:color="000000"/>
              <w:bottom w:val="single" w:sz="4" w:space="0" w:color="auto"/>
              <w:right w:val="single" w:sz="4" w:space="0" w:color="auto"/>
            </w:tcBorders>
            <w:vAlign w:val="center"/>
            <w:hideMark/>
          </w:tcPr>
          <w:p w14:paraId="484D167B"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2021</w:t>
            </w:r>
          </w:p>
        </w:tc>
        <w:tc>
          <w:tcPr>
            <w:tcW w:w="1672" w:type="pct"/>
            <w:tcBorders>
              <w:top w:val="single" w:sz="4" w:space="0" w:color="auto"/>
              <w:left w:val="single" w:sz="4" w:space="0" w:color="auto"/>
              <w:bottom w:val="single" w:sz="4" w:space="0" w:color="auto"/>
              <w:right w:val="single" w:sz="4" w:space="0" w:color="auto"/>
            </w:tcBorders>
            <w:vAlign w:val="center"/>
            <w:hideMark/>
          </w:tcPr>
          <w:p w14:paraId="506453DC" w14:textId="77777777" w:rsidR="005016F5" w:rsidRPr="009938FF" w:rsidRDefault="005016F5" w:rsidP="00BB77AE">
            <w:pPr>
              <w:bidi w:val="0"/>
              <w:ind w:right="113"/>
              <w:jc w:val="center"/>
              <w:rPr>
                <w:rFonts w:ascii="Simplified Arabic" w:hAnsi="Simplified Arabic" w:cs="Simplified Arabic"/>
                <w:b/>
                <w:bCs/>
                <w:snapToGrid w:val="0"/>
                <w:color w:val="000000" w:themeColor="text1"/>
                <w:sz w:val="12"/>
                <w:szCs w:val="12"/>
              </w:rPr>
            </w:pPr>
            <w:r w:rsidRPr="009938FF">
              <w:rPr>
                <w:rFonts w:ascii="Simplified Arabic" w:hAnsi="Simplified Arabic" w:cs="Simplified Arabic"/>
                <w:b/>
                <w:bCs/>
                <w:snapToGrid w:val="0"/>
                <w:color w:val="000000" w:themeColor="text1"/>
                <w:sz w:val="12"/>
                <w:szCs w:val="12"/>
              </w:rPr>
              <w:t>2022</w:t>
            </w:r>
          </w:p>
        </w:tc>
      </w:tr>
      <w:tr w:rsidR="002367B4" w:rsidRPr="009938FF" w14:paraId="3A2A2C7B" w14:textId="77777777" w:rsidTr="003C0DF6">
        <w:trPr>
          <w:trHeight w:val="227"/>
          <w:jc w:val="center"/>
        </w:trPr>
        <w:tc>
          <w:tcPr>
            <w:tcW w:w="1657" w:type="pct"/>
            <w:tcBorders>
              <w:top w:val="single" w:sz="4" w:space="0" w:color="auto"/>
              <w:left w:val="single" w:sz="4" w:space="0" w:color="auto"/>
              <w:bottom w:val="nil"/>
              <w:right w:val="single" w:sz="4" w:space="0" w:color="auto"/>
            </w:tcBorders>
            <w:vAlign w:val="center"/>
            <w:hideMark/>
          </w:tcPr>
          <w:p w14:paraId="65907A9F"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إجمالي الصادرات الخدمية</w:t>
            </w:r>
          </w:p>
        </w:tc>
        <w:tc>
          <w:tcPr>
            <w:tcW w:w="1671" w:type="pct"/>
            <w:tcBorders>
              <w:top w:val="single" w:sz="4" w:space="0" w:color="auto"/>
              <w:left w:val="nil"/>
              <w:bottom w:val="nil"/>
              <w:right w:val="nil"/>
            </w:tcBorders>
            <w:vAlign w:val="center"/>
          </w:tcPr>
          <w:p w14:paraId="72BD104F"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235.7</w:t>
            </w:r>
          </w:p>
        </w:tc>
        <w:tc>
          <w:tcPr>
            <w:tcW w:w="1672" w:type="pct"/>
            <w:tcBorders>
              <w:top w:val="single" w:sz="4" w:space="0" w:color="auto"/>
              <w:left w:val="nil"/>
              <w:bottom w:val="nil"/>
              <w:right w:val="single" w:sz="4" w:space="0" w:color="auto"/>
            </w:tcBorders>
            <w:vAlign w:val="center"/>
          </w:tcPr>
          <w:p w14:paraId="5A278BC7"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245.1</w:t>
            </w:r>
          </w:p>
        </w:tc>
      </w:tr>
      <w:tr w:rsidR="002367B4" w:rsidRPr="009938FF" w14:paraId="30AE37F8" w14:textId="77777777" w:rsidTr="003C0DF6">
        <w:trPr>
          <w:trHeight w:val="227"/>
          <w:jc w:val="center"/>
        </w:trPr>
        <w:tc>
          <w:tcPr>
            <w:tcW w:w="1657" w:type="pct"/>
            <w:tcBorders>
              <w:top w:val="nil"/>
              <w:left w:val="single" w:sz="4" w:space="0" w:color="auto"/>
              <w:bottom w:val="nil"/>
              <w:right w:val="single" w:sz="4" w:space="0" w:color="auto"/>
            </w:tcBorders>
            <w:vAlign w:val="center"/>
            <w:hideMark/>
          </w:tcPr>
          <w:p w14:paraId="7EF946B1"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إجمالي الواردات الخدمية</w:t>
            </w:r>
          </w:p>
        </w:tc>
        <w:tc>
          <w:tcPr>
            <w:tcW w:w="1671" w:type="pct"/>
            <w:tcBorders>
              <w:top w:val="nil"/>
              <w:left w:val="nil"/>
              <w:bottom w:val="nil"/>
              <w:right w:val="nil"/>
            </w:tcBorders>
            <w:vAlign w:val="center"/>
          </w:tcPr>
          <w:p w14:paraId="3C19F69A"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204.8</w:t>
            </w:r>
          </w:p>
        </w:tc>
        <w:tc>
          <w:tcPr>
            <w:tcW w:w="1672" w:type="pct"/>
            <w:tcBorders>
              <w:top w:val="nil"/>
              <w:left w:val="nil"/>
              <w:bottom w:val="nil"/>
              <w:right w:val="single" w:sz="4" w:space="0" w:color="auto"/>
            </w:tcBorders>
            <w:vAlign w:val="center"/>
          </w:tcPr>
          <w:p w14:paraId="4B1646FD"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209.3</w:t>
            </w:r>
          </w:p>
        </w:tc>
      </w:tr>
      <w:tr w:rsidR="002367B4" w:rsidRPr="009938FF" w14:paraId="32B50013" w14:textId="77777777" w:rsidTr="003C0DF6">
        <w:trPr>
          <w:trHeight w:val="227"/>
          <w:jc w:val="center"/>
        </w:trPr>
        <w:tc>
          <w:tcPr>
            <w:tcW w:w="1657" w:type="pct"/>
            <w:tcBorders>
              <w:top w:val="nil"/>
              <w:left w:val="single" w:sz="4" w:space="0" w:color="auto"/>
              <w:bottom w:val="single" w:sz="4" w:space="0" w:color="auto"/>
              <w:right w:val="single" w:sz="4" w:space="0" w:color="auto"/>
            </w:tcBorders>
            <w:vAlign w:val="center"/>
            <w:hideMark/>
          </w:tcPr>
          <w:p w14:paraId="26A5F9B1" w14:textId="77777777" w:rsidR="005016F5" w:rsidRPr="009938FF" w:rsidRDefault="005016F5" w:rsidP="00BB77AE">
            <w:pP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 xml:space="preserve">صافي الميزان الخدمي </w:t>
            </w:r>
          </w:p>
        </w:tc>
        <w:tc>
          <w:tcPr>
            <w:tcW w:w="1671" w:type="pct"/>
            <w:tcBorders>
              <w:top w:val="nil"/>
              <w:left w:val="nil"/>
              <w:bottom w:val="single" w:sz="4" w:space="0" w:color="auto"/>
              <w:right w:val="nil"/>
            </w:tcBorders>
            <w:vAlign w:val="center"/>
          </w:tcPr>
          <w:p w14:paraId="4868B18C"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30.9</w:t>
            </w:r>
          </w:p>
        </w:tc>
        <w:tc>
          <w:tcPr>
            <w:tcW w:w="1672" w:type="pct"/>
            <w:tcBorders>
              <w:top w:val="nil"/>
              <w:left w:val="nil"/>
              <w:bottom w:val="single" w:sz="4" w:space="0" w:color="auto"/>
              <w:right w:val="single" w:sz="4" w:space="0" w:color="auto"/>
            </w:tcBorders>
            <w:vAlign w:val="center"/>
          </w:tcPr>
          <w:p w14:paraId="7370352D"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35.8</w:t>
            </w:r>
          </w:p>
        </w:tc>
      </w:tr>
    </w:tbl>
    <w:p w14:paraId="73BF67D8" w14:textId="64D0B523" w:rsidR="009E574F" w:rsidRPr="009938FF" w:rsidRDefault="005016F5" w:rsidP="003C0DF6">
      <w:pPr>
        <w:ind w:left="-17"/>
        <w:rPr>
          <w:rFonts w:ascii="Simplified Arabic" w:hAnsi="Simplified Arabic" w:cs="Simplified Arabic"/>
          <w:b/>
          <w:bCs/>
          <w:color w:val="000000" w:themeColor="text1"/>
          <w:sz w:val="20"/>
          <w:rtl/>
        </w:rPr>
        <w:sectPr w:rsidR="009E574F" w:rsidRPr="009938FF" w:rsidSect="003C0DF6">
          <w:pgSz w:w="6237" w:h="8222" w:code="9"/>
          <w:pgMar w:top="397" w:right="397" w:bottom="567" w:left="397" w:header="0" w:footer="567" w:gutter="0"/>
          <w:cols w:space="720"/>
          <w:titlePg/>
          <w:bidi/>
          <w:rtlGutter/>
        </w:sectPr>
      </w:pPr>
      <w:r w:rsidRPr="009938FF">
        <w:rPr>
          <w:rFonts w:ascii="Simplified Arabic" w:hAnsi="Simplified Arabic" w:cs="Simplified Arabic"/>
          <w:noProof w:val="0"/>
          <w:color w:val="000000" w:themeColor="text1"/>
          <w:sz w:val="10"/>
          <w:szCs w:val="10"/>
          <w:rtl/>
        </w:rPr>
        <w:t xml:space="preserve">*: </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5ACC1677"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605F1BEB"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4467A354"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0E5794E9"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02952C8A"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316B2E2D"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63D33675"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10FFC33B" w14:textId="71F1C9AF" w:rsidR="009E574F" w:rsidRPr="009938FF" w:rsidRDefault="009E574F" w:rsidP="005D4675">
      <w:pPr>
        <w:pStyle w:val="Heading1"/>
        <w:jc w:val="center"/>
        <w:rPr>
          <w:rFonts w:ascii="Simplified Arabic" w:hAnsi="Simplified Arabic" w:cs="Simplified Arabic"/>
          <w:noProof w:val="0"/>
          <w:color w:val="000000" w:themeColor="text1"/>
          <w:sz w:val="28"/>
          <w:szCs w:val="28"/>
          <w:rtl/>
        </w:rPr>
      </w:pPr>
      <w:bookmarkStart w:id="20" w:name="_Toc162258348"/>
      <w:r w:rsidRPr="009938FF">
        <w:rPr>
          <w:rFonts w:ascii="Simplified Arabic" w:hAnsi="Simplified Arabic" w:cs="Simplified Arabic"/>
          <w:noProof w:val="0"/>
          <w:color w:val="000000" w:themeColor="text1"/>
          <w:sz w:val="28"/>
          <w:szCs w:val="28"/>
          <w:rtl/>
        </w:rPr>
        <w:t>رخص البناء</w:t>
      </w:r>
      <w:bookmarkEnd w:id="20"/>
    </w:p>
    <w:p w14:paraId="3EF1685B" w14:textId="77777777" w:rsidR="009E574F" w:rsidRPr="009938FF" w:rsidRDefault="009E574F" w:rsidP="005D4675">
      <w:pPr>
        <w:pStyle w:val="Heading1"/>
        <w:jc w:val="center"/>
        <w:rPr>
          <w:rFonts w:ascii="Simplified Arabic" w:hAnsi="Simplified Arabic" w:cs="Simplified Arabic"/>
          <w:noProof w:val="0"/>
          <w:color w:val="000000" w:themeColor="text1"/>
          <w:sz w:val="40"/>
          <w:szCs w:val="40"/>
        </w:rPr>
        <w:sectPr w:rsidR="009E574F" w:rsidRPr="009938FF" w:rsidSect="004F3070">
          <w:pgSz w:w="6237" w:h="8222" w:code="9"/>
          <w:pgMar w:top="397" w:right="397" w:bottom="567" w:left="397" w:header="0" w:footer="567" w:gutter="0"/>
          <w:cols w:space="720"/>
          <w:titlePg/>
          <w:bidi/>
          <w:rtlGutter/>
        </w:sectPr>
      </w:pPr>
    </w:p>
    <w:p w14:paraId="4E3D2E32" w14:textId="77777777" w:rsidR="008321DE" w:rsidRPr="009938FF" w:rsidRDefault="008321DE" w:rsidP="009A4833">
      <w:pPr>
        <w:jc w:val="center"/>
        <w:rPr>
          <w:rFonts w:ascii="Simplified Arabic" w:hAnsi="Simplified Arabic" w:cs="Simplified Arabic"/>
          <w:noProof w:val="0"/>
          <w:color w:val="000000" w:themeColor="text1"/>
          <w:sz w:val="12"/>
          <w:szCs w:val="12"/>
          <w:rtl/>
        </w:rPr>
      </w:pPr>
    </w:p>
    <w:p w14:paraId="5BEDDF56" w14:textId="77777777" w:rsidR="00340C79" w:rsidRPr="009938FF" w:rsidRDefault="00340C79" w:rsidP="00340C79">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المؤشرات الرئيسية لرخص الأبنية الصادرة في فلسطين*، 2022</w:t>
      </w:r>
    </w:p>
    <w:p w14:paraId="4F9DBBE2" w14:textId="77777777" w:rsidR="00340C79" w:rsidRPr="009938FF" w:rsidRDefault="00340C79" w:rsidP="00340C79">
      <w:pPr>
        <w:jc w:val="center"/>
        <w:rPr>
          <w:rFonts w:ascii="Simplified Arabic" w:hAnsi="Simplified Arabic" w:cs="Simplified Arabic"/>
          <w:b/>
          <w:bCs/>
          <w:noProof w:val="0"/>
          <w:color w:val="000000" w:themeColor="text1"/>
          <w:sz w:val="10"/>
          <w:szCs w:val="10"/>
          <w:rtl/>
        </w:rPr>
      </w:pP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1"/>
        <w:gridCol w:w="712"/>
        <w:gridCol w:w="711"/>
        <w:gridCol w:w="711"/>
        <w:gridCol w:w="711"/>
        <w:gridCol w:w="1823"/>
      </w:tblGrid>
      <w:tr w:rsidR="002367B4" w:rsidRPr="009938FF" w14:paraId="0F06F16C" w14:textId="77777777" w:rsidTr="003C0DF6">
        <w:trPr>
          <w:cantSplit/>
          <w:trHeight w:val="227"/>
          <w:jc w:val="center"/>
        </w:trPr>
        <w:tc>
          <w:tcPr>
            <w:tcW w:w="660" w:type="pct"/>
            <w:tcBorders>
              <w:bottom w:val="single" w:sz="4" w:space="0" w:color="auto"/>
            </w:tcBorders>
            <w:vAlign w:val="center"/>
          </w:tcPr>
          <w:p w14:paraId="713DBE8A"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الربع</w:t>
            </w:r>
          </w:p>
          <w:p w14:paraId="68C3B47C"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الرابع</w:t>
            </w:r>
          </w:p>
        </w:tc>
        <w:tc>
          <w:tcPr>
            <w:tcW w:w="661" w:type="pct"/>
            <w:tcBorders>
              <w:bottom w:val="single" w:sz="4" w:space="0" w:color="auto"/>
            </w:tcBorders>
            <w:vAlign w:val="center"/>
          </w:tcPr>
          <w:p w14:paraId="36EFD8BB"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الربع</w:t>
            </w:r>
          </w:p>
          <w:p w14:paraId="2A5A560D"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الثالث</w:t>
            </w:r>
          </w:p>
        </w:tc>
        <w:tc>
          <w:tcPr>
            <w:tcW w:w="661" w:type="pct"/>
            <w:tcBorders>
              <w:bottom w:val="single" w:sz="4" w:space="0" w:color="auto"/>
            </w:tcBorders>
            <w:vAlign w:val="center"/>
          </w:tcPr>
          <w:p w14:paraId="66A3FB93"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الربع</w:t>
            </w:r>
          </w:p>
          <w:p w14:paraId="3BF721DA"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الثاني</w:t>
            </w:r>
          </w:p>
        </w:tc>
        <w:tc>
          <w:tcPr>
            <w:tcW w:w="661" w:type="pct"/>
            <w:tcBorders>
              <w:bottom w:val="single" w:sz="4" w:space="0" w:color="auto"/>
            </w:tcBorders>
            <w:vAlign w:val="center"/>
          </w:tcPr>
          <w:p w14:paraId="12DA6DCF"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الربع</w:t>
            </w:r>
          </w:p>
          <w:p w14:paraId="60B347DC" w14:textId="77777777" w:rsidR="00340C79" w:rsidRPr="009938FF" w:rsidRDefault="00340C79" w:rsidP="00340C79">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الأول</w:t>
            </w:r>
          </w:p>
        </w:tc>
        <w:tc>
          <w:tcPr>
            <w:tcW w:w="661" w:type="pct"/>
            <w:tcBorders>
              <w:bottom w:val="single" w:sz="4" w:space="0" w:color="auto"/>
            </w:tcBorders>
            <w:vAlign w:val="center"/>
          </w:tcPr>
          <w:p w14:paraId="58D89C76"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المجموع</w:t>
            </w:r>
          </w:p>
        </w:tc>
        <w:tc>
          <w:tcPr>
            <w:tcW w:w="1694" w:type="pct"/>
            <w:tcBorders>
              <w:bottom w:val="single" w:sz="4" w:space="0" w:color="auto"/>
            </w:tcBorders>
            <w:tcMar>
              <w:top w:w="20" w:type="dxa"/>
              <w:left w:w="20" w:type="dxa"/>
              <w:bottom w:w="0" w:type="dxa"/>
              <w:right w:w="20" w:type="dxa"/>
            </w:tcMar>
            <w:vAlign w:val="center"/>
          </w:tcPr>
          <w:p w14:paraId="08F73708" w14:textId="77777777" w:rsidR="00340C79" w:rsidRPr="009938FF" w:rsidRDefault="00340C79" w:rsidP="00340C79">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المؤشر</w:t>
            </w:r>
          </w:p>
        </w:tc>
      </w:tr>
      <w:tr w:rsidR="002367B4" w:rsidRPr="009938FF" w14:paraId="5DC11678" w14:textId="77777777" w:rsidTr="003C0DF6">
        <w:trPr>
          <w:cantSplit/>
          <w:trHeight w:val="227"/>
          <w:jc w:val="center"/>
        </w:trPr>
        <w:tc>
          <w:tcPr>
            <w:tcW w:w="660" w:type="pct"/>
            <w:tcBorders>
              <w:bottom w:val="nil"/>
              <w:right w:val="nil"/>
            </w:tcBorders>
            <w:vAlign w:val="center"/>
          </w:tcPr>
          <w:p w14:paraId="1868629A"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2,804</w:t>
            </w:r>
          </w:p>
        </w:tc>
        <w:tc>
          <w:tcPr>
            <w:tcW w:w="661" w:type="pct"/>
            <w:tcBorders>
              <w:left w:val="nil"/>
              <w:bottom w:val="nil"/>
              <w:right w:val="nil"/>
            </w:tcBorders>
            <w:vAlign w:val="center"/>
          </w:tcPr>
          <w:p w14:paraId="779B616B"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2,665</w:t>
            </w:r>
          </w:p>
        </w:tc>
        <w:tc>
          <w:tcPr>
            <w:tcW w:w="661" w:type="pct"/>
            <w:tcBorders>
              <w:left w:val="nil"/>
              <w:bottom w:val="nil"/>
              <w:right w:val="nil"/>
            </w:tcBorders>
            <w:vAlign w:val="center"/>
          </w:tcPr>
          <w:p w14:paraId="1EF53DE9"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2,610</w:t>
            </w:r>
          </w:p>
        </w:tc>
        <w:tc>
          <w:tcPr>
            <w:tcW w:w="661" w:type="pct"/>
            <w:tcBorders>
              <w:left w:val="nil"/>
              <w:bottom w:val="nil"/>
              <w:right w:val="nil"/>
            </w:tcBorders>
            <w:vAlign w:val="center"/>
          </w:tcPr>
          <w:p w14:paraId="4154C6D2"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3,271</w:t>
            </w:r>
          </w:p>
        </w:tc>
        <w:tc>
          <w:tcPr>
            <w:tcW w:w="661" w:type="pct"/>
            <w:tcBorders>
              <w:left w:val="nil"/>
              <w:bottom w:val="nil"/>
            </w:tcBorders>
            <w:noWrap/>
            <w:tcMar>
              <w:top w:w="20" w:type="dxa"/>
              <w:left w:w="20" w:type="dxa"/>
              <w:bottom w:w="0" w:type="dxa"/>
              <w:right w:w="20" w:type="dxa"/>
            </w:tcMar>
            <w:vAlign w:val="center"/>
          </w:tcPr>
          <w:p w14:paraId="6C5C4273"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11,350</w:t>
            </w:r>
          </w:p>
        </w:tc>
        <w:tc>
          <w:tcPr>
            <w:tcW w:w="1694" w:type="pct"/>
            <w:tcBorders>
              <w:bottom w:val="nil"/>
            </w:tcBorders>
            <w:tcMar>
              <w:top w:w="20" w:type="dxa"/>
              <w:left w:w="20" w:type="dxa"/>
              <w:bottom w:w="0" w:type="dxa"/>
              <w:right w:w="20" w:type="dxa"/>
            </w:tcMar>
            <w:vAlign w:val="center"/>
          </w:tcPr>
          <w:p w14:paraId="2A6E1FA7"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عدد الرخص الصادرة</w:t>
            </w:r>
            <w:r w:rsidRPr="009938FF">
              <w:rPr>
                <w:rFonts w:ascii="Simplified Arabic" w:hAnsi="Simplified Arabic" w:cs="Simplified Arabic"/>
                <w:color w:val="000000" w:themeColor="text1"/>
                <w:sz w:val="12"/>
                <w:szCs w:val="12"/>
                <w:rtl/>
              </w:rPr>
              <w:t>**</w:t>
            </w:r>
          </w:p>
        </w:tc>
      </w:tr>
      <w:tr w:rsidR="002367B4" w:rsidRPr="009938FF" w14:paraId="6188783B" w14:textId="77777777" w:rsidTr="003C0DF6">
        <w:trPr>
          <w:cantSplit/>
          <w:trHeight w:val="227"/>
          <w:jc w:val="center"/>
        </w:trPr>
        <w:tc>
          <w:tcPr>
            <w:tcW w:w="660" w:type="pct"/>
            <w:tcBorders>
              <w:top w:val="nil"/>
              <w:bottom w:val="nil"/>
              <w:right w:val="nil"/>
            </w:tcBorders>
            <w:vAlign w:val="center"/>
          </w:tcPr>
          <w:p w14:paraId="5387DA66"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1,399.3</w:t>
            </w:r>
          </w:p>
        </w:tc>
        <w:tc>
          <w:tcPr>
            <w:tcW w:w="661" w:type="pct"/>
            <w:tcBorders>
              <w:top w:val="nil"/>
              <w:left w:val="nil"/>
              <w:bottom w:val="nil"/>
              <w:right w:val="nil"/>
            </w:tcBorders>
            <w:vAlign w:val="center"/>
          </w:tcPr>
          <w:p w14:paraId="1DD26EF9"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1,283.6</w:t>
            </w:r>
          </w:p>
        </w:tc>
        <w:tc>
          <w:tcPr>
            <w:tcW w:w="661" w:type="pct"/>
            <w:tcBorders>
              <w:top w:val="nil"/>
              <w:left w:val="nil"/>
              <w:bottom w:val="nil"/>
              <w:right w:val="nil"/>
            </w:tcBorders>
            <w:vAlign w:val="center"/>
          </w:tcPr>
          <w:p w14:paraId="2CF7F9DC"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1,235.4</w:t>
            </w:r>
          </w:p>
        </w:tc>
        <w:tc>
          <w:tcPr>
            <w:tcW w:w="661" w:type="pct"/>
            <w:tcBorders>
              <w:top w:val="nil"/>
              <w:left w:val="nil"/>
              <w:bottom w:val="nil"/>
              <w:right w:val="nil"/>
            </w:tcBorders>
            <w:vAlign w:val="center"/>
          </w:tcPr>
          <w:p w14:paraId="403937A0"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1,587.8</w:t>
            </w:r>
          </w:p>
        </w:tc>
        <w:tc>
          <w:tcPr>
            <w:tcW w:w="661" w:type="pct"/>
            <w:tcBorders>
              <w:top w:val="nil"/>
              <w:left w:val="nil"/>
              <w:bottom w:val="nil"/>
            </w:tcBorders>
            <w:noWrap/>
            <w:tcMar>
              <w:top w:w="20" w:type="dxa"/>
              <w:left w:w="20" w:type="dxa"/>
              <w:bottom w:w="0" w:type="dxa"/>
              <w:right w:w="20" w:type="dxa"/>
            </w:tcMar>
            <w:vAlign w:val="center"/>
          </w:tcPr>
          <w:p w14:paraId="6E17D2A2"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5,506.1</w:t>
            </w:r>
          </w:p>
        </w:tc>
        <w:tc>
          <w:tcPr>
            <w:tcW w:w="1694" w:type="pct"/>
            <w:tcBorders>
              <w:top w:val="nil"/>
              <w:bottom w:val="nil"/>
            </w:tcBorders>
            <w:tcMar>
              <w:top w:w="20" w:type="dxa"/>
              <w:left w:w="20" w:type="dxa"/>
              <w:bottom w:w="0" w:type="dxa"/>
              <w:right w:w="20" w:type="dxa"/>
            </w:tcMar>
            <w:vAlign w:val="center"/>
          </w:tcPr>
          <w:p w14:paraId="22F88511"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مجموع مساحات الأبنية المرخصة </w:t>
            </w:r>
          </w:p>
          <w:p w14:paraId="3315AC87"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(ألف متر مربع)</w:t>
            </w:r>
          </w:p>
        </w:tc>
      </w:tr>
      <w:tr w:rsidR="002367B4" w:rsidRPr="009938FF" w14:paraId="2AB7721E" w14:textId="77777777" w:rsidTr="003C0DF6">
        <w:trPr>
          <w:cantSplit/>
          <w:trHeight w:val="227"/>
          <w:jc w:val="center"/>
        </w:trPr>
        <w:tc>
          <w:tcPr>
            <w:tcW w:w="660" w:type="pct"/>
            <w:tcBorders>
              <w:top w:val="nil"/>
              <w:bottom w:val="nil"/>
              <w:right w:val="nil"/>
            </w:tcBorders>
            <w:vAlign w:val="center"/>
          </w:tcPr>
          <w:p w14:paraId="4B794A52"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4,715</w:t>
            </w:r>
          </w:p>
        </w:tc>
        <w:tc>
          <w:tcPr>
            <w:tcW w:w="661" w:type="pct"/>
            <w:tcBorders>
              <w:top w:val="nil"/>
              <w:left w:val="nil"/>
              <w:bottom w:val="nil"/>
              <w:right w:val="nil"/>
            </w:tcBorders>
            <w:vAlign w:val="center"/>
          </w:tcPr>
          <w:p w14:paraId="0725124B"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4,348</w:t>
            </w:r>
          </w:p>
        </w:tc>
        <w:tc>
          <w:tcPr>
            <w:tcW w:w="661" w:type="pct"/>
            <w:tcBorders>
              <w:top w:val="nil"/>
              <w:left w:val="nil"/>
              <w:bottom w:val="nil"/>
              <w:right w:val="nil"/>
            </w:tcBorders>
            <w:vAlign w:val="center"/>
          </w:tcPr>
          <w:p w14:paraId="343B8D4E"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4,001</w:t>
            </w:r>
          </w:p>
        </w:tc>
        <w:tc>
          <w:tcPr>
            <w:tcW w:w="661" w:type="pct"/>
            <w:tcBorders>
              <w:top w:val="nil"/>
              <w:left w:val="nil"/>
              <w:bottom w:val="nil"/>
              <w:right w:val="nil"/>
            </w:tcBorders>
            <w:vAlign w:val="center"/>
          </w:tcPr>
          <w:p w14:paraId="6BA8BCCE"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4,998</w:t>
            </w:r>
          </w:p>
        </w:tc>
        <w:tc>
          <w:tcPr>
            <w:tcW w:w="661" w:type="pct"/>
            <w:tcBorders>
              <w:top w:val="nil"/>
              <w:left w:val="nil"/>
              <w:bottom w:val="nil"/>
            </w:tcBorders>
            <w:noWrap/>
            <w:tcMar>
              <w:top w:w="20" w:type="dxa"/>
              <w:left w:w="20" w:type="dxa"/>
              <w:bottom w:w="0" w:type="dxa"/>
              <w:right w:w="20" w:type="dxa"/>
            </w:tcMar>
            <w:vAlign w:val="center"/>
          </w:tcPr>
          <w:p w14:paraId="43601203"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18,062</w:t>
            </w:r>
          </w:p>
        </w:tc>
        <w:tc>
          <w:tcPr>
            <w:tcW w:w="1694" w:type="pct"/>
            <w:tcBorders>
              <w:top w:val="nil"/>
              <w:bottom w:val="nil"/>
            </w:tcBorders>
            <w:tcMar>
              <w:top w:w="20" w:type="dxa"/>
              <w:left w:w="20" w:type="dxa"/>
              <w:bottom w:w="0" w:type="dxa"/>
              <w:right w:w="20" w:type="dxa"/>
            </w:tcMar>
            <w:vAlign w:val="center"/>
          </w:tcPr>
          <w:p w14:paraId="579FDB93"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عدد الوحدات السكنية الجديدة</w:t>
            </w:r>
          </w:p>
        </w:tc>
      </w:tr>
      <w:tr w:rsidR="002367B4" w:rsidRPr="009938FF" w14:paraId="7ABD1C5C" w14:textId="77777777" w:rsidTr="003C0DF6">
        <w:trPr>
          <w:cantSplit/>
          <w:trHeight w:val="227"/>
          <w:jc w:val="center"/>
        </w:trPr>
        <w:tc>
          <w:tcPr>
            <w:tcW w:w="660" w:type="pct"/>
            <w:tcBorders>
              <w:top w:val="nil"/>
              <w:bottom w:val="nil"/>
              <w:right w:val="nil"/>
            </w:tcBorders>
            <w:vAlign w:val="center"/>
          </w:tcPr>
          <w:p w14:paraId="5AA1A8F6"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801.1</w:t>
            </w:r>
          </w:p>
        </w:tc>
        <w:tc>
          <w:tcPr>
            <w:tcW w:w="661" w:type="pct"/>
            <w:tcBorders>
              <w:top w:val="nil"/>
              <w:left w:val="nil"/>
              <w:bottom w:val="nil"/>
              <w:right w:val="nil"/>
            </w:tcBorders>
            <w:vAlign w:val="center"/>
          </w:tcPr>
          <w:p w14:paraId="06DBCAD3"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724.3</w:t>
            </w:r>
          </w:p>
        </w:tc>
        <w:tc>
          <w:tcPr>
            <w:tcW w:w="661" w:type="pct"/>
            <w:tcBorders>
              <w:top w:val="nil"/>
              <w:left w:val="nil"/>
              <w:bottom w:val="nil"/>
              <w:right w:val="nil"/>
            </w:tcBorders>
            <w:vAlign w:val="center"/>
          </w:tcPr>
          <w:p w14:paraId="3900B1E2"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689.0</w:t>
            </w:r>
          </w:p>
        </w:tc>
        <w:tc>
          <w:tcPr>
            <w:tcW w:w="661" w:type="pct"/>
            <w:tcBorders>
              <w:top w:val="nil"/>
              <w:left w:val="nil"/>
              <w:bottom w:val="nil"/>
              <w:right w:val="nil"/>
            </w:tcBorders>
            <w:vAlign w:val="center"/>
          </w:tcPr>
          <w:p w14:paraId="6AB4EB8A"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839.4</w:t>
            </w:r>
          </w:p>
        </w:tc>
        <w:tc>
          <w:tcPr>
            <w:tcW w:w="661" w:type="pct"/>
            <w:tcBorders>
              <w:top w:val="nil"/>
              <w:left w:val="nil"/>
              <w:bottom w:val="nil"/>
            </w:tcBorders>
            <w:noWrap/>
            <w:tcMar>
              <w:top w:w="20" w:type="dxa"/>
              <w:left w:w="20" w:type="dxa"/>
              <w:bottom w:w="0" w:type="dxa"/>
              <w:right w:w="20" w:type="dxa"/>
            </w:tcMar>
            <w:vAlign w:val="center"/>
          </w:tcPr>
          <w:p w14:paraId="39BCEF11"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3,053.8</w:t>
            </w:r>
          </w:p>
        </w:tc>
        <w:tc>
          <w:tcPr>
            <w:tcW w:w="1694" w:type="pct"/>
            <w:tcBorders>
              <w:top w:val="nil"/>
              <w:bottom w:val="nil"/>
            </w:tcBorders>
            <w:tcMar>
              <w:top w:w="20" w:type="dxa"/>
              <w:left w:w="20" w:type="dxa"/>
              <w:bottom w:w="0" w:type="dxa"/>
              <w:right w:w="20" w:type="dxa"/>
            </w:tcMar>
            <w:vAlign w:val="center"/>
          </w:tcPr>
          <w:p w14:paraId="202C222A"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مجموع مساحة الوحدات السكنية الجديدة </w:t>
            </w:r>
          </w:p>
          <w:p w14:paraId="58276791"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(ألف متر مربع)</w:t>
            </w:r>
          </w:p>
        </w:tc>
      </w:tr>
      <w:tr w:rsidR="002367B4" w:rsidRPr="009938FF" w14:paraId="4F443189" w14:textId="77777777" w:rsidTr="003C0DF6">
        <w:trPr>
          <w:cantSplit/>
          <w:trHeight w:val="227"/>
          <w:jc w:val="center"/>
        </w:trPr>
        <w:tc>
          <w:tcPr>
            <w:tcW w:w="660" w:type="pct"/>
            <w:tcBorders>
              <w:top w:val="nil"/>
              <w:bottom w:val="nil"/>
              <w:right w:val="nil"/>
            </w:tcBorders>
            <w:vAlign w:val="center"/>
          </w:tcPr>
          <w:p w14:paraId="43F5EAD6"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1,267</w:t>
            </w:r>
          </w:p>
        </w:tc>
        <w:tc>
          <w:tcPr>
            <w:tcW w:w="661" w:type="pct"/>
            <w:tcBorders>
              <w:top w:val="nil"/>
              <w:left w:val="nil"/>
              <w:bottom w:val="nil"/>
              <w:right w:val="nil"/>
            </w:tcBorders>
            <w:vAlign w:val="center"/>
          </w:tcPr>
          <w:p w14:paraId="4C3EDF7F"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1,162</w:t>
            </w:r>
          </w:p>
        </w:tc>
        <w:tc>
          <w:tcPr>
            <w:tcW w:w="661" w:type="pct"/>
            <w:tcBorders>
              <w:top w:val="nil"/>
              <w:left w:val="nil"/>
              <w:bottom w:val="nil"/>
              <w:right w:val="nil"/>
            </w:tcBorders>
            <w:vAlign w:val="center"/>
          </w:tcPr>
          <w:p w14:paraId="2310D71E"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1,289</w:t>
            </w:r>
          </w:p>
        </w:tc>
        <w:tc>
          <w:tcPr>
            <w:tcW w:w="661" w:type="pct"/>
            <w:tcBorders>
              <w:top w:val="nil"/>
              <w:left w:val="nil"/>
              <w:bottom w:val="nil"/>
              <w:right w:val="nil"/>
            </w:tcBorders>
            <w:vAlign w:val="center"/>
          </w:tcPr>
          <w:p w14:paraId="5819546B"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1,464</w:t>
            </w:r>
          </w:p>
        </w:tc>
        <w:tc>
          <w:tcPr>
            <w:tcW w:w="661" w:type="pct"/>
            <w:tcBorders>
              <w:top w:val="nil"/>
              <w:left w:val="nil"/>
              <w:bottom w:val="nil"/>
            </w:tcBorders>
            <w:noWrap/>
            <w:tcMar>
              <w:top w:w="20" w:type="dxa"/>
              <w:left w:w="20" w:type="dxa"/>
              <w:bottom w:w="0" w:type="dxa"/>
              <w:right w:w="20" w:type="dxa"/>
            </w:tcMar>
            <w:vAlign w:val="center"/>
          </w:tcPr>
          <w:p w14:paraId="5EC86163"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5,182</w:t>
            </w:r>
          </w:p>
        </w:tc>
        <w:tc>
          <w:tcPr>
            <w:tcW w:w="1694" w:type="pct"/>
            <w:tcBorders>
              <w:top w:val="nil"/>
              <w:bottom w:val="nil"/>
            </w:tcBorders>
            <w:tcMar>
              <w:top w:w="20" w:type="dxa"/>
              <w:left w:w="20" w:type="dxa"/>
              <w:bottom w:w="0" w:type="dxa"/>
              <w:right w:w="20" w:type="dxa"/>
            </w:tcMar>
            <w:vAlign w:val="center"/>
          </w:tcPr>
          <w:p w14:paraId="484D0EF9"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عدد الوحدات السكنية القائمة</w:t>
            </w:r>
          </w:p>
        </w:tc>
      </w:tr>
      <w:tr w:rsidR="002367B4" w:rsidRPr="009938FF" w14:paraId="3098F659" w14:textId="77777777" w:rsidTr="003C0DF6">
        <w:trPr>
          <w:cantSplit/>
          <w:trHeight w:val="227"/>
          <w:jc w:val="center"/>
        </w:trPr>
        <w:tc>
          <w:tcPr>
            <w:tcW w:w="660" w:type="pct"/>
            <w:tcBorders>
              <w:top w:val="nil"/>
              <w:right w:val="nil"/>
            </w:tcBorders>
            <w:vAlign w:val="center"/>
          </w:tcPr>
          <w:p w14:paraId="062D2EC3" w14:textId="77777777" w:rsidR="00340C79" w:rsidRPr="009938FF" w:rsidRDefault="00340C79" w:rsidP="00340C79">
            <w:pPr>
              <w:bidi w:val="0"/>
              <w:ind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202.5</w:t>
            </w:r>
          </w:p>
        </w:tc>
        <w:tc>
          <w:tcPr>
            <w:tcW w:w="661" w:type="pct"/>
            <w:tcBorders>
              <w:top w:val="nil"/>
              <w:left w:val="nil"/>
              <w:right w:val="nil"/>
            </w:tcBorders>
            <w:vAlign w:val="center"/>
          </w:tcPr>
          <w:p w14:paraId="0E67A817"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181.8</w:t>
            </w:r>
          </w:p>
        </w:tc>
        <w:tc>
          <w:tcPr>
            <w:tcW w:w="661" w:type="pct"/>
            <w:tcBorders>
              <w:top w:val="nil"/>
              <w:left w:val="nil"/>
              <w:right w:val="nil"/>
            </w:tcBorders>
            <w:vAlign w:val="center"/>
          </w:tcPr>
          <w:p w14:paraId="39A82524"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213.2</w:t>
            </w:r>
          </w:p>
        </w:tc>
        <w:tc>
          <w:tcPr>
            <w:tcW w:w="661" w:type="pct"/>
            <w:tcBorders>
              <w:top w:val="nil"/>
              <w:left w:val="nil"/>
              <w:right w:val="nil"/>
            </w:tcBorders>
            <w:vAlign w:val="center"/>
          </w:tcPr>
          <w:p w14:paraId="02A5A50E" w14:textId="77777777" w:rsidR="00340C79" w:rsidRPr="009938FF" w:rsidRDefault="00340C79" w:rsidP="00340C79">
            <w:pPr>
              <w:bidi w:val="0"/>
              <w:ind w:right="57" w:firstLineChars="100" w:firstLine="12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Pr>
              <w:t>234.6</w:t>
            </w:r>
          </w:p>
        </w:tc>
        <w:tc>
          <w:tcPr>
            <w:tcW w:w="661" w:type="pct"/>
            <w:tcBorders>
              <w:top w:val="nil"/>
              <w:left w:val="nil"/>
            </w:tcBorders>
            <w:noWrap/>
            <w:tcMar>
              <w:top w:w="20" w:type="dxa"/>
              <w:left w:w="20" w:type="dxa"/>
              <w:bottom w:w="0" w:type="dxa"/>
              <w:right w:w="20" w:type="dxa"/>
            </w:tcMar>
            <w:vAlign w:val="center"/>
          </w:tcPr>
          <w:p w14:paraId="27B9CECC" w14:textId="77777777" w:rsidR="00340C79" w:rsidRPr="009938FF" w:rsidRDefault="00340C79" w:rsidP="00340C79">
            <w:pPr>
              <w:bidi w:val="0"/>
              <w:ind w:firstLineChars="100" w:firstLine="120"/>
              <w:jc w:val="right"/>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832.1</w:t>
            </w:r>
          </w:p>
        </w:tc>
        <w:tc>
          <w:tcPr>
            <w:tcW w:w="1694" w:type="pct"/>
            <w:tcBorders>
              <w:top w:val="nil"/>
            </w:tcBorders>
            <w:tcMar>
              <w:top w:w="20" w:type="dxa"/>
              <w:left w:w="20" w:type="dxa"/>
              <w:bottom w:w="0" w:type="dxa"/>
              <w:right w:w="20" w:type="dxa"/>
            </w:tcMar>
            <w:vAlign w:val="center"/>
          </w:tcPr>
          <w:p w14:paraId="1E3F313E"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مجموع مساحة الوحدات السكنية القائمة </w:t>
            </w:r>
          </w:p>
          <w:p w14:paraId="7950ECCA" w14:textId="77777777" w:rsidR="00340C79" w:rsidRPr="009938FF" w:rsidRDefault="00340C79" w:rsidP="00340C79">
            <w:pPr>
              <w:bidi w:val="0"/>
              <w:ind w:right="45"/>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(ألف متر مربع)</w:t>
            </w:r>
          </w:p>
        </w:tc>
      </w:tr>
    </w:tbl>
    <w:p w14:paraId="772F7CA3" w14:textId="77777777" w:rsidR="00340C79" w:rsidRPr="009938FF" w:rsidRDefault="00340C79" w:rsidP="00340C79">
      <w:pPr>
        <w:jc w:val="both"/>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xml:space="preserve">* : </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73CD5DEA" w14:textId="77777777" w:rsidR="00340C79" w:rsidRPr="009938FF" w:rsidRDefault="00340C79" w:rsidP="00340C79">
      <w:pPr>
        <w:jc w:val="both"/>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لا تشمل رخص الأسوار</w:t>
      </w:r>
    </w:p>
    <w:p w14:paraId="2620839D" w14:textId="77777777" w:rsidR="005016F5" w:rsidRPr="009938FF" w:rsidRDefault="005016F5" w:rsidP="005016F5">
      <w:pPr>
        <w:jc w:val="center"/>
        <w:rPr>
          <w:rFonts w:ascii="Simplified Arabic" w:hAnsi="Simplified Arabic" w:cs="Simplified Arabic"/>
          <w:b/>
          <w:bCs/>
          <w:noProof w:val="0"/>
          <w:snapToGrid w:val="0"/>
          <w:color w:val="000000" w:themeColor="text1"/>
          <w:sz w:val="40"/>
          <w:szCs w:val="40"/>
          <w:rtl/>
        </w:rPr>
        <w:sectPr w:rsidR="005016F5" w:rsidRPr="009938FF" w:rsidSect="004F3070">
          <w:pgSz w:w="6237" w:h="8222" w:code="9"/>
          <w:pgMar w:top="397" w:right="397" w:bottom="567" w:left="397" w:header="0" w:footer="567" w:gutter="0"/>
          <w:cols w:space="720"/>
          <w:titlePg/>
          <w:bidi/>
          <w:rtlGutter/>
        </w:sectPr>
      </w:pPr>
    </w:p>
    <w:p w14:paraId="4865F04E"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09C0CB1D"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443CC4CB"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6A566E7E"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10D9D44F"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0FB289D5"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4F5E6D85"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bookmarkStart w:id="21" w:name="_Toc162258349"/>
      <w:r w:rsidRPr="009938FF">
        <w:rPr>
          <w:rFonts w:ascii="Simplified Arabic" w:hAnsi="Simplified Arabic" w:cs="Simplified Arabic"/>
          <w:noProof w:val="0"/>
          <w:color w:val="000000" w:themeColor="text1"/>
          <w:sz w:val="28"/>
          <w:szCs w:val="28"/>
          <w:rtl/>
        </w:rPr>
        <w:t>النقل والاتصالات</w:t>
      </w:r>
      <w:bookmarkEnd w:id="21"/>
    </w:p>
    <w:p w14:paraId="749C698B" w14:textId="77777777" w:rsidR="005016F5" w:rsidRPr="009938FF" w:rsidRDefault="005016F5" w:rsidP="005016F5">
      <w:pPr>
        <w:pStyle w:val="Heading1"/>
        <w:jc w:val="center"/>
        <w:rPr>
          <w:rFonts w:ascii="Simplified Arabic" w:hAnsi="Simplified Arabic" w:cs="Simplified Arabic"/>
          <w:noProof w:val="0"/>
          <w:color w:val="000000" w:themeColor="text1"/>
          <w:sz w:val="40"/>
          <w:szCs w:val="40"/>
        </w:rPr>
        <w:sectPr w:rsidR="005016F5" w:rsidRPr="009938FF" w:rsidSect="004F3070">
          <w:pgSz w:w="6237" w:h="8222" w:code="9"/>
          <w:pgMar w:top="397" w:right="397" w:bottom="567" w:left="397" w:header="0" w:footer="567" w:gutter="0"/>
          <w:cols w:space="720"/>
          <w:titlePg/>
          <w:bidi/>
          <w:rtlGutter/>
        </w:sectPr>
      </w:pPr>
    </w:p>
    <w:p w14:paraId="2F89FEB8" w14:textId="77777777" w:rsidR="005016F5" w:rsidRPr="009938FF" w:rsidRDefault="005016F5" w:rsidP="005016F5">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 xml:space="preserve">مؤشرات النقل والاتصالات الرئيسية في فلسطين*، </w:t>
      </w:r>
      <w:r w:rsidRPr="009938FF">
        <w:rPr>
          <w:rFonts w:ascii="Simplified Arabic" w:hAnsi="Simplified Arabic" w:cs="Simplified Arabic"/>
          <w:b/>
          <w:bCs/>
          <w:snapToGrid w:val="0"/>
          <w:color w:val="000000" w:themeColor="text1"/>
          <w:sz w:val="16"/>
          <w:szCs w:val="16"/>
          <w:rtl/>
        </w:rPr>
        <w:t>2021</w:t>
      </w:r>
      <w:r w:rsidRPr="009938FF">
        <w:rPr>
          <w:rFonts w:ascii="Simplified Arabic" w:hAnsi="Simplified Arabic" w:cs="Simplified Arabic"/>
          <w:b/>
          <w:bCs/>
          <w:color w:val="000000" w:themeColor="text1"/>
          <w:sz w:val="16"/>
          <w:szCs w:val="16"/>
          <w:rtl/>
        </w:rPr>
        <w:t xml:space="preserve">- </w:t>
      </w:r>
      <w:r w:rsidRPr="009938FF">
        <w:rPr>
          <w:rFonts w:ascii="Simplified Arabic" w:hAnsi="Simplified Arabic" w:cs="Simplified Arabic"/>
          <w:b/>
          <w:bCs/>
          <w:snapToGrid w:val="0"/>
          <w:color w:val="000000" w:themeColor="text1"/>
          <w:sz w:val="16"/>
          <w:szCs w:val="16"/>
        </w:rPr>
        <w:t>2022</w:t>
      </w:r>
    </w:p>
    <w:tbl>
      <w:tblPr>
        <w:bidiVisual/>
        <w:tblW w:w="495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35"/>
        <w:gridCol w:w="1359"/>
        <w:gridCol w:w="1485"/>
      </w:tblGrid>
      <w:tr w:rsidR="002367B4" w:rsidRPr="009938FF" w14:paraId="0E012CF7" w14:textId="77777777" w:rsidTr="003C0DF6">
        <w:trPr>
          <w:trHeight w:val="227"/>
          <w:tblHeader/>
          <w:jc w:val="center"/>
        </w:trPr>
        <w:tc>
          <w:tcPr>
            <w:tcW w:w="2357" w:type="pct"/>
            <w:tcBorders>
              <w:top w:val="single" w:sz="4" w:space="0" w:color="auto"/>
              <w:bottom w:val="single" w:sz="4" w:space="0" w:color="auto"/>
            </w:tcBorders>
            <w:vAlign w:val="center"/>
          </w:tcPr>
          <w:p w14:paraId="5BFDB12F" w14:textId="77777777" w:rsidR="005016F5" w:rsidRPr="009938FF" w:rsidRDefault="005016F5" w:rsidP="003C0DF6">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المؤشر</w:t>
            </w:r>
          </w:p>
        </w:tc>
        <w:tc>
          <w:tcPr>
            <w:tcW w:w="1263" w:type="pct"/>
            <w:tcBorders>
              <w:top w:val="single" w:sz="4" w:space="0" w:color="auto"/>
              <w:bottom w:val="single" w:sz="4" w:space="0" w:color="auto"/>
            </w:tcBorders>
            <w:noWrap/>
            <w:tcMar>
              <w:left w:w="0" w:type="dxa"/>
              <w:right w:w="0" w:type="dxa"/>
            </w:tcMar>
            <w:vAlign w:val="center"/>
          </w:tcPr>
          <w:p w14:paraId="2E8337D5" w14:textId="77777777" w:rsidR="005016F5" w:rsidRPr="009938FF" w:rsidRDefault="005016F5" w:rsidP="003C0DF6">
            <w:pPr>
              <w:jc w:val="center"/>
              <w:rPr>
                <w:rFonts w:ascii="Simplified Arabic" w:hAnsi="Simplified Arabic" w:cs="Simplified Arabic"/>
                <w:b/>
                <w:bCs/>
                <w:color w:val="000000" w:themeColor="text1"/>
                <w:sz w:val="12"/>
                <w:szCs w:val="12"/>
                <w:rtl/>
                <w:lang w:bidi="ar-AE"/>
              </w:rPr>
            </w:pPr>
            <w:r w:rsidRPr="009938FF">
              <w:rPr>
                <w:rFonts w:ascii="Simplified Arabic" w:hAnsi="Simplified Arabic" w:cs="Simplified Arabic"/>
                <w:b/>
                <w:bCs/>
                <w:color w:val="000000" w:themeColor="text1"/>
                <w:sz w:val="12"/>
                <w:szCs w:val="12"/>
              </w:rPr>
              <w:t>2021</w:t>
            </w:r>
          </w:p>
        </w:tc>
        <w:tc>
          <w:tcPr>
            <w:tcW w:w="1380" w:type="pct"/>
            <w:tcBorders>
              <w:top w:val="single" w:sz="4" w:space="0" w:color="auto"/>
              <w:bottom w:val="single" w:sz="4" w:space="0" w:color="auto"/>
            </w:tcBorders>
            <w:noWrap/>
            <w:tcMar>
              <w:left w:w="0" w:type="dxa"/>
              <w:right w:w="0" w:type="dxa"/>
            </w:tcMar>
            <w:vAlign w:val="center"/>
          </w:tcPr>
          <w:p w14:paraId="7B01C576" w14:textId="77777777" w:rsidR="005016F5" w:rsidRPr="009938FF" w:rsidRDefault="005016F5" w:rsidP="003C0DF6">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2022</w:t>
            </w:r>
          </w:p>
        </w:tc>
      </w:tr>
      <w:tr w:rsidR="002367B4" w:rsidRPr="009938FF" w14:paraId="312A544D" w14:textId="77777777" w:rsidTr="003C0DF6">
        <w:trPr>
          <w:trHeight w:val="227"/>
          <w:jc w:val="center"/>
        </w:trPr>
        <w:tc>
          <w:tcPr>
            <w:tcW w:w="2357" w:type="pct"/>
            <w:tcBorders>
              <w:top w:val="single" w:sz="4" w:space="0" w:color="auto"/>
            </w:tcBorders>
            <w:vAlign w:val="center"/>
          </w:tcPr>
          <w:p w14:paraId="5E26C530"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عدد المركبات المرخصة </w:t>
            </w:r>
            <w:r w:rsidRPr="009938FF">
              <w:rPr>
                <w:rFonts w:ascii="Simplified Arabic" w:eastAsia="Calibri" w:hAnsi="Simplified Arabic" w:cs="Simplified Arabic"/>
                <w:snapToGrid w:val="0"/>
                <w:color w:val="000000" w:themeColor="text1"/>
                <w:sz w:val="12"/>
                <w:szCs w:val="12"/>
                <w:rtl/>
              </w:rPr>
              <w:t>*</w:t>
            </w:r>
          </w:p>
        </w:tc>
        <w:tc>
          <w:tcPr>
            <w:tcW w:w="1263" w:type="pct"/>
            <w:tcBorders>
              <w:top w:val="single" w:sz="4" w:space="0" w:color="auto"/>
              <w:bottom w:val="nil"/>
              <w:right w:val="nil"/>
            </w:tcBorders>
            <w:noWrap/>
            <w:tcMar>
              <w:left w:w="0" w:type="dxa"/>
              <w:right w:w="0" w:type="dxa"/>
            </w:tcMar>
            <w:vAlign w:val="center"/>
          </w:tcPr>
          <w:p w14:paraId="1067AAE4" w14:textId="77777777" w:rsidR="005016F5" w:rsidRPr="009938FF" w:rsidRDefault="005016F5" w:rsidP="003C0DF6">
            <w:pPr>
              <w:rPr>
                <w:rFonts w:ascii="Simplified Arabic" w:hAnsi="Simplified Arabic" w:cs="Simplified Arabic"/>
                <w:color w:val="000000" w:themeColor="text1"/>
                <w:sz w:val="12"/>
                <w:szCs w:val="12"/>
                <w:lang w:val="en-GB" w:bidi="ar-AE"/>
              </w:rPr>
            </w:pPr>
            <w:r w:rsidRPr="009938FF">
              <w:rPr>
                <w:rFonts w:ascii="Simplified Arabic" w:hAnsi="Simplified Arabic" w:cs="Simplified Arabic"/>
                <w:color w:val="000000" w:themeColor="text1"/>
                <w:sz w:val="12"/>
                <w:szCs w:val="12"/>
                <w:rtl/>
                <w:lang w:bidi="ar-AE"/>
              </w:rPr>
              <w:t>300,226</w:t>
            </w:r>
          </w:p>
        </w:tc>
        <w:tc>
          <w:tcPr>
            <w:tcW w:w="1380" w:type="pct"/>
            <w:tcBorders>
              <w:top w:val="single" w:sz="4" w:space="0" w:color="auto"/>
              <w:left w:val="nil"/>
              <w:bottom w:val="nil"/>
            </w:tcBorders>
            <w:noWrap/>
            <w:tcMar>
              <w:left w:w="0" w:type="dxa"/>
              <w:right w:w="0" w:type="dxa"/>
            </w:tcMar>
            <w:vAlign w:val="center"/>
          </w:tcPr>
          <w:p w14:paraId="7413A83E" w14:textId="77777777" w:rsidR="005016F5" w:rsidRPr="009938FF" w:rsidRDefault="005016F5" w:rsidP="003C0DF6">
            <w:pPr>
              <w:rPr>
                <w:rFonts w:ascii="Simplified Arabic" w:hAnsi="Simplified Arabic" w:cs="Simplified Arabic"/>
                <w:color w:val="000000" w:themeColor="text1"/>
                <w:sz w:val="12"/>
                <w:szCs w:val="12"/>
                <w:rtl/>
                <w:lang w:val="en-GB" w:bidi="ar-AE"/>
              </w:rPr>
            </w:pPr>
            <w:r w:rsidRPr="009938FF">
              <w:rPr>
                <w:rFonts w:ascii="Simplified Arabic" w:hAnsi="Simplified Arabic" w:cs="Simplified Arabic"/>
                <w:color w:val="000000" w:themeColor="text1"/>
                <w:sz w:val="12"/>
                <w:szCs w:val="12"/>
                <w:lang w:val="en-GB" w:bidi="ar-AE"/>
              </w:rPr>
              <w:t>466,948</w:t>
            </w:r>
          </w:p>
        </w:tc>
      </w:tr>
      <w:tr w:rsidR="002367B4" w:rsidRPr="009938FF" w14:paraId="7A9C594C" w14:textId="77777777" w:rsidTr="003C0DF6">
        <w:trPr>
          <w:trHeight w:val="227"/>
          <w:jc w:val="center"/>
        </w:trPr>
        <w:tc>
          <w:tcPr>
            <w:tcW w:w="2357" w:type="pct"/>
            <w:vAlign w:val="center"/>
          </w:tcPr>
          <w:p w14:paraId="3FF0D887"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عدد المواد البريدية الواردة </w:t>
            </w:r>
            <w:r w:rsidRPr="009938FF">
              <w:rPr>
                <w:rFonts w:ascii="Simplified Arabic" w:eastAsia="Calibri" w:hAnsi="Simplified Arabic" w:cs="Simplified Arabic"/>
                <w:snapToGrid w:val="0"/>
                <w:color w:val="000000" w:themeColor="text1"/>
                <w:sz w:val="12"/>
                <w:szCs w:val="12"/>
                <w:rtl/>
              </w:rPr>
              <w:t>*</w:t>
            </w:r>
          </w:p>
        </w:tc>
        <w:tc>
          <w:tcPr>
            <w:tcW w:w="1263" w:type="pct"/>
            <w:tcBorders>
              <w:top w:val="nil"/>
              <w:bottom w:val="nil"/>
              <w:right w:val="nil"/>
            </w:tcBorders>
            <w:noWrap/>
            <w:tcMar>
              <w:left w:w="0" w:type="dxa"/>
              <w:right w:w="0" w:type="dxa"/>
            </w:tcMar>
            <w:vAlign w:val="center"/>
          </w:tcPr>
          <w:p w14:paraId="15AF829F"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400,247</w:t>
            </w:r>
          </w:p>
        </w:tc>
        <w:tc>
          <w:tcPr>
            <w:tcW w:w="1380" w:type="pct"/>
            <w:tcBorders>
              <w:top w:val="nil"/>
              <w:left w:val="nil"/>
              <w:bottom w:val="nil"/>
            </w:tcBorders>
            <w:noWrap/>
            <w:tcMar>
              <w:left w:w="0" w:type="dxa"/>
              <w:right w:w="0" w:type="dxa"/>
            </w:tcMar>
            <w:vAlign w:val="center"/>
          </w:tcPr>
          <w:p w14:paraId="0932BD7F" w14:textId="77777777" w:rsidR="005016F5" w:rsidRPr="009938FF" w:rsidRDefault="005016F5" w:rsidP="003C0DF6">
            <w:pPr>
              <w:rPr>
                <w:rFonts w:ascii="Simplified Arabic" w:hAnsi="Simplified Arabic" w:cs="Simplified Arabic"/>
                <w:color w:val="000000" w:themeColor="text1"/>
                <w:sz w:val="12"/>
                <w:szCs w:val="12"/>
                <w:rtl/>
                <w:lang w:bidi="ar-AE"/>
              </w:rPr>
            </w:pPr>
            <w:r w:rsidRPr="009938FF">
              <w:rPr>
                <w:rFonts w:ascii="Simplified Arabic" w:hAnsi="Simplified Arabic" w:cs="Simplified Arabic"/>
                <w:color w:val="000000" w:themeColor="text1"/>
                <w:sz w:val="12"/>
                <w:szCs w:val="12"/>
                <w:rtl/>
                <w:lang w:bidi="ar-AE"/>
              </w:rPr>
              <w:t>297,470</w:t>
            </w:r>
          </w:p>
        </w:tc>
      </w:tr>
      <w:tr w:rsidR="002367B4" w:rsidRPr="009938FF" w14:paraId="4604FF0C" w14:textId="77777777" w:rsidTr="003C0DF6">
        <w:trPr>
          <w:trHeight w:val="227"/>
          <w:jc w:val="center"/>
        </w:trPr>
        <w:tc>
          <w:tcPr>
            <w:tcW w:w="2357" w:type="pct"/>
            <w:vAlign w:val="center"/>
          </w:tcPr>
          <w:p w14:paraId="5B1AA03C"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عدد المواد البريدية الصادرة </w:t>
            </w:r>
            <w:r w:rsidRPr="009938FF">
              <w:rPr>
                <w:rFonts w:ascii="Simplified Arabic" w:eastAsia="Calibri" w:hAnsi="Simplified Arabic" w:cs="Simplified Arabic"/>
                <w:snapToGrid w:val="0"/>
                <w:color w:val="000000" w:themeColor="text1"/>
                <w:sz w:val="12"/>
                <w:szCs w:val="12"/>
                <w:rtl/>
              </w:rPr>
              <w:t>*</w:t>
            </w:r>
          </w:p>
        </w:tc>
        <w:tc>
          <w:tcPr>
            <w:tcW w:w="1263" w:type="pct"/>
            <w:tcBorders>
              <w:top w:val="nil"/>
              <w:bottom w:val="nil"/>
              <w:right w:val="nil"/>
            </w:tcBorders>
            <w:noWrap/>
            <w:tcMar>
              <w:left w:w="0" w:type="dxa"/>
              <w:right w:w="0" w:type="dxa"/>
            </w:tcMar>
            <w:vAlign w:val="center"/>
          </w:tcPr>
          <w:p w14:paraId="2781FFBB" w14:textId="77777777" w:rsidR="005016F5" w:rsidRPr="009938FF" w:rsidRDefault="005016F5" w:rsidP="003C0DF6">
            <w:pPr>
              <w:rPr>
                <w:rFonts w:ascii="Simplified Arabic" w:hAnsi="Simplified Arabic" w:cs="Simplified Arabic"/>
                <w:color w:val="000000" w:themeColor="text1"/>
                <w:sz w:val="12"/>
                <w:szCs w:val="12"/>
                <w:rtl/>
                <w:lang w:bidi="ar-AE"/>
              </w:rPr>
            </w:pPr>
            <w:r w:rsidRPr="009938FF">
              <w:rPr>
                <w:rFonts w:ascii="Simplified Arabic" w:hAnsi="Simplified Arabic" w:cs="Simplified Arabic"/>
                <w:color w:val="000000" w:themeColor="text1"/>
                <w:sz w:val="12"/>
                <w:szCs w:val="12"/>
                <w:rtl/>
              </w:rPr>
              <w:t>22,805</w:t>
            </w:r>
          </w:p>
        </w:tc>
        <w:tc>
          <w:tcPr>
            <w:tcW w:w="1380" w:type="pct"/>
            <w:tcBorders>
              <w:top w:val="nil"/>
              <w:left w:val="nil"/>
              <w:bottom w:val="nil"/>
            </w:tcBorders>
            <w:noWrap/>
            <w:tcMar>
              <w:left w:w="0" w:type="dxa"/>
              <w:right w:w="0" w:type="dxa"/>
            </w:tcMar>
            <w:vAlign w:val="center"/>
          </w:tcPr>
          <w:p w14:paraId="413C6BEB"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105,225</w:t>
            </w:r>
          </w:p>
        </w:tc>
      </w:tr>
      <w:tr w:rsidR="002367B4" w:rsidRPr="009938FF" w14:paraId="1928B7D9" w14:textId="77777777" w:rsidTr="003C0DF6">
        <w:trPr>
          <w:trHeight w:val="227"/>
          <w:jc w:val="center"/>
        </w:trPr>
        <w:tc>
          <w:tcPr>
            <w:tcW w:w="2357" w:type="pct"/>
            <w:vAlign w:val="center"/>
          </w:tcPr>
          <w:p w14:paraId="48B93FAF"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عدد المشتركين في الهاتف الخلوي  </w:t>
            </w:r>
          </w:p>
        </w:tc>
        <w:tc>
          <w:tcPr>
            <w:tcW w:w="1263" w:type="pct"/>
            <w:tcBorders>
              <w:top w:val="nil"/>
              <w:bottom w:val="nil"/>
              <w:right w:val="nil"/>
            </w:tcBorders>
            <w:noWrap/>
            <w:tcMar>
              <w:left w:w="0" w:type="dxa"/>
              <w:right w:w="0" w:type="dxa"/>
            </w:tcMar>
            <w:vAlign w:val="center"/>
          </w:tcPr>
          <w:p w14:paraId="05CCEBA1"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4,362,778</w:t>
            </w:r>
          </w:p>
        </w:tc>
        <w:tc>
          <w:tcPr>
            <w:tcW w:w="1380" w:type="pct"/>
            <w:tcBorders>
              <w:top w:val="nil"/>
              <w:left w:val="nil"/>
              <w:bottom w:val="nil"/>
            </w:tcBorders>
            <w:noWrap/>
            <w:tcMar>
              <w:left w:w="0" w:type="dxa"/>
              <w:right w:w="0" w:type="dxa"/>
            </w:tcMar>
            <w:vAlign w:val="center"/>
          </w:tcPr>
          <w:p w14:paraId="217824CE"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4,410,000</w:t>
            </w:r>
          </w:p>
        </w:tc>
      </w:tr>
      <w:tr w:rsidR="002367B4" w:rsidRPr="009938FF" w14:paraId="0673225C" w14:textId="77777777" w:rsidTr="003C0DF6">
        <w:trPr>
          <w:trHeight w:val="227"/>
          <w:jc w:val="center"/>
        </w:trPr>
        <w:tc>
          <w:tcPr>
            <w:tcW w:w="2357" w:type="pct"/>
            <w:vAlign w:val="center"/>
          </w:tcPr>
          <w:p w14:paraId="4A21BE79"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خطوط الهواتف الرئيسية</w:t>
            </w:r>
          </w:p>
        </w:tc>
        <w:tc>
          <w:tcPr>
            <w:tcW w:w="1263" w:type="pct"/>
            <w:tcBorders>
              <w:top w:val="nil"/>
              <w:bottom w:val="nil"/>
              <w:right w:val="nil"/>
            </w:tcBorders>
            <w:noWrap/>
            <w:tcMar>
              <w:left w:w="0" w:type="dxa"/>
              <w:right w:w="0" w:type="dxa"/>
            </w:tcMar>
            <w:vAlign w:val="center"/>
          </w:tcPr>
          <w:p w14:paraId="0B94FC1B" w14:textId="77777777" w:rsidR="005016F5" w:rsidRPr="009938FF" w:rsidRDefault="005016F5" w:rsidP="003C0DF6">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485,830</w:t>
            </w:r>
          </w:p>
        </w:tc>
        <w:tc>
          <w:tcPr>
            <w:tcW w:w="1380" w:type="pct"/>
            <w:tcBorders>
              <w:top w:val="nil"/>
              <w:left w:val="nil"/>
              <w:bottom w:val="nil"/>
            </w:tcBorders>
            <w:noWrap/>
            <w:tcMar>
              <w:left w:w="0" w:type="dxa"/>
              <w:right w:w="0" w:type="dxa"/>
            </w:tcMar>
            <w:vAlign w:val="center"/>
          </w:tcPr>
          <w:p w14:paraId="6D984A9C"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457,706</w:t>
            </w:r>
          </w:p>
        </w:tc>
      </w:tr>
      <w:tr w:rsidR="002367B4" w:rsidRPr="009938FF" w14:paraId="56F539A1" w14:textId="77777777" w:rsidTr="003C0DF6">
        <w:trPr>
          <w:trHeight w:val="227"/>
          <w:jc w:val="center"/>
        </w:trPr>
        <w:tc>
          <w:tcPr>
            <w:tcW w:w="2357" w:type="pct"/>
            <w:vAlign w:val="center"/>
          </w:tcPr>
          <w:p w14:paraId="09F9D541" w14:textId="77777777" w:rsidR="005016F5" w:rsidRPr="009938FF" w:rsidRDefault="005016F5" w:rsidP="003C0DF6">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المعدل الشهري لأعداد المكالمات (بالمليون)</w:t>
            </w:r>
            <w:r w:rsidRPr="009938FF">
              <w:rPr>
                <w:rFonts w:ascii="Simplified Arabic" w:eastAsia="Calibri" w:hAnsi="Simplified Arabic" w:cs="Simplified Arabic"/>
                <w:snapToGrid w:val="0"/>
                <w:color w:val="000000" w:themeColor="text1"/>
                <w:sz w:val="12"/>
                <w:szCs w:val="12"/>
                <w:rtl/>
              </w:rPr>
              <w:t>**</w:t>
            </w:r>
            <w:r w:rsidRPr="009938FF">
              <w:rPr>
                <w:rFonts w:ascii="Simplified Arabic" w:hAnsi="Simplified Arabic" w:cs="Simplified Arabic"/>
                <w:noProof w:val="0"/>
                <w:color w:val="000000" w:themeColor="text1"/>
                <w:sz w:val="12"/>
                <w:szCs w:val="12"/>
                <w:rtl/>
              </w:rPr>
              <w:t xml:space="preserve"> </w:t>
            </w:r>
          </w:p>
        </w:tc>
        <w:tc>
          <w:tcPr>
            <w:tcW w:w="1263" w:type="pct"/>
            <w:tcBorders>
              <w:top w:val="nil"/>
              <w:bottom w:val="single" w:sz="4" w:space="0" w:color="auto"/>
              <w:right w:val="nil"/>
            </w:tcBorders>
            <w:noWrap/>
            <w:tcMar>
              <w:left w:w="0" w:type="dxa"/>
              <w:right w:w="0" w:type="dxa"/>
            </w:tcMar>
            <w:vAlign w:val="center"/>
          </w:tcPr>
          <w:p w14:paraId="5076CA12" w14:textId="77777777" w:rsidR="005016F5" w:rsidRPr="009938FF" w:rsidRDefault="005016F5" w:rsidP="003C0DF6">
            <w:pPr>
              <w:rPr>
                <w:rFonts w:ascii="Simplified Arabic" w:hAnsi="Simplified Arabic" w:cs="Simplified Arabic"/>
                <w:color w:val="000000" w:themeColor="text1"/>
                <w:sz w:val="12"/>
                <w:szCs w:val="12"/>
                <w:rtl/>
                <w:lang w:bidi="ar-AE"/>
              </w:rPr>
            </w:pPr>
            <w:r w:rsidRPr="009938FF">
              <w:rPr>
                <w:rFonts w:ascii="Simplified Arabic" w:hAnsi="Simplified Arabic" w:cs="Simplified Arabic"/>
                <w:color w:val="000000" w:themeColor="text1"/>
                <w:sz w:val="12"/>
                <w:szCs w:val="12"/>
                <w:rtl/>
              </w:rPr>
              <w:t>26.5</w:t>
            </w:r>
          </w:p>
        </w:tc>
        <w:tc>
          <w:tcPr>
            <w:tcW w:w="1380" w:type="pct"/>
            <w:tcBorders>
              <w:top w:val="nil"/>
              <w:left w:val="nil"/>
              <w:bottom w:val="single" w:sz="4" w:space="0" w:color="auto"/>
            </w:tcBorders>
            <w:noWrap/>
            <w:tcMar>
              <w:left w:w="0" w:type="dxa"/>
              <w:right w:w="0" w:type="dxa"/>
            </w:tcMar>
            <w:vAlign w:val="center"/>
          </w:tcPr>
          <w:p w14:paraId="7832FBDD" w14:textId="77777777" w:rsidR="005016F5" w:rsidRPr="009938FF" w:rsidRDefault="005016F5" w:rsidP="003C0DF6">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19.1</w:t>
            </w:r>
          </w:p>
        </w:tc>
      </w:tr>
    </w:tbl>
    <w:p w14:paraId="18B0C882" w14:textId="77777777" w:rsidR="005016F5" w:rsidRPr="009938FF" w:rsidRDefault="005016F5" w:rsidP="005016F5">
      <w:pPr>
        <w:jc w:val="both"/>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0"/>
          <w:szCs w:val="10"/>
          <w:rtl/>
        </w:rPr>
        <w:t>* : البيانات لا تشمل ذلك الجزء من محافظة القدس والذي ضمه الاحتلال الإسرائيلي إليه عنوة بعيد احتلاله للضفة الغربية عام 1967.</w:t>
      </w:r>
    </w:p>
    <w:p w14:paraId="5108CFBC" w14:textId="77777777" w:rsidR="005016F5" w:rsidRPr="009938FF" w:rsidRDefault="005016F5" w:rsidP="005016F5">
      <w:pPr>
        <w:jc w:val="both"/>
        <w:rPr>
          <w:rFonts w:ascii="Simplified Arabic" w:hAnsi="Simplified Arabic" w:cs="Simplified Arabic"/>
          <w:noProof w:val="0"/>
          <w:color w:val="000000" w:themeColor="text1"/>
          <w:sz w:val="10"/>
          <w:szCs w:val="10"/>
        </w:rPr>
      </w:pPr>
      <w:r w:rsidRPr="009938FF">
        <w:rPr>
          <w:rFonts w:ascii="Simplified Arabic" w:hAnsi="Simplified Arabic" w:cs="Simplified Arabic"/>
          <w:noProof w:val="0"/>
          <w:color w:val="000000" w:themeColor="text1"/>
          <w:sz w:val="10"/>
          <w:szCs w:val="10"/>
          <w:rtl/>
        </w:rPr>
        <w:t>** المعدل الشهري لأعداد المكالمات لا تشمل المكالمات الدولية.</w:t>
      </w:r>
    </w:p>
    <w:p w14:paraId="29C94CA0" w14:textId="07B66B24" w:rsidR="00EC064A" w:rsidRPr="003C0DF6" w:rsidRDefault="005016F5" w:rsidP="003C0DF6">
      <w:pPr>
        <w:jc w:val="both"/>
        <w:rPr>
          <w:rFonts w:ascii="Simplified Arabic" w:hAnsi="Simplified Arabic" w:cs="Simplified Arabic"/>
          <w:noProof w:val="0"/>
          <w:color w:val="000000" w:themeColor="text1"/>
          <w:sz w:val="10"/>
          <w:szCs w:val="10"/>
        </w:rPr>
        <w:sectPr w:rsidR="00EC064A" w:rsidRPr="003C0DF6" w:rsidSect="004F3070">
          <w:pgSz w:w="6237" w:h="8222" w:code="9"/>
          <w:pgMar w:top="397" w:right="397" w:bottom="567" w:left="397" w:header="0" w:footer="567" w:gutter="0"/>
          <w:cols w:space="720"/>
          <w:titlePg/>
          <w:bidi/>
          <w:rtlGutter/>
        </w:sectPr>
      </w:pPr>
      <w:r w:rsidRPr="009938FF">
        <w:rPr>
          <w:rFonts w:ascii="Simplified Arabic" w:hAnsi="Simplified Arabic" w:cs="Simplified Arabic"/>
          <w:noProof w:val="0"/>
          <w:color w:val="000000" w:themeColor="text1"/>
          <w:sz w:val="10"/>
          <w:szCs w:val="10"/>
          <w:rtl/>
        </w:rPr>
        <w:t>بيانات عدد المركبات الم</w:t>
      </w:r>
      <w:r w:rsidR="00340C79" w:rsidRPr="009938FF">
        <w:rPr>
          <w:rFonts w:ascii="Simplified Arabic" w:hAnsi="Simplified Arabic" w:cs="Simplified Arabic"/>
          <w:noProof w:val="0"/>
          <w:color w:val="000000" w:themeColor="text1"/>
          <w:sz w:val="10"/>
          <w:szCs w:val="10"/>
          <w:rtl/>
        </w:rPr>
        <w:t>رخصة لعام 2021 لا تشمل قطاع غزة</w:t>
      </w:r>
    </w:p>
    <w:p w14:paraId="25E09DFE" w14:textId="77777777" w:rsidR="00340C79" w:rsidRPr="009938FF" w:rsidRDefault="00340C79" w:rsidP="00340C79">
      <w:pPr>
        <w:rPr>
          <w:rFonts w:ascii="Simplified Arabic" w:hAnsi="Simplified Arabic" w:cs="Simplified Arabic"/>
          <w:color w:val="000000" w:themeColor="text1"/>
          <w:rtl/>
        </w:rPr>
      </w:pPr>
    </w:p>
    <w:p w14:paraId="5E403C13" w14:textId="77777777" w:rsidR="00340C79" w:rsidRPr="009938FF" w:rsidRDefault="00340C79" w:rsidP="00340C79">
      <w:pPr>
        <w:rPr>
          <w:rFonts w:ascii="Simplified Arabic" w:hAnsi="Simplified Arabic" w:cs="Simplified Arabic"/>
          <w:color w:val="000000" w:themeColor="text1"/>
          <w:rtl/>
        </w:rPr>
      </w:pPr>
    </w:p>
    <w:p w14:paraId="46D52D06" w14:textId="77777777" w:rsidR="00340C79" w:rsidRPr="009938FF" w:rsidRDefault="00340C79" w:rsidP="00340C79">
      <w:pPr>
        <w:rPr>
          <w:rFonts w:ascii="Simplified Arabic" w:hAnsi="Simplified Arabic" w:cs="Simplified Arabic"/>
          <w:color w:val="000000" w:themeColor="text1"/>
          <w:rtl/>
        </w:rPr>
      </w:pPr>
    </w:p>
    <w:p w14:paraId="0E84CF97" w14:textId="77777777" w:rsidR="00340C79" w:rsidRPr="009938FF" w:rsidRDefault="00340C79" w:rsidP="00340C79">
      <w:pPr>
        <w:rPr>
          <w:rFonts w:ascii="Simplified Arabic" w:hAnsi="Simplified Arabic" w:cs="Simplified Arabic"/>
          <w:color w:val="000000" w:themeColor="text1"/>
          <w:rtl/>
        </w:rPr>
      </w:pPr>
    </w:p>
    <w:p w14:paraId="620C1E3F" w14:textId="0BF3340D" w:rsidR="00340C79" w:rsidRPr="009938FF" w:rsidRDefault="00340C79" w:rsidP="00340C79">
      <w:pPr>
        <w:rPr>
          <w:rFonts w:ascii="Simplified Arabic" w:hAnsi="Simplified Arabic" w:cs="Simplified Arabic"/>
          <w:color w:val="000000" w:themeColor="text1"/>
          <w:rtl/>
        </w:rPr>
      </w:pPr>
    </w:p>
    <w:p w14:paraId="0C208089" w14:textId="6E6804EA" w:rsidR="00340C79" w:rsidRPr="009938FF" w:rsidRDefault="00340C79" w:rsidP="00340C79">
      <w:pPr>
        <w:rPr>
          <w:rFonts w:ascii="Simplified Arabic" w:hAnsi="Simplified Arabic" w:cs="Simplified Arabic"/>
          <w:color w:val="000000" w:themeColor="text1"/>
          <w:rtl/>
        </w:rPr>
      </w:pPr>
    </w:p>
    <w:p w14:paraId="279187FC" w14:textId="19F8721D" w:rsidR="00340C79" w:rsidRPr="009938FF" w:rsidRDefault="00340C79" w:rsidP="00340C79">
      <w:pPr>
        <w:rPr>
          <w:rFonts w:ascii="Simplified Arabic" w:hAnsi="Simplified Arabic" w:cs="Simplified Arabic"/>
          <w:color w:val="000000" w:themeColor="text1"/>
          <w:rtl/>
        </w:rPr>
      </w:pPr>
    </w:p>
    <w:p w14:paraId="6B3E7509" w14:textId="4CE19E66" w:rsidR="00340C79" w:rsidRPr="009938FF" w:rsidRDefault="00340C79" w:rsidP="00340C79">
      <w:pPr>
        <w:rPr>
          <w:rFonts w:ascii="Simplified Arabic" w:hAnsi="Simplified Arabic" w:cs="Simplified Arabic"/>
          <w:color w:val="000000" w:themeColor="text1"/>
          <w:rtl/>
        </w:rPr>
      </w:pPr>
    </w:p>
    <w:p w14:paraId="2EE93087" w14:textId="77777777" w:rsidR="00340C79" w:rsidRPr="009938FF" w:rsidRDefault="00340C79" w:rsidP="00340C79">
      <w:pPr>
        <w:pStyle w:val="Heading1"/>
        <w:jc w:val="center"/>
        <w:rPr>
          <w:rFonts w:ascii="Simplified Arabic" w:hAnsi="Simplified Arabic" w:cs="Simplified Arabic"/>
          <w:noProof w:val="0"/>
          <w:color w:val="000000" w:themeColor="text1"/>
          <w:sz w:val="28"/>
          <w:szCs w:val="28"/>
          <w:rtl/>
        </w:rPr>
      </w:pPr>
    </w:p>
    <w:p w14:paraId="590D83F4" w14:textId="6E00C742" w:rsidR="009E574F" w:rsidRPr="009938FF" w:rsidRDefault="009E574F" w:rsidP="00340C79">
      <w:pPr>
        <w:pStyle w:val="Heading1"/>
        <w:jc w:val="center"/>
        <w:rPr>
          <w:rFonts w:ascii="Simplified Arabic" w:hAnsi="Simplified Arabic" w:cs="Simplified Arabic"/>
          <w:noProof w:val="0"/>
          <w:color w:val="000000" w:themeColor="text1"/>
          <w:sz w:val="28"/>
          <w:szCs w:val="28"/>
          <w:rtl/>
        </w:rPr>
      </w:pPr>
      <w:bookmarkStart w:id="22" w:name="_Toc162258350"/>
      <w:r w:rsidRPr="009938FF">
        <w:rPr>
          <w:rFonts w:ascii="Simplified Arabic" w:hAnsi="Simplified Arabic" w:cs="Simplified Arabic"/>
          <w:noProof w:val="0"/>
          <w:color w:val="000000" w:themeColor="text1"/>
          <w:sz w:val="28"/>
          <w:szCs w:val="28"/>
          <w:rtl/>
        </w:rPr>
        <w:t>المالية والتأمين</w:t>
      </w:r>
      <w:bookmarkEnd w:id="22"/>
    </w:p>
    <w:p w14:paraId="768C11BC" w14:textId="77777777" w:rsidR="009E574F" w:rsidRPr="009938FF" w:rsidRDefault="009E574F" w:rsidP="005D4675">
      <w:pPr>
        <w:pStyle w:val="Heading1"/>
        <w:jc w:val="center"/>
        <w:rPr>
          <w:rFonts w:ascii="Simplified Arabic" w:hAnsi="Simplified Arabic" w:cs="Simplified Arabic"/>
          <w:noProof w:val="0"/>
          <w:color w:val="000000" w:themeColor="text1"/>
          <w:sz w:val="40"/>
          <w:szCs w:val="40"/>
        </w:rPr>
        <w:sectPr w:rsidR="009E574F" w:rsidRPr="009938FF" w:rsidSect="004F3070">
          <w:pgSz w:w="6237" w:h="8222" w:code="9"/>
          <w:pgMar w:top="397" w:right="397" w:bottom="567" w:left="397" w:header="0" w:footer="567" w:gutter="0"/>
          <w:cols w:space="720"/>
          <w:titlePg/>
          <w:bidi/>
          <w:rtlGutter/>
        </w:sectPr>
      </w:pPr>
    </w:p>
    <w:p w14:paraId="67029611" w14:textId="77777777" w:rsidR="005016F5" w:rsidRPr="009938FF" w:rsidRDefault="005016F5" w:rsidP="005016F5">
      <w:pPr>
        <w:pStyle w:val="BodyText3"/>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أهم المؤشرات الاقتصادية لأنشطة المالية والتأمين في فلسطين*، 2021-2022</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1"/>
        <w:gridCol w:w="1062"/>
        <w:gridCol w:w="3256"/>
      </w:tblGrid>
      <w:tr w:rsidR="002367B4" w:rsidRPr="009938FF" w14:paraId="240F57F1" w14:textId="77777777" w:rsidTr="003C0DF6">
        <w:trPr>
          <w:trHeight w:val="227"/>
          <w:jc w:val="center"/>
        </w:trPr>
        <w:tc>
          <w:tcPr>
            <w:tcW w:w="986" w:type="pct"/>
            <w:tcBorders>
              <w:bottom w:val="single" w:sz="4" w:space="0" w:color="auto"/>
            </w:tcBorders>
            <w:vAlign w:val="center"/>
          </w:tcPr>
          <w:p w14:paraId="6943FEB0" w14:textId="77777777" w:rsidR="005016F5" w:rsidRPr="009938FF" w:rsidRDefault="005016F5" w:rsidP="00BB77AE">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c>
          <w:tcPr>
            <w:tcW w:w="987" w:type="pct"/>
            <w:tcBorders>
              <w:top w:val="single" w:sz="4" w:space="0" w:color="auto"/>
              <w:bottom w:val="single" w:sz="4" w:space="0" w:color="auto"/>
            </w:tcBorders>
            <w:vAlign w:val="center"/>
          </w:tcPr>
          <w:p w14:paraId="708E9115" w14:textId="77777777" w:rsidR="005016F5" w:rsidRPr="009938FF" w:rsidRDefault="005016F5" w:rsidP="00BB77AE">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Pr>
              <w:t>2021</w:t>
            </w:r>
          </w:p>
        </w:tc>
        <w:tc>
          <w:tcPr>
            <w:tcW w:w="3027" w:type="pct"/>
            <w:tcBorders>
              <w:top w:val="single" w:sz="4" w:space="0" w:color="auto"/>
              <w:bottom w:val="single" w:sz="4" w:space="0" w:color="auto"/>
            </w:tcBorders>
            <w:vAlign w:val="center"/>
          </w:tcPr>
          <w:p w14:paraId="2860C918" w14:textId="77777777" w:rsidR="005016F5" w:rsidRPr="009938FF" w:rsidRDefault="005016F5" w:rsidP="00BB77AE">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المؤشر</w:t>
            </w:r>
          </w:p>
        </w:tc>
      </w:tr>
      <w:tr w:rsidR="002367B4" w:rsidRPr="009938FF" w14:paraId="7E4F4D98" w14:textId="77777777" w:rsidTr="003C0DF6">
        <w:trPr>
          <w:trHeight w:val="227"/>
          <w:jc w:val="center"/>
        </w:trPr>
        <w:tc>
          <w:tcPr>
            <w:tcW w:w="986" w:type="pct"/>
            <w:tcBorders>
              <w:top w:val="nil"/>
              <w:bottom w:val="nil"/>
              <w:right w:val="nil"/>
            </w:tcBorders>
          </w:tcPr>
          <w:p w14:paraId="7BAD7131" w14:textId="77777777" w:rsidR="005016F5" w:rsidRPr="009938FF" w:rsidRDefault="005016F5" w:rsidP="00BB77AE">
            <w:pPr>
              <w:rPr>
                <w:rFonts w:ascii="Simplified Arabic" w:hAnsi="Simplified Arabic" w:cs="Simplified Arabic"/>
                <w:color w:val="000000" w:themeColor="text1"/>
                <w:sz w:val="12"/>
                <w:szCs w:val="12"/>
                <w:rtl/>
                <w:lang w:val="en-GB"/>
              </w:rPr>
            </w:pPr>
            <w:r w:rsidRPr="009938FF">
              <w:rPr>
                <w:rFonts w:ascii="Simplified Arabic" w:hAnsi="Simplified Arabic" w:cs="Simplified Arabic"/>
                <w:color w:val="000000" w:themeColor="text1"/>
                <w:sz w:val="12"/>
                <w:szCs w:val="12"/>
                <w:rtl/>
                <w:lang w:val="en-GB"/>
              </w:rPr>
              <w:t>16,097</w:t>
            </w:r>
          </w:p>
        </w:tc>
        <w:tc>
          <w:tcPr>
            <w:tcW w:w="987" w:type="pct"/>
            <w:tcBorders>
              <w:top w:val="nil"/>
              <w:left w:val="nil"/>
              <w:bottom w:val="nil"/>
            </w:tcBorders>
            <w:vAlign w:val="center"/>
          </w:tcPr>
          <w:p w14:paraId="47DC714B" w14:textId="77777777" w:rsidR="005016F5" w:rsidRPr="009938FF" w:rsidRDefault="005016F5" w:rsidP="00BB77A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lang w:val="en-GB"/>
              </w:rPr>
              <w:t>14,856</w:t>
            </w:r>
          </w:p>
        </w:tc>
        <w:tc>
          <w:tcPr>
            <w:tcW w:w="3027" w:type="pct"/>
            <w:tcBorders>
              <w:top w:val="nil"/>
              <w:bottom w:val="nil"/>
            </w:tcBorders>
            <w:vAlign w:val="center"/>
          </w:tcPr>
          <w:p w14:paraId="6EF313E6"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العاملين</w:t>
            </w:r>
          </w:p>
        </w:tc>
      </w:tr>
      <w:tr w:rsidR="002367B4" w:rsidRPr="009938FF" w14:paraId="1E7F1C07" w14:textId="77777777" w:rsidTr="003C0DF6">
        <w:trPr>
          <w:trHeight w:val="227"/>
          <w:jc w:val="center"/>
        </w:trPr>
        <w:tc>
          <w:tcPr>
            <w:tcW w:w="986" w:type="pct"/>
            <w:tcBorders>
              <w:top w:val="nil"/>
              <w:bottom w:val="nil"/>
              <w:right w:val="nil"/>
            </w:tcBorders>
          </w:tcPr>
          <w:p w14:paraId="4360C7EA" w14:textId="77777777" w:rsidR="005016F5" w:rsidRPr="009938FF" w:rsidRDefault="005016F5" w:rsidP="00BB77A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374.1</w:t>
            </w:r>
          </w:p>
        </w:tc>
        <w:tc>
          <w:tcPr>
            <w:tcW w:w="987" w:type="pct"/>
            <w:tcBorders>
              <w:top w:val="nil"/>
              <w:left w:val="nil"/>
              <w:bottom w:val="nil"/>
            </w:tcBorders>
            <w:vAlign w:val="center"/>
          </w:tcPr>
          <w:p w14:paraId="72E2340C" w14:textId="77777777" w:rsidR="005016F5" w:rsidRPr="009938FF" w:rsidRDefault="005016F5" w:rsidP="00BB77A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342.4</w:t>
            </w:r>
          </w:p>
        </w:tc>
        <w:tc>
          <w:tcPr>
            <w:tcW w:w="3027" w:type="pct"/>
            <w:tcBorders>
              <w:top w:val="nil"/>
              <w:bottom w:val="nil"/>
            </w:tcBorders>
            <w:vAlign w:val="center"/>
          </w:tcPr>
          <w:p w14:paraId="6AF39A9B"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تعويضات العاملين (بالمليون دولار)</w:t>
            </w:r>
          </w:p>
        </w:tc>
      </w:tr>
      <w:tr w:rsidR="002367B4" w:rsidRPr="009938FF" w14:paraId="1C0395AC" w14:textId="77777777" w:rsidTr="003C0DF6">
        <w:trPr>
          <w:trHeight w:val="227"/>
          <w:jc w:val="center"/>
        </w:trPr>
        <w:tc>
          <w:tcPr>
            <w:tcW w:w="986" w:type="pct"/>
            <w:tcBorders>
              <w:top w:val="nil"/>
              <w:bottom w:val="nil"/>
              <w:right w:val="nil"/>
            </w:tcBorders>
          </w:tcPr>
          <w:p w14:paraId="0D630BCB" w14:textId="77777777" w:rsidR="005016F5" w:rsidRPr="009938FF" w:rsidRDefault="005016F5" w:rsidP="00BB77A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1,132.2</w:t>
            </w:r>
          </w:p>
        </w:tc>
        <w:tc>
          <w:tcPr>
            <w:tcW w:w="987" w:type="pct"/>
            <w:tcBorders>
              <w:top w:val="nil"/>
              <w:left w:val="nil"/>
              <w:bottom w:val="nil"/>
            </w:tcBorders>
            <w:vAlign w:val="center"/>
          </w:tcPr>
          <w:p w14:paraId="2BC816A8" w14:textId="77777777" w:rsidR="005016F5" w:rsidRPr="009938FF" w:rsidRDefault="005016F5" w:rsidP="00BB77A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1,059.6</w:t>
            </w:r>
          </w:p>
        </w:tc>
        <w:tc>
          <w:tcPr>
            <w:tcW w:w="3027" w:type="pct"/>
            <w:tcBorders>
              <w:top w:val="nil"/>
              <w:bottom w:val="nil"/>
            </w:tcBorders>
            <w:vAlign w:val="center"/>
          </w:tcPr>
          <w:p w14:paraId="3619EF71"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الإنتاج (بالمليون دولار)</w:t>
            </w:r>
          </w:p>
        </w:tc>
      </w:tr>
      <w:tr w:rsidR="002367B4" w:rsidRPr="009938FF" w14:paraId="1B597C37" w14:textId="77777777" w:rsidTr="003C0DF6">
        <w:trPr>
          <w:trHeight w:val="227"/>
          <w:jc w:val="center"/>
        </w:trPr>
        <w:tc>
          <w:tcPr>
            <w:tcW w:w="986" w:type="pct"/>
            <w:tcBorders>
              <w:top w:val="nil"/>
              <w:bottom w:val="nil"/>
              <w:right w:val="nil"/>
            </w:tcBorders>
          </w:tcPr>
          <w:p w14:paraId="5091B63C" w14:textId="77777777" w:rsidR="005016F5" w:rsidRPr="009938FF" w:rsidRDefault="005016F5" w:rsidP="00BB77A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341.3</w:t>
            </w:r>
          </w:p>
        </w:tc>
        <w:tc>
          <w:tcPr>
            <w:tcW w:w="987" w:type="pct"/>
            <w:tcBorders>
              <w:top w:val="nil"/>
              <w:left w:val="nil"/>
              <w:bottom w:val="nil"/>
            </w:tcBorders>
            <w:vAlign w:val="center"/>
          </w:tcPr>
          <w:p w14:paraId="0108F1F8" w14:textId="77777777" w:rsidR="005016F5" w:rsidRPr="009938FF" w:rsidRDefault="005016F5" w:rsidP="00BB77A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308.0</w:t>
            </w:r>
          </w:p>
        </w:tc>
        <w:tc>
          <w:tcPr>
            <w:tcW w:w="3027" w:type="pct"/>
            <w:tcBorders>
              <w:top w:val="nil"/>
              <w:bottom w:val="nil"/>
            </w:tcBorders>
            <w:vAlign w:val="center"/>
          </w:tcPr>
          <w:p w14:paraId="4F376639"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الاستهلاك الوسيط (بالمليون دولار)</w:t>
            </w:r>
          </w:p>
        </w:tc>
      </w:tr>
      <w:tr w:rsidR="002367B4" w:rsidRPr="009938FF" w14:paraId="78999C9E" w14:textId="77777777" w:rsidTr="003C0DF6">
        <w:trPr>
          <w:trHeight w:val="227"/>
          <w:jc w:val="center"/>
        </w:trPr>
        <w:tc>
          <w:tcPr>
            <w:tcW w:w="986" w:type="pct"/>
            <w:tcBorders>
              <w:top w:val="nil"/>
              <w:bottom w:val="single" w:sz="4" w:space="0" w:color="auto"/>
              <w:right w:val="nil"/>
            </w:tcBorders>
          </w:tcPr>
          <w:p w14:paraId="52FF1150" w14:textId="77777777" w:rsidR="005016F5" w:rsidRPr="009938FF" w:rsidRDefault="005016F5" w:rsidP="00BB77AE">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790.9</w:t>
            </w:r>
          </w:p>
        </w:tc>
        <w:tc>
          <w:tcPr>
            <w:tcW w:w="987" w:type="pct"/>
            <w:tcBorders>
              <w:top w:val="nil"/>
              <w:left w:val="nil"/>
              <w:bottom w:val="single" w:sz="4" w:space="0" w:color="auto"/>
            </w:tcBorders>
            <w:vAlign w:val="center"/>
          </w:tcPr>
          <w:p w14:paraId="1E4800E8" w14:textId="77777777" w:rsidR="005016F5" w:rsidRPr="009938FF" w:rsidRDefault="005016F5" w:rsidP="00BB77AE">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751.6</w:t>
            </w:r>
          </w:p>
        </w:tc>
        <w:tc>
          <w:tcPr>
            <w:tcW w:w="3027" w:type="pct"/>
            <w:tcBorders>
              <w:top w:val="nil"/>
              <w:bottom w:val="single" w:sz="4" w:space="0" w:color="auto"/>
            </w:tcBorders>
            <w:vAlign w:val="center"/>
          </w:tcPr>
          <w:p w14:paraId="4B578BC3"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القيمة المضافة (بالمليون دولار)</w:t>
            </w:r>
          </w:p>
        </w:tc>
      </w:tr>
    </w:tbl>
    <w:p w14:paraId="381A3F01" w14:textId="77777777" w:rsidR="005016F5" w:rsidRPr="009938FF" w:rsidRDefault="005016F5" w:rsidP="005016F5">
      <w:pPr>
        <w:jc w:val="both"/>
        <w:rPr>
          <w:rFonts w:ascii="Simplified Arabic" w:hAnsi="Simplified Arabic" w:cs="Simplified Arabic"/>
          <w:noProof w:val="0"/>
          <w:color w:val="000000" w:themeColor="text1"/>
          <w:sz w:val="10"/>
          <w:szCs w:val="10"/>
          <w:rtl/>
          <w:lang w:val="en-GB" w:bidi="ar-AE"/>
        </w:rPr>
      </w:pPr>
      <w:r w:rsidRPr="009938FF">
        <w:rPr>
          <w:rFonts w:ascii="Simplified Arabic" w:hAnsi="Simplified Arabic" w:cs="Simplified Arabic"/>
          <w:noProof w:val="0"/>
          <w:color w:val="000000" w:themeColor="text1"/>
          <w:sz w:val="10"/>
          <w:szCs w:val="10"/>
          <w:rtl/>
        </w:rPr>
        <w:t xml:space="preserve">* : </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61EFC887" w14:textId="77777777" w:rsidR="005016F5" w:rsidRPr="009938FF" w:rsidRDefault="005016F5" w:rsidP="005016F5">
      <w:pPr>
        <w:ind w:left="312" w:right="426"/>
        <w:jc w:val="lowKashida"/>
        <w:rPr>
          <w:rFonts w:ascii="Simplified Arabic" w:hAnsi="Simplified Arabic" w:cs="Simplified Arabic"/>
          <w:color w:val="000000" w:themeColor="text1"/>
          <w:sz w:val="12"/>
          <w:szCs w:val="12"/>
          <w:rtl/>
        </w:rPr>
      </w:pPr>
    </w:p>
    <w:p w14:paraId="46ECC19A" w14:textId="77777777" w:rsidR="005016F5" w:rsidRPr="009938FF" w:rsidRDefault="005016F5" w:rsidP="005016F5">
      <w:pPr>
        <w:ind w:left="312" w:right="426"/>
        <w:jc w:val="lowKashida"/>
        <w:rPr>
          <w:rFonts w:ascii="Simplified Arabic" w:hAnsi="Simplified Arabic" w:cs="Simplified Arabic"/>
          <w:color w:val="000000" w:themeColor="text1"/>
          <w:sz w:val="12"/>
          <w:szCs w:val="12"/>
          <w:rtl/>
        </w:rPr>
      </w:pPr>
    </w:p>
    <w:p w14:paraId="03CC13A1" w14:textId="77777777" w:rsidR="005016F5" w:rsidRPr="009938FF" w:rsidRDefault="005016F5" w:rsidP="005016F5">
      <w:pPr>
        <w:jc w:val="center"/>
        <w:rPr>
          <w:rFonts w:ascii="Simplified Arabic" w:hAnsi="Simplified Arabic" w:cs="Simplified Arabic"/>
          <w:b/>
          <w:bCs/>
          <w:color w:val="000000" w:themeColor="text1"/>
          <w:sz w:val="18"/>
          <w:szCs w:val="18"/>
          <w:rtl/>
        </w:rPr>
      </w:pPr>
    </w:p>
    <w:p w14:paraId="4719C36E" w14:textId="77777777" w:rsidR="005016F5" w:rsidRPr="009938FF" w:rsidRDefault="005016F5" w:rsidP="005016F5">
      <w:pPr>
        <w:jc w:val="center"/>
        <w:rPr>
          <w:rFonts w:ascii="Simplified Arabic" w:hAnsi="Simplified Arabic" w:cs="Simplified Arabic"/>
          <w:b/>
          <w:bCs/>
          <w:noProof w:val="0"/>
          <w:snapToGrid w:val="0"/>
          <w:color w:val="000000" w:themeColor="text1"/>
          <w:sz w:val="40"/>
          <w:szCs w:val="40"/>
          <w:rtl/>
        </w:rPr>
        <w:sectPr w:rsidR="005016F5" w:rsidRPr="009938FF" w:rsidSect="004F3070">
          <w:pgSz w:w="6237" w:h="8222" w:code="9"/>
          <w:pgMar w:top="397" w:right="397" w:bottom="567" w:left="397" w:header="0" w:footer="567" w:gutter="0"/>
          <w:cols w:space="720"/>
          <w:titlePg/>
          <w:bidi/>
          <w:rtlGutter/>
        </w:sectPr>
      </w:pPr>
      <w:r w:rsidRPr="009938FF">
        <w:rPr>
          <w:rFonts w:ascii="Simplified Arabic" w:hAnsi="Simplified Arabic" w:cs="Simplified Arabic"/>
          <w:b/>
          <w:bCs/>
          <w:noProof w:val="0"/>
          <w:color w:val="000000" w:themeColor="text1"/>
          <w:sz w:val="18"/>
          <w:szCs w:val="18"/>
          <w:rtl/>
        </w:rPr>
        <w:br w:type="page"/>
      </w:r>
    </w:p>
    <w:p w14:paraId="426B38CA"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266E7174"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76034156"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75EE640B"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5580F819"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4FBACBE5"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p>
    <w:p w14:paraId="4C2CF0D9" w14:textId="77777777" w:rsidR="005016F5" w:rsidRPr="009938FF" w:rsidRDefault="005016F5" w:rsidP="005016F5">
      <w:pPr>
        <w:pStyle w:val="Heading1"/>
        <w:jc w:val="center"/>
        <w:rPr>
          <w:rFonts w:ascii="Simplified Arabic" w:hAnsi="Simplified Arabic" w:cs="Simplified Arabic"/>
          <w:noProof w:val="0"/>
          <w:color w:val="000000" w:themeColor="text1"/>
          <w:sz w:val="28"/>
          <w:szCs w:val="28"/>
          <w:rtl/>
        </w:rPr>
      </w:pPr>
      <w:bookmarkStart w:id="23" w:name="_Toc162258351"/>
      <w:r w:rsidRPr="009938FF">
        <w:rPr>
          <w:rFonts w:ascii="Simplified Arabic" w:hAnsi="Simplified Arabic" w:cs="Simplified Arabic"/>
          <w:noProof w:val="0"/>
          <w:color w:val="000000" w:themeColor="text1"/>
          <w:sz w:val="28"/>
          <w:szCs w:val="28"/>
          <w:rtl/>
        </w:rPr>
        <w:t>القطاعات الاقتصادية الأخرى</w:t>
      </w:r>
      <w:bookmarkEnd w:id="23"/>
    </w:p>
    <w:p w14:paraId="73209ACE" w14:textId="77777777" w:rsidR="005016F5" w:rsidRPr="009938FF" w:rsidRDefault="005016F5" w:rsidP="005016F5">
      <w:pPr>
        <w:bidi w:val="0"/>
        <w:rPr>
          <w:rFonts w:ascii="Simplified Arabic" w:hAnsi="Simplified Arabic" w:cs="Simplified Arabic"/>
          <w:b/>
          <w:bCs/>
          <w:color w:val="000000" w:themeColor="text1"/>
          <w:sz w:val="40"/>
          <w:szCs w:val="40"/>
          <w:rtl/>
        </w:rPr>
      </w:pPr>
      <w:r w:rsidRPr="009938FF">
        <w:rPr>
          <w:rFonts w:ascii="Simplified Arabic" w:hAnsi="Simplified Arabic" w:cs="Simplified Arabic"/>
          <w:color w:val="000000" w:themeColor="text1"/>
          <w:sz w:val="40"/>
          <w:szCs w:val="40"/>
          <w:rtl/>
        </w:rPr>
        <w:br w:type="page"/>
      </w:r>
    </w:p>
    <w:p w14:paraId="44DFD935" w14:textId="77777777" w:rsidR="005016F5" w:rsidRPr="009938FF" w:rsidRDefault="005016F5" w:rsidP="005016F5">
      <w:pPr>
        <w:pBdr>
          <w:between w:val="single" w:sz="4" w:space="1" w:color="auto"/>
        </w:pBdr>
        <w:jc w:val="center"/>
        <w:rPr>
          <w:rFonts w:ascii="Simplified Arabic" w:hAnsi="Simplified Arabic" w:cs="Simplified Arabic"/>
          <w:noProof w:val="0"/>
          <w:color w:val="000000" w:themeColor="text1"/>
          <w:sz w:val="14"/>
          <w:szCs w:val="14"/>
        </w:rPr>
      </w:pPr>
      <w:r w:rsidRPr="009938FF">
        <w:rPr>
          <w:rFonts w:ascii="Simplified Arabic" w:hAnsi="Simplified Arabic" w:cs="Simplified Arabic"/>
          <w:b/>
          <w:bCs/>
          <w:color w:val="000000" w:themeColor="text1"/>
          <w:sz w:val="16"/>
          <w:szCs w:val="16"/>
          <w:rtl/>
        </w:rPr>
        <w:lastRenderedPageBreak/>
        <w:t xml:space="preserve">أعداد العاملين في المؤسسات واهم المؤشرات الاقتصادية في فلسطين* حسب النشاط الاقتصادي، </w:t>
      </w:r>
      <w:r w:rsidRPr="009938FF">
        <w:rPr>
          <w:rFonts w:ascii="Simplified Arabic" w:hAnsi="Simplified Arabic" w:cs="Simplified Arabic"/>
          <w:b/>
          <w:bCs/>
          <w:color w:val="000000" w:themeColor="text1"/>
          <w:sz w:val="16"/>
          <w:szCs w:val="16"/>
        </w:rPr>
        <w:t>2022</w:t>
      </w:r>
    </w:p>
    <w:p w14:paraId="5A9C9035" w14:textId="77777777" w:rsidR="005016F5" w:rsidRPr="009938FF" w:rsidRDefault="005016F5" w:rsidP="005016F5">
      <w:pPr>
        <w:bidi w:val="0"/>
        <w:jc w:val="right"/>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القيمة بالألف دولار أمريكي</w:t>
      </w:r>
    </w:p>
    <w:tbl>
      <w:tblPr>
        <w:tblpPr w:leftFromText="181" w:rightFromText="181" w:vertAnchor="text" w:horzAnchor="page"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9"/>
        <w:gridCol w:w="770"/>
        <w:gridCol w:w="656"/>
        <w:gridCol w:w="788"/>
        <w:gridCol w:w="788"/>
        <w:gridCol w:w="788"/>
        <w:gridCol w:w="788"/>
      </w:tblGrid>
      <w:tr w:rsidR="002367B4" w:rsidRPr="009938FF" w14:paraId="0B420C04" w14:textId="77777777" w:rsidTr="003C0DF6">
        <w:trPr>
          <w:trHeight w:val="227"/>
        </w:trPr>
        <w:tc>
          <w:tcPr>
            <w:tcW w:w="851" w:type="dxa"/>
            <w:tcBorders>
              <w:bottom w:val="single" w:sz="4" w:space="0" w:color="auto"/>
            </w:tcBorders>
            <w:shd w:val="clear" w:color="auto" w:fill="auto"/>
            <w:noWrap/>
            <w:vAlign w:val="center"/>
            <w:hideMark/>
          </w:tcPr>
          <w:p w14:paraId="435525CF" w14:textId="77777777" w:rsidR="005016F5" w:rsidRPr="009938FF" w:rsidRDefault="005016F5" w:rsidP="00BB77AE">
            <w:pPr>
              <w:jc w:val="center"/>
              <w:rPr>
                <w:rFonts w:ascii="Simplified Arabic" w:hAnsi="Simplified Arabic" w:cs="Simplified Arabic"/>
                <w:b/>
                <w:bCs/>
                <w:color w:val="000000" w:themeColor="text1"/>
                <w:sz w:val="16"/>
                <w:szCs w:val="12"/>
                <w:rtl/>
              </w:rPr>
            </w:pPr>
            <w:r w:rsidRPr="009938FF">
              <w:rPr>
                <w:rFonts w:ascii="Simplified Arabic" w:hAnsi="Simplified Arabic" w:cs="Simplified Arabic"/>
                <w:b/>
                <w:bCs/>
                <w:color w:val="000000" w:themeColor="text1"/>
                <w:sz w:val="16"/>
                <w:szCs w:val="12"/>
                <w:rtl/>
              </w:rPr>
              <w:t>المؤشر</w:t>
            </w:r>
          </w:p>
        </w:tc>
        <w:tc>
          <w:tcPr>
            <w:tcW w:w="810" w:type="dxa"/>
            <w:tcBorders>
              <w:bottom w:val="single" w:sz="4" w:space="0" w:color="auto"/>
            </w:tcBorders>
            <w:shd w:val="clear" w:color="auto" w:fill="auto"/>
            <w:vAlign w:val="center"/>
            <w:hideMark/>
          </w:tcPr>
          <w:p w14:paraId="349846E6" w14:textId="77777777" w:rsidR="005016F5" w:rsidRPr="009938FF" w:rsidRDefault="005016F5" w:rsidP="00BB77AE">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أنشطة</w:t>
            </w:r>
          </w:p>
          <w:p w14:paraId="50E4B115"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الصناعة</w:t>
            </w:r>
          </w:p>
        </w:tc>
        <w:tc>
          <w:tcPr>
            <w:tcW w:w="690" w:type="dxa"/>
            <w:tcBorders>
              <w:bottom w:val="single" w:sz="4" w:space="0" w:color="auto"/>
            </w:tcBorders>
            <w:shd w:val="clear" w:color="auto" w:fill="auto"/>
            <w:vAlign w:val="center"/>
            <w:hideMark/>
          </w:tcPr>
          <w:p w14:paraId="706A5010"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أنشطة الإنشاءات</w:t>
            </w:r>
          </w:p>
        </w:tc>
        <w:tc>
          <w:tcPr>
            <w:tcW w:w="830" w:type="dxa"/>
            <w:tcBorders>
              <w:bottom w:val="single" w:sz="4" w:space="0" w:color="auto"/>
            </w:tcBorders>
            <w:shd w:val="clear" w:color="auto" w:fill="auto"/>
            <w:vAlign w:val="center"/>
            <w:hideMark/>
          </w:tcPr>
          <w:p w14:paraId="398E630F"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أنشطة التجارة الداخلية</w:t>
            </w:r>
          </w:p>
        </w:tc>
        <w:tc>
          <w:tcPr>
            <w:tcW w:w="829" w:type="dxa"/>
            <w:tcBorders>
              <w:bottom w:val="single" w:sz="4" w:space="0" w:color="auto"/>
            </w:tcBorders>
            <w:shd w:val="clear" w:color="auto" w:fill="auto"/>
            <w:vAlign w:val="center"/>
            <w:hideMark/>
          </w:tcPr>
          <w:p w14:paraId="267B09FF"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أنشطة النقل والتخزين</w:t>
            </w:r>
          </w:p>
        </w:tc>
        <w:tc>
          <w:tcPr>
            <w:tcW w:w="830" w:type="dxa"/>
            <w:tcBorders>
              <w:bottom w:val="single" w:sz="4" w:space="0" w:color="auto"/>
            </w:tcBorders>
            <w:shd w:val="clear" w:color="auto" w:fill="auto"/>
            <w:vAlign w:val="center"/>
            <w:hideMark/>
          </w:tcPr>
          <w:p w14:paraId="593B436B"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أنشطة المعلومات والاتصالات</w:t>
            </w:r>
          </w:p>
        </w:tc>
        <w:tc>
          <w:tcPr>
            <w:tcW w:w="830" w:type="dxa"/>
            <w:tcBorders>
              <w:bottom w:val="single" w:sz="4" w:space="0" w:color="auto"/>
            </w:tcBorders>
            <w:shd w:val="clear" w:color="auto" w:fill="auto"/>
            <w:vAlign w:val="center"/>
            <w:hideMark/>
          </w:tcPr>
          <w:p w14:paraId="51963A29" w14:textId="77777777" w:rsidR="005016F5" w:rsidRPr="009938FF" w:rsidRDefault="005016F5" w:rsidP="00BB77AE">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أنشطة الخدمات</w:t>
            </w:r>
          </w:p>
        </w:tc>
      </w:tr>
      <w:tr w:rsidR="002367B4" w:rsidRPr="009938FF" w14:paraId="71F4CA85" w14:textId="77777777" w:rsidTr="003C0DF6">
        <w:trPr>
          <w:trHeight w:val="227"/>
        </w:trPr>
        <w:tc>
          <w:tcPr>
            <w:tcW w:w="851" w:type="dxa"/>
            <w:tcBorders>
              <w:top w:val="nil"/>
              <w:bottom w:val="nil"/>
            </w:tcBorders>
            <w:shd w:val="clear" w:color="auto" w:fill="auto"/>
            <w:vAlign w:val="center"/>
            <w:hideMark/>
          </w:tcPr>
          <w:p w14:paraId="7FD3B61D"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عدد العاملين</w:t>
            </w:r>
          </w:p>
        </w:tc>
        <w:tc>
          <w:tcPr>
            <w:tcW w:w="810" w:type="dxa"/>
            <w:tcBorders>
              <w:top w:val="nil"/>
              <w:bottom w:val="nil"/>
              <w:right w:val="nil"/>
            </w:tcBorders>
            <w:shd w:val="clear" w:color="auto" w:fill="auto"/>
            <w:noWrap/>
            <w:vAlign w:val="center"/>
          </w:tcPr>
          <w:p w14:paraId="77FE6D5E"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96,109</w:t>
            </w:r>
          </w:p>
        </w:tc>
        <w:tc>
          <w:tcPr>
            <w:tcW w:w="690" w:type="dxa"/>
            <w:tcBorders>
              <w:top w:val="nil"/>
              <w:left w:val="nil"/>
              <w:bottom w:val="nil"/>
              <w:right w:val="nil"/>
            </w:tcBorders>
            <w:shd w:val="clear" w:color="auto" w:fill="auto"/>
            <w:noWrap/>
            <w:vAlign w:val="center"/>
          </w:tcPr>
          <w:p w14:paraId="76B6B2A5" w14:textId="77777777" w:rsidR="005016F5" w:rsidRPr="003C0DF6" w:rsidRDefault="005016F5" w:rsidP="00BB77AE">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7,766</w:t>
            </w:r>
          </w:p>
        </w:tc>
        <w:tc>
          <w:tcPr>
            <w:tcW w:w="830" w:type="dxa"/>
            <w:tcBorders>
              <w:top w:val="nil"/>
              <w:left w:val="nil"/>
              <w:bottom w:val="nil"/>
              <w:right w:val="nil"/>
            </w:tcBorders>
            <w:shd w:val="clear" w:color="auto" w:fill="auto"/>
            <w:noWrap/>
            <w:vAlign w:val="center"/>
          </w:tcPr>
          <w:p w14:paraId="59F05BC0"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213,754</w:t>
            </w:r>
          </w:p>
        </w:tc>
        <w:tc>
          <w:tcPr>
            <w:tcW w:w="829" w:type="dxa"/>
            <w:tcBorders>
              <w:top w:val="nil"/>
              <w:left w:val="nil"/>
              <w:bottom w:val="nil"/>
              <w:right w:val="nil"/>
            </w:tcBorders>
            <w:shd w:val="clear" w:color="auto" w:fill="auto"/>
            <w:noWrap/>
            <w:vAlign w:val="center"/>
          </w:tcPr>
          <w:p w14:paraId="74FCBFAB"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7,757</w:t>
            </w:r>
          </w:p>
        </w:tc>
        <w:tc>
          <w:tcPr>
            <w:tcW w:w="830" w:type="dxa"/>
            <w:tcBorders>
              <w:top w:val="nil"/>
              <w:left w:val="nil"/>
              <w:bottom w:val="nil"/>
              <w:right w:val="nil"/>
            </w:tcBorders>
            <w:shd w:val="clear" w:color="auto" w:fill="auto"/>
            <w:noWrap/>
            <w:vAlign w:val="center"/>
          </w:tcPr>
          <w:p w14:paraId="1F520B0B"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9,558</w:t>
            </w:r>
          </w:p>
        </w:tc>
        <w:tc>
          <w:tcPr>
            <w:tcW w:w="830" w:type="dxa"/>
            <w:tcBorders>
              <w:top w:val="nil"/>
              <w:left w:val="nil"/>
              <w:bottom w:val="nil"/>
            </w:tcBorders>
            <w:shd w:val="clear" w:color="auto" w:fill="auto"/>
            <w:noWrap/>
            <w:vAlign w:val="center"/>
          </w:tcPr>
          <w:p w14:paraId="297E6BA8"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171,318</w:t>
            </w:r>
          </w:p>
        </w:tc>
      </w:tr>
      <w:tr w:rsidR="002367B4" w:rsidRPr="009938FF" w14:paraId="652B999E" w14:textId="77777777" w:rsidTr="003C0DF6">
        <w:trPr>
          <w:trHeight w:val="227"/>
        </w:trPr>
        <w:tc>
          <w:tcPr>
            <w:tcW w:w="851" w:type="dxa"/>
            <w:tcBorders>
              <w:top w:val="nil"/>
              <w:bottom w:val="nil"/>
            </w:tcBorders>
            <w:shd w:val="clear" w:color="auto" w:fill="auto"/>
            <w:vAlign w:val="center"/>
            <w:hideMark/>
          </w:tcPr>
          <w:p w14:paraId="570A3CE3" w14:textId="77777777" w:rsidR="005016F5" w:rsidRPr="009938FF" w:rsidRDefault="005016F5" w:rsidP="00BB77AE">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عدد العاملين بأجر</w:t>
            </w:r>
          </w:p>
        </w:tc>
        <w:tc>
          <w:tcPr>
            <w:tcW w:w="810" w:type="dxa"/>
            <w:tcBorders>
              <w:top w:val="nil"/>
              <w:bottom w:val="nil"/>
              <w:right w:val="nil"/>
            </w:tcBorders>
            <w:shd w:val="clear" w:color="auto" w:fill="auto"/>
            <w:noWrap/>
            <w:vAlign w:val="center"/>
          </w:tcPr>
          <w:p w14:paraId="3ECEB1F2"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74,311</w:t>
            </w:r>
          </w:p>
        </w:tc>
        <w:tc>
          <w:tcPr>
            <w:tcW w:w="690" w:type="dxa"/>
            <w:tcBorders>
              <w:top w:val="nil"/>
              <w:left w:val="nil"/>
              <w:bottom w:val="nil"/>
              <w:right w:val="nil"/>
            </w:tcBorders>
            <w:shd w:val="clear" w:color="auto" w:fill="auto"/>
            <w:noWrap/>
            <w:vAlign w:val="center"/>
          </w:tcPr>
          <w:p w14:paraId="1A8D76D2" w14:textId="77777777" w:rsidR="005016F5" w:rsidRPr="003C0DF6" w:rsidRDefault="005016F5" w:rsidP="00BB77AE">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6,812</w:t>
            </w:r>
          </w:p>
        </w:tc>
        <w:tc>
          <w:tcPr>
            <w:tcW w:w="830" w:type="dxa"/>
            <w:tcBorders>
              <w:top w:val="nil"/>
              <w:left w:val="nil"/>
              <w:bottom w:val="nil"/>
              <w:right w:val="nil"/>
            </w:tcBorders>
            <w:shd w:val="clear" w:color="auto" w:fill="auto"/>
            <w:noWrap/>
            <w:vAlign w:val="center"/>
          </w:tcPr>
          <w:p w14:paraId="40140AF7"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93,252</w:t>
            </w:r>
          </w:p>
        </w:tc>
        <w:tc>
          <w:tcPr>
            <w:tcW w:w="829" w:type="dxa"/>
            <w:tcBorders>
              <w:top w:val="nil"/>
              <w:left w:val="nil"/>
              <w:bottom w:val="nil"/>
              <w:right w:val="nil"/>
            </w:tcBorders>
            <w:shd w:val="clear" w:color="auto" w:fill="auto"/>
            <w:noWrap/>
            <w:vAlign w:val="center"/>
          </w:tcPr>
          <w:p w14:paraId="5BF573CE"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5,581</w:t>
            </w:r>
          </w:p>
        </w:tc>
        <w:tc>
          <w:tcPr>
            <w:tcW w:w="830" w:type="dxa"/>
            <w:tcBorders>
              <w:top w:val="nil"/>
              <w:left w:val="nil"/>
              <w:bottom w:val="nil"/>
              <w:right w:val="nil"/>
            </w:tcBorders>
            <w:shd w:val="clear" w:color="auto" w:fill="auto"/>
            <w:noWrap/>
            <w:vAlign w:val="center"/>
          </w:tcPr>
          <w:p w14:paraId="72688A03"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9,044</w:t>
            </w:r>
          </w:p>
        </w:tc>
        <w:tc>
          <w:tcPr>
            <w:tcW w:w="830" w:type="dxa"/>
            <w:tcBorders>
              <w:top w:val="nil"/>
              <w:left w:val="nil"/>
              <w:bottom w:val="nil"/>
            </w:tcBorders>
            <w:shd w:val="clear" w:color="auto" w:fill="auto"/>
            <w:noWrap/>
            <w:vAlign w:val="center"/>
          </w:tcPr>
          <w:p w14:paraId="2F838FAD"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119,230</w:t>
            </w:r>
          </w:p>
        </w:tc>
      </w:tr>
      <w:tr w:rsidR="002367B4" w:rsidRPr="009938FF" w14:paraId="1619BA84" w14:textId="77777777" w:rsidTr="003C0DF6">
        <w:trPr>
          <w:trHeight w:val="227"/>
        </w:trPr>
        <w:tc>
          <w:tcPr>
            <w:tcW w:w="851" w:type="dxa"/>
            <w:tcBorders>
              <w:top w:val="nil"/>
              <w:bottom w:val="nil"/>
            </w:tcBorders>
            <w:shd w:val="clear" w:color="auto" w:fill="auto"/>
            <w:vAlign w:val="center"/>
            <w:hideMark/>
          </w:tcPr>
          <w:p w14:paraId="54B11DF6"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 تعويضات العاملين</w:t>
            </w:r>
          </w:p>
        </w:tc>
        <w:tc>
          <w:tcPr>
            <w:tcW w:w="810" w:type="dxa"/>
            <w:tcBorders>
              <w:top w:val="nil"/>
              <w:bottom w:val="nil"/>
              <w:right w:val="nil"/>
            </w:tcBorders>
            <w:shd w:val="clear" w:color="auto" w:fill="auto"/>
            <w:noWrap/>
            <w:vAlign w:val="center"/>
          </w:tcPr>
          <w:p w14:paraId="29D73EDC" w14:textId="77777777" w:rsidR="005016F5" w:rsidRPr="009938FF"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678,209.</w:t>
            </w:r>
            <w:r w:rsidRPr="009938FF">
              <w:rPr>
                <w:rFonts w:ascii="Simplified Arabic" w:hAnsi="Simplified Arabic" w:cs="Simplified Arabic"/>
                <w:color w:val="000000" w:themeColor="text1"/>
                <w:sz w:val="12"/>
                <w:szCs w:val="12"/>
                <w:lang w:val="en-GB"/>
              </w:rPr>
              <w:t>6</w:t>
            </w:r>
          </w:p>
        </w:tc>
        <w:tc>
          <w:tcPr>
            <w:tcW w:w="690" w:type="dxa"/>
            <w:tcBorders>
              <w:top w:val="nil"/>
              <w:left w:val="nil"/>
              <w:bottom w:val="nil"/>
              <w:right w:val="nil"/>
            </w:tcBorders>
            <w:shd w:val="clear" w:color="auto" w:fill="auto"/>
            <w:noWrap/>
            <w:vAlign w:val="center"/>
          </w:tcPr>
          <w:p w14:paraId="41934541"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47,305.0</w:t>
            </w:r>
          </w:p>
        </w:tc>
        <w:tc>
          <w:tcPr>
            <w:tcW w:w="830" w:type="dxa"/>
            <w:tcBorders>
              <w:top w:val="nil"/>
              <w:left w:val="nil"/>
              <w:bottom w:val="nil"/>
              <w:right w:val="nil"/>
            </w:tcBorders>
            <w:shd w:val="clear" w:color="auto" w:fill="auto"/>
            <w:noWrap/>
            <w:vAlign w:val="center"/>
          </w:tcPr>
          <w:p w14:paraId="49D4A574"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608,682.2</w:t>
            </w:r>
          </w:p>
        </w:tc>
        <w:tc>
          <w:tcPr>
            <w:tcW w:w="829" w:type="dxa"/>
            <w:tcBorders>
              <w:top w:val="nil"/>
              <w:left w:val="nil"/>
              <w:bottom w:val="nil"/>
              <w:right w:val="nil"/>
            </w:tcBorders>
            <w:shd w:val="clear" w:color="auto" w:fill="auto"/>
            <w:noWrap/>
            <w:vAlign w:val="center"/>
          </w:tcPr>
          <w:p w14:paraId="7DDC40FB"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41,167.8</w:t>
            </w:r>
          </w:p>
        </w:tc>
        <w:tc>
          <w:tcPr>
            <w:tcW w:w="830" w:type="dxa"/>
            <w:tcBorders>
              <w:top w:val="nil"/>
              <w:left w:val="nil"/>
              <w:bottom w:val="nil"/>
              <w:right w:val="nil"/>
            </w:tcBorders>
            <w:shd w:val="clear" w:color="auto" w:fill="auto"/>
            <w:noWrap/>
            <w:vAlign w:val="center"/>
          </w:tcPr>
          <w:p w14:paraId="05B5E854"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158,103.5</w:t>
            </w:r>
          </w:p>
        </w:tc>
        <w:tc>
          <w:tcPr>
            <w:tcW w:w="830" w:type="dxa"/>
            <w:tcBorders>
              <w:top w:val="nil"/>
              <w:left w:val="nil"/>
              <w:bottom w:val="nil"/>
            </w:tcBorders>
            <w:shd w:val="clear" w:color="auto" w:fill="auto"/>
            <w:noWrap/>
            <w:vAlign w:val="center"/>
          </w:tcPr>
          <w:p w14:paraId="2E9E9DD5"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739,610.3</w:t>
            </w:r>
          </w:p>
        </w:tc>
      </w:tr>
      <w:tr w:rsidR="002367B4" w:rsidRPr="009938FF" w14:paraId="1D1926A1" w14:textId="77777777" w:rsidTr="003C0DF6">
        <w:trPr>
          <w:trHeight w:val="227"/>
        </w:trPr>
        <w:tc>
          <w:tcPr>
            <w:tcW w:w="851" w:type="dxa"/>
            <w:tcBorders>
              <w:top w:val="nil"/>
              <w:bottom w:val="nil"/>
            </w:tcBorders>
            <w:shd w:val="clear" w:color="auto" w:fill="auto"/>
            <w:noWrap/>
            <w:vAlign w:val="center"/>
            <w:hideMark/>
          </w:tcPr>
          <w:p w14:paraId="74150E07"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 الإنتاج </w:t>
            </w:r>
          </w:p>
        </w:tc>
        <w:tc>
          <w:tcPr>
            <w:tcW w:w="810" w:type="dxa"/>
            <w:tcBorders>
              <w:top w:val="nil"/>
              <w:bottom w:val="nil"/>
              <w:right w:val="nil"/>
            </w:tcBorders>
            <w:shd w:val="clear" w:color="auto" w:fill="auto"/>
            <w:noWrap/>
            <w:vAlign w:val="center"/>
          </w:tcPr>
          <w:p w14:paraId="66C80599" w14:textId="77777777" w:rsidR="005016F5" w:rsidRPr="003C0DF6" w:rsidRDefault="005016F5" w:rsidP="00BB77AE">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5,105,526.5</w:t>
            </w:r>
          </w:p>
        </w:tc>
        <w:tc>
          <w:tcPr>
            <w:tcW w:w="690" w:type="dxa"/>
            <w:tcBorders>
              <w:top w:val="nil"/>
              <w:left w:val="nil"/>
              <w:bottom w:val="nil"/>
              <w:right w:val="nil"/>
            </w:tcBorders>
            <w:shd w:val="clear" w:color="auto" w:fill="auto"/>
            <w:noWrap/>
            <w:vAlign w:val="center"/>
          </w:tcPr>
          <w:p w14:paraId="228B9D85"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201,737.8</w:t>
            </w:r>
          </w:p>
        </w:tc>
        <w:tc>
          <w:tcPr>
            <w:tcW w:w="830" w:type="dxa"/>
            <w:tcBorders>
              <w:top w:val="nil"/>
              <w:left w:val="nil"/>
              <w:bottom w:val="nil"/>
              <w:right w:val="nil"/>
            </w:tcBorders>
            <w:shd w:val="clear" w:color="auto" w:fill="auto"/>
            <w:noWrap/>
            <w:vAlign w:val="center"/>
          </w:tcPr>
          <w:p w14:paraId="6126B01C"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5,066,239.4</w:t>
            </w:r>
          </w:p>
        </w:tc>
        <w:tc>
          <w:tcPr>
            <w:tcW w:w="829" w:type="dxa"/>
            <w:tcBorders>
              <w:top w:val="nil"/>
              <w:left w:val="nil"/>
              <w:bottom w:val="nil"/>
              <w:right w:val="nil"/>
            </w:tcBorders>
            <w:shd w:val="clear" w:color="auto" w:fill="auto"/>
            <w:noWrap/>
            <w:vAlign w:val="center"/>
          </w:tcPr>
          <w:p w14:paraId="243F163D"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142,363.9</w:t>
            </w:r>
          </w:p>
        </w:tc>
        <w:tc>
          <w:tcPr>
            <w:tcW w:w="830" w:type="dxa"/>
            <w:tcBorders>
              <w:top w:val="nil"/>
              <w:left w:val="nil"/>
              <w:bottom w:val="nil"/>
              <w:right w:val="nil"/>
            </w:tcBorders>
            <w:shd w:val="clear" w:color="auto" w:fill="auto"/>
            <w:noWrap/>
            <w:vAlign w:val="center"/>
          </w:tcPr>
          <w:p w14:paraId="2344E380"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592,975.3</w:t>
            </w:r>
          </w:p>
        </w:tc>
        <w:tc>
          <w:tcPr>
            <w:tcW w:w="830" w:type="dxa"/>
            <w:tcBorders>
              <w:top w:val="nil"/>
              <w:left w:val="nil"/>
              <w:bottom w:val="nil"/>
            </w:tcBorders>
            <w:shd w:val="clear" w:color="auto" w:fill="auto"/>
            <w:noWrap/>
            <w:vAlign w:val="center"/>
          </w:tcPr>
          <w:p w14:paraId="24D867F7"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3,164,646.1</w:t>
            </w:r>
          </w:p>
        </w:tc>
      </w:tr>
      <w:tr w:rsidR="002367B4" w:rsidRPr="009938FF" w14:paraId="6324963B" w14:textId="77777777" w:rsidTr="003C0DF6">
        <w:trPr>
          <w:trHeight w:val="227"/>
        </w:trPr>
        <w:tc>
          <w:tcPr>
            <w:tcW w:w="851" w:type="dxa"/>
            <w:tcBorders>
              <w:top w:val="nil"/>
              <w:bottom w:val="nil"/>
            </w:tcBorders>
            <w:shd w:val="clear" w:color="auto" w:fill="auto"/>
            <w:noWrap/>
            <w:vAlign w:val="center"/>
            <w:hideMark/>
          </w:tcPr>
          <w:p w14:paraId="68EBB54B"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 الاستهلاك الوسيط</w:t>
            </w:r>
          </w:p>
        </w:tc>
        <w:tc>
          <w:tcPr>
            <w:tcW w:w="810" w:type="dxa"/>
            <w:tcBorders>
              <w:top w:val="nil"/>
              <w:bottom w:val="nil"/>
              <w:right w:val="nil"/>
            </w:tcBorders>
            <w:shd w:val="clear" w:color="auto" w:fill="auto"/>
            <w:noWrap/>
            <w:vAlign w:val="center"/>
          </w:tcPr>
          <w:p w14:paraId="3596F10A"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2,675,146.9</w:t>
            </w:r>
          </w:p>
        </w:tc>
        <w:tc>
          <w:tcPr>
            <w:tcW w:w="690" w:type="dxa"/>
            <w:tcBorders>
              <w:top w:val="nil"/>
              <w:left w:val="nil"/>
              <w:bottom w:val="nil"/>
              <w:right w:val="nil"/>
            </w:tcBorders>
            <w:shd w:val="clear" w:color="auto" w:fill="auto"/>
            <w:noWrap/>
            <w:vAlign w:val="center"/>
          </w:tcPr>
          <w:p w14:paraId="7AA9CA98" w14:textId="77777777" w:rsidR="005016F5" w:rsidRPr="009938FF"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94,552.6</w:t>
            </w:r>
          </w:p>
        </w:tc>
        <w:tc>
          <w:tcPr>
            <w:tcW w:w="830" w:type="dxa"/>
            <w:tcBorders>
              <w:top w:val="nil"/>
              <w:left w:val="nil"/>
              <w:bottom w:val="nil"/>
              <w:right w:val="nil"/>
            </w:tcBorders>
            <w:shd w:val="clear" w:color="auto" w:fill="auto"/>
            <w:noWrap/>
            <w:vAlign w:val="center"/>
          </w:tcPr>
          <w:p w14:paraId="5ECE31BD"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949,675.7</w:t>
            </w:r>
          </w:p>
        </w:tc>
        <w:tc>
          <w:tcPr>
            <w:tcW w:w="829" w:type="dxa"/>
            <w:tcBorders>
              <w:top w:val="nil"/>
              <w:left w:val="nil"/>
              <w:bottom w:val="nil"/>
              <w:right w:val="nil"/>
            </w:tcBorders>
            <w:shd w:val="clear" w:color="auto" w:fill="auto"/>
            <w:noWrap/>
            <w:vAlign w:val="center"/>
          </w:tcPr>
          <w:p w14:paraId="2756F7B4"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48,075.7</w:t>
            </w:r>
          </w:p>
        </w:tc>
        <w:tc>
          <w:tcPr>
            <w:tcW w:w="830" w:type="dxa"/>
            <w:tcBorders>
              <w:top w:val="nil"/>
              <w:left w:val="nil"/>
              <w:bottom w:val="nil"/>
              <w:right w:val="nil"/>
            </w:tcBorders>
            <w:shd w:val="clear" w:color="auto" w:fill="auto"/>
            <w:noWrap/>
            <w:vAlign w:val="center"/>
          </w:tcPr>
          <w:p w14:paraId="4E697846"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128,122.5</w:t>
            </w:r>
          </w:p>
        </w:tc>
        <w:tc>
          <w:tcPr>
            <w:tcW w:w="830" w:type="dxa"/>
            <w:tcBorders>
              <w:top w:val="nil"/>
              <w:left w:val="nil"/>
              <w:bottom w:val="nil"/>
            </w:tcBorders>
            <w:shd w:val="clear" w:color="auto" w:fill="auto"/>
            <w:noWrap/>
            <w:vAlign w:val="center"/>
          </w:tcPr>
          <w:p w14:paraId="3F380500"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758,294.3</w:t>
            </w:r>
          </w:p>
        </w:tc>
      </w:tr>
      <w:tr w:rsidR="002367B4" w:rsidRPr="009938FF" w14:paraId="00D4B1B0" w14:textId="77777777" w:rsidTr="003C0DF6">
        <w:trPr>
          <w:trHeight w:val="227"/>
        </w:trPr>
        <w:tc>
          <w:tcPr>
            <w:tcW w:w="851" w:type="dxa"/>
            <w:tcBorders>
              <w:top w:val="nil"/>
              <w:bottom w:val="single" w:sz="4" w:space="0" w:color="auto"/>
            </w:tcBorders>
            <w:shd w:val="clear" w:color="auto" w:fill="auto"/>
            <w:vAlign w:val="center"/>
            <w:hideMark/>
          </w:tcPr>
          <w:p w14:paraId="0DA44F58" w14:textId="77777777" w:rsidR="005016F5" w:rsidRPr="009938FF" w:rsidRDefault="005016F5" w:rsidP="00BB77AE">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إجمالي القيمة المضافة</w:t>
            </w:r>
          </w:p>
        </w:tc>
        <w:tc>
          <w:tcPr>
            <w:tcW w:w="810" w:type="dxa"/>
            <w:tcBorders>
              <w:top w:val="nil"/>
              <w:bottom w:val="single" w:sz="4" w:space="0" w:color="auto"/>
              <w:right w:val="nil"/>
            </w:tcBorders>
            <w:shd w:val="clear" w:color="auto" w:fill="auto"/>
            <w:noWrap/>
            <w:vAlign w:val="center"/>
          </w:tcPr>
          <w:p w14:paraId="7384AABF" w14:textId="77777777" w:rsidR="005016F5" w:rsidRPr="003C0DF6" w:rsidRDefault="005016F5" w:rsidP="00BB77AE">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2,430,379.6</w:t>
            </w:r>
          </w:p>
        </w:tc>
        <w:tc>
          <w:tcPr>
            <w:tcW w:w="690" w:type="dxa"/>
            <w:tcBorders>
              <w:top w:val="nil"/>
              <w:left w:val="nil"/>
              <w:bottom w:val="single" w:sz="4" w:space="0" w:color="auto"/>
              <w:right w:val="nil"/>
            </w:tcBorders>
            <w:shd w:val="clear" w:color="auto" w:fill="auto"/>
            <w:noWrap/>
            <w:vAlign w:val="center"/>
          </w:tcPr>
          <w:p w14:paraId="4397620A" w14:textId="77777777" w:rsidR="005016F5" w:rsidRPr="003C0DF6" w:rsidRDefault="005016F5" w:rsidP="00BB77AE">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107,185.3</w:t>
            </w:r>
          </w:p>
        </w:tc>
        <w:tc>
          <w:tcPr>
            <w:tcW w:w="830" w:type="dxa"/>
            <w:tcBorders>
              <w:top w:val="nil"/>
              <w:left w:val="nil"/>
              <w:bottom w:val="single" w:sz="4" w:space="0" w:color="auto"/>
              <w:right w:val="nil"/>
            </w:tcBorders>
            <w:shd w:val="clear" w:color="auto" w:fill="auto"/>
            <w:noWrap/>
            <w:vAlign w:val="center"/>
          </w:tcPr>
          <w:p w14:paraId="2198EED4"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4,116,563.7</w:t>
            </w:r>
          </w:p>
        </w:tc>
        <w:tc>
          <w:tcPr>
            <w:tcW w:w="829" w:type="dxa"/>
            <w:tcBorders>
              <w:top w:val="nil"/>
              <w:left w:val="nil"/>
              <w:bottom w:val="single" w:sz="4" w:space="0" w:color="auto"/>
              <w:right w:val="nil"/>
            </w:tcBorders>
            <w:shd w:val="clear" w:color="auto" w:fill="auto"/>
            <w:noWrap/>
            <w:vAlign w:val="center"/>
          </w:tcPr>
          <w:p w14:paraId="030F02A7"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94,288.2</w:t>
            </w:r>
          </w:p>
        </w:tc>
        <w:tc>
          <w:tcPr>
            <w:tcW w:w="830" w:type="dxa"/>
            <w:tcBorders>
              <w:top w:val="nil"/>
              <w:left w:val="nil"/>
              <w:bottom w:val="single" w:sz="4" w:space="0" w:color="auto"/>
              <w:right w:val="nil"/>
            </w:tcBorders>
            <w:shd w:val="clear" w:color="auto" w:fill="auto"/>
            <w:noWrap/>
            <w:vAlign w:val="center"/>
          </w:tcPr>
          <w:p w14:paraId="71E566A7" w14:textId="77777777" w:rsidR="005016F5" w:rsidRPr="003C0DF6" w:rsidRDefault="005016F5" w:rsidP="003C0DF6">
            <w:pPr>
              <w:rPr>
                <w:rFonts w:ascii="Simplified Arabic" w:hAnsi="Simplified Arabic" w:cs="Simplified Arabic"/>
                <w:color w:val="000000" w:themeColor="text1"/>
                <w:sz w:val="12"/>
                <w:szCs w:val="12"/>
                <w:rtl/>
                <w:lang w:val="en-GB"/>
              </w:rPr>
            </w:pPr>
            <w:r w:rsidRPr="003C0DF6">
              <w:rPr>
                <w:rFonts w:ascii="Simplified Arabic" w:hAnsi="Simplified Arabic" w:cs="Simplified Arabic"/>
                <w:color w:val="000000" w:themeColor="text1"/>
                <w:sz w:val="12"/>
                <w:szCs w:val="12"/>
                <w:lang w:val="en-GB"/>
              </w:rPr>
              <w:t>464,852.9</w:t>
            </w:r>
          </w:p>
        </w:tc>
        <w:tc>
          <w:tcPr>
            <w:tcW w:w="830" w:type="dxa"/>
            <w:tcBorders>
              <w:top w:val="nil"/>
              <w:left w:val="nil"/>
              <w:bottom w:val="single" w:sz="4" w:space="0" w:color="auto"/>
            </w:tcBorders>
            <w:shd w:val="clear" w:color="auto" w:fill="auto"/>
            <w:noWrap/>
            <w:vAlign w:val="center"/>
          </w:tcPr>
          <w:p w14:paraId="08A01866" w14:textId="77777777" w:rsidR="005016F5" w:rsidRPr="003C0DF6" w:rsidRDefault="005016F5" w:rsidP="003C0DF6">
            <w:pPr>
              <w:rPr>
                <w:rFonts w:ascii="Simplified Arabic" w:hAnsi="Simplified Arabic" w:cs="Simplified Arabic"/>
                <w:color w:val="000000" w:themeColor="text1"/>
                <w:sz w:val="12"/>
                <w:szCs w:val="12"/>
                <w:lang w:val="en-GB"/>
              </w:rPr>
            </w:pPr>
            <w:r w:rsidRPr="003C0DF6">
              <w:rPr>
                <w:rFonts w:ascii="Simplified Arabic" w:hAnsi="Simplified Arabic" w:cs="Simplified Arabic"/>
                <w:color w:val="000000" w:themeColor="text1"/>
                <w:sz w:val="12"/>
                <w:szCs w:val="12"/>
                <w:lang w:val="en-GB"/>
              </w:rPr>
              <w:t>2,406,351.8</w:t>
            </w:r>
          </w:p>
        </w:tc>
      </w:tr>
    </w:tbl>
    <w:p w14:paraId="7AB15BFD" w14:textId="77777777" w:rsidR="005016F5" w:rsidRPr="009938FF" w:rsidRDefault="005016F5" w:rsidP="005016F5">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10"/>
          <w:szCs w:val="10"/>
        </w:rPr>
      </w:pPr>
      <w:r w:rsidRPr="009938FF">
        <w:rPr>
          <w:rFonts w:ascii="Simplified Arabic" w:hAnsi="Simplified Arabic" w:cs="Simplified Arabic"/>
          <w:noProof w:val="0"/>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32D15D18"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24ED40BB"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3CD905B3"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6CBC6D9B"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13C5BB63"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23B283FB"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127E04CF"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078B3DC3"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03CD1D0A"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6EDFA8C6"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155AB136"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534D3311"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53ACF3D5"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2D13185C"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509A3D10"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48257F21"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618AF98A"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2B941A32"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6BBDBBB0"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68D652BC"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0130E39F"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4B98FEC3"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47725AEE"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09172479"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57DED86C" w14:textId="77777777" w:rsidR="00825043" w:rsidRPr="009938FF"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color w:val="000000" w:themeColor="text1"/>
          <w:sz w:val="8"/>
          <w:szCs w:val="8"/>
          <w:rtl/>
        </w:rPr>
      </w:pPr>
    </w:p>
    <w:p w14:paraId="4794FE2B" w14:textId="77777777" w:rsidR="002638A2" w:rsidRPr="009938FF" w:rsidRDefault="002638A2" w:rsidP="00334607">
      <w:pPr>
        <w:jc w:val="center"/>
        <w:rPr>
          <w:rFonts w:ascii="Simplified Arabic" w:hAnsi="Simplified Arabic" w:cs="Simplified Arabic"/>
          <w:b/>
          <w:bCs/>
          <w:color w:val="000000" w:themeColor="text1"/>
          <w:sz w:val="14"/>
          <w:szCs w:val="14"/>
          <w:rtl/>
        </w:rPr>
      </w:pPr>
    </w:p>
    <w:p w14:paraId="39E7840C" w14:textId="77777777" w:rsidR="002638A2" w:rsidRPr="009938FF" w:rsidRDefault="002638A2" w:rsidP="00334607">
      <w:pPr>
        <w:jc w:val="center"/>
        <w:rPr>
          <w:rFonts w:ascii="Simplified Arabic" w:hAnsi="Simplified Arabic" w:cs="Simplified Arabic"/>
          <w:b/>
          <w:bCs/>
          <w:color w:val="000000" w:themeColor="text1"/>
          <w:sz w:val="14"/>
          <w:szCs w:val="14"/>
          <w:rtl/>
        </w:rPr>
      </w:pPr>
    </w:p>
    <w:p w14:paraId="52598091"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123D7877" w14:textId="77777777" w:rsidR="00AA0AB5" w:rsidRPr="009938FF" w:rsidRDefault="00AA0AB5" w:rsidP="005D4675">
      <w:pPr>
        <w:pStyle w:val="Heading1"/>
        <w:jc w:val="center"/>
        <w:rPr>
          <w:rFonts w:ascii="Simplified Arabic" w:hAnsi="Simplified Arabic" w:cs="Simplified Arabic"/>
          <w:noProof w:val="0"/>
          <w:color w:val="000000" w:themeColor="text1"/>
          <w:sz w:val="28"/>
          <w:szCs w:val="28"/>
          <w:rtl/>
        </w:rPr>
      </w:pPr>
    </w:p>
    <w:p w14:paraId="2F235977" w14:textId="77777777" w:rsidR="003C0DF6" w:rsidRDefault="003C0DF6" w:rsidP="005D4675">
      <w:pPr>
        <w:pStyle w:val="Heading1"/>
        <w:jc w:val="center"/>
        <w:rPr>
          <w:rFonts w:ascii="Simplified Arabic" w:hAnsi="Simplified Arabic" w:cs="Simplified Arabic"/>
          <w:noProof w:val="0"/>
          <w:color w:val="000000" w:themeColor="text1"/>
          <w:sz w:val="28"/>
          <w:szCs w:val="28"/>
          <w:rtl/>
        </w:rPr>
      </w:pPr>
    </w:p>
    <w:p w14:paraId="31DF9F0B" w14:textId="77777777" w:rsidR="003C0DF6" w:rsidRDefault="003C0DF6" w:rsidP="005D4675">
      <w:pPr>
        <w:pStyle w:val="Heading1"/>
        <w:jc w:val="center"/>
        <w:rPr>
          <w:rFonts w:ascii="Simplified Arabic" w:hAnsi="Simplified Arabic" w:cs="Simplified Arabic"/>
          <w:noProof w:val="0"/>
          <w:color w:val="000000" w:themeColor="text1"/>
          <w:sz w:val="28"/>
          <w:szCs w:val="28"/>
          <w:rtl/>
        </w:rPr>
      </w:pPr>
    </w:p>
    <w:p w14:paraId="01C1A4B1" w14:textId="6DE97FFA" w:rsidR="00DE1BF9" w:rsidRPr="009938FF" w:rsidRDefault="00F80668" w:rsidP="005D4675">
      <w:pPr>
        <w:pStyle w:val="Heading1"/>
        <w:jc w:val="center"/>
        <w:rPr>
          <w:rFonts w:ascii="Simplified Arabic" w:hAnsi="Simplified Arabic" w:cs="Simplified Arabic"/>
          <w:noProof w:val="0"/>
          <w:color w:val="000000" w:themeColor="text1"/>
          <w:sz w:val="28"/>
          <w:szCs w:val="28"/>
          <w:rtl/>
        </w:rPr>
      </w:pPr>
      <w:bookmarkStart w:id="24" w:name="_Toc162258352"/>
      <w:r w:rsidRPr="009938FF">
        <w:rPr>
          <w:rFonts w:ascii="Simplified Arabic" w:hAnsi="Simplified Arabic" w:cs="Simplified Arabic"/>
          <w:color w:val="000000" w:themeColor="text1"/>
          <w:sz w:val="28"/>
          <w:szCs w:val="28"/>
          <w:rtl/>
        </w:rPr>
        <w:drawing>
          <wp:anchor distT="0" distB="0" distL="114300" distR="114300" simplePos="0" relativeHeight="251650048" behindDoc="0" locked="0" layoutInCell="0" allowOverlap="1" wp14:anchorId="2B105CB9" wp14:editId="2DC1EAAB">
            <wp:simplePos x="0" y="0"/>
            <wp:positionH relativeFrom="column">
              <wp:posOffset>0</wp:posOffset>
            </wp:positionH>
            <wp:positionV relativeFrom="paragraph">
              <wp:posOffset>635</wp:posOffset>
            </wp:positionV>
            <wp:extent cx="0" cy="0"/>
            <wp:effectExtent l="4445" t="9525" r="5715" b="635"/>
            <wp:wrapTopAndBottom/>
            <wp:docPr id="20"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r w:rsidRPr="009938FF">
        <w:rPr>
          <w:rFonts w:ascii="Simplified Arabic" w:hAnsi="Simplified Arabic" w:cs="Simplified Arabic"/>
          <w:color w:val="000000" w:themeColor="text1"/>
          <w:sz w:val="28"/>
          <w:szCs w:val="28"/>
          <w:rtl/>
        </w:rPr>
        <w:drawing>
          <wp:anchor distT="0" distB="0" distL="114300" distR="114300" simplePos="0" relativeHeight="251654144" behindDoc="0" locked="0" layoutInCell="0" allowOverlap="1" wp14:anchorId="03546436" wp14:editId="57952709">
            <wp:simplePos x="0" y="0"/>
            <wp:positionH relativeFrom="column">
              <wp:posOffset>0</wp:posOffset>
            </wp:positionH>
            <wp:positionV relativeFrom="paragraph">
              <wp:posOffset>635</wp:posOffset>
            </wp:positionV>
            <wp:extent cx="0" cy="0"/>
            <wp:effectExtent l="4445" t="9525" r="5715" b="635"/>
            <wp:wrapTopAndBottom/>
            <wp:docPr id="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r w:rsidR="00A26FB2" w:rsidRPr="009938FF">
        <w:rPr>
          <w:rFonts w:ascii="Simplified Arabic" w:hAnsi="Simplified Arabic" w:cs="Simplified Arabic"/>
          <w:noProof w:val="0"/>
          <w:color w:val="000000" w:themeColor="text1"/>
          <w:sz w:val="28"/>
          <w:szCs w:val="28"/>
          <w:rtl/>
        </w:rPr>
        <w:t>السياحة</w:t>
      </w:r>
      <w:bookmarkEnd w:id="24"/>
    </w:p>
    <w:p w14:paraId="7CD7D617" w14:textId="77777777" w:rsidR="00DE1BF9" w:rsidRPr="009938FF" w:rsidRDefault="00DE1BF9" w:rsidP="005D4675">
      <w:pPr>
        <w:pStyle w:val="Heading1"/>
        <w:jc w:val="center"/>
        <w:rPr>
          <w:rFonts w:ascii="Simplified Arabic" w:hAnsi="Simplified Arabic" w:cs="Simplified Arabic"/>
          <w:noProof w:val="0"/>
          <w:color w:val="000000" w:themeColor="text1"/>
          <w:sz w:val="40"/>
          <w:szCs w:val="40"/>
        </w:rPr>
        <w:sectPr w:rsidR="00DE1BF9" w:rsidRPr="009938FF" w:rsidSect="004F3070">
          <w:pgSz w:w="6237" w:h="8222" w:code="9"/>
          <w:pgMar w:top="397" w:right="397" w:bottom="567" w:left="397" w:header="0" w:footer="567" w:gutter="0"/>
          <w:cols w:space="720"/>
          <w:titlePg/>
          <w:bidi/>
          <w:rtlGutter/>
        </w:sectPr>
      </w:pPr>
    </w:p>
    <w:p w14:paraId="308BD0C8" w14:textId="77777777" w:rsidR="00B50A67" w:rsidRPr="009938FF" w:rsidRDefault="00B50A67" w:rsidP="00B50A67">
      <w:pPr>
        <w:tabs>
          <w:tab w:val="left" w:pos="4734"/>
        </w:tabs>
        <w:jc w:val="center"/>
        <w:rPr>
          <w:rFonts w:ascii="Simplified Arabic" w:hAnsi="Simplified Arabic" w:cs="Simplified Arabic"/>
          <w:b/>
          <w:bCs/>
          <w:noProof w:val="0"/>
          <w:snapToGrid w:val="0"/>
          <w:color w:val="000000" w:themeColor="text1"/>
          <w:sz w:val="16"/>
          <w:szCs w:val="16"/>
          <w:rtl/>
        </w:rPr>
      </w:pPr>
      <w:r w:rsidRPr="009938FF">
        <w:rPr>
          <w:rFonts w:ascii="Simplified Arabic" w:hAnsi="Simplified Arabic" w:cs="Simplified Arabic"/>
          <w:b/>
          <w:bCs/>
          <w:noProof w:val="0"/>
          <w:snapToGrid w:val="0"/>
          <w:color w:val="000000" w:themeColor="text1"/>
          <w:sz w:val="16"/>
          <w:szCs w:val="16"/>
          <w:rtl/>
        </w:rPr>
        <w:lastRenderedPageBreak/>
        <w:t xml:space="preserve">النشاط الفندقي في </w:t>
      </w:r>
      <w:r w:rsidRPr="009938FF">
        <w:rPr>
          <w:rFonts w:ascii="Simplified Arabic" w:hAnsi="Simplified Arabic" w:cs="Simplified Arabic"/>
          <w:b/>
          <w:bCs/>
          <w:noProof w:val="0"/>
          <w:color w:val="000000" w:themeColor="text1"/>
          <w:sz w:val="16"/>
          <w:szCs w:val="16"/>
          <w:rtl/>
        </w:rPr>
        <w:t>الضفة الغربية</w:t>
      </w:r>
      <w:r w:rsidRPr="009938FF">
        <w:rPr>
          <w:rFonts w:ascii="Simplified Arabic" w:hAnsi="Simplified Arabic" w:cs="Simplified Arabic"/>
          <w:b/>
          <w:bCs/>
          <w:noProof w:val="0"/>
          <w:snapToGrid w:val="0"/>
          <w:color w:val="000000" w:themeColor="text1"/>
          <w:sz w:val="16"/>
          <w:szCs w:val="16"/>
          <w:rtl/>
        </w:rPr>
        <w:t>، 2022</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316"/>
        <w:gridCol w:w="2063"/>
      </w:tblGrid>
      <w:tr w:rsidR="002367B4" w:rsidRPr="009938FF" w14:paraId="3FE2050D" w14:textId="77777777" w:rsidTr="003C0DF6">
        <w:trPr>
          <w:trHeight w:val="227"/>
          <w:jc w:val="center"/>
        </w:trPr>
        <w:tc>
          <w:tcPr>
            <w:tcW w:w="3082" w:type="pct"/>
            <w:tcBorders>
              <w:bottom w:val="single" w:sz="4" w:space="0" w:color="auto"/>
            </w:tcBorders>
            <w:tcMar>
              <w:left w:w="28" w:type="dxa"/>
              <w:right w:w="28" w:type="dxa"/>
            </w:tcMar>
            <w:vAlign w:val="center"/>
          </w:tcPr>
          <w:p w14:paraId="7ED55528" w14:textId="77777777" w:rsidR="00B50A67" w:rsidRPr="009938FF" w:rsidRDefault="00B50A67" w:rsidP="00FF025C">
            <w:pPr>
              <w:ind w:left="57"/>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المؤشر</w:t>
            </w:r>
          </w:p>
        </w:tc>
        <w:tc>
          <w:tcPr>
            <w:tcW w:w="1918" w:type="pct"/>
            <w:tcBorders>
              <w:bottom w:val="single" w:sz="4" w:space="0" w:color="auto"/>
            </w:tcBorders>
            <w:noWrap/>
            <w:tcMar>
              <w:left w:w="28" w:type="dxa"/>
              <w:right w:w="28" w:type="dxa"/>
            </w:tcMar>
            <w:vAlign w:val="center"/>
          </w:tcPr>
          <w:p w14:paraId="5930CAD4" w14:textId="77777777" w:rsidR="00B50A67" w:rsidRPr="009938FF" w:rsidRDefault="00B50A67" w:rsidP="00FF025C">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2022</w:t>
            </w:r>
          </w:p>
        </w:tc>
      </w:tr>
      <w:tr w:rsidR="002367B4" w:rsidRPr="009938FF" w14:paraId="5774E33B" w14:textId="77777777" w:rsidTr="003C0DF6">
        <w:trPr>
          <w:trHeight w:val="227"/>
          <w:jc w:val="center"/>
        </w:trPr>
        <w:tc>
          <w:tcPr>
            <w:tcW w:w="3082" w:type="pct"/>
            <w:tcBorders>
              <w:bottom w:val="nil"/>
              <w:right w:val="single" w:sz="4" w:space="0" w:color="auto"/>
            </w:tcBorders>
            <w:tcMar>
              <w:left w:w="28" w:type="dxa"/>
              <w:right w:w="28" w:type="dxa"/>
            </w:tcMar>
            <w:vAlign w:val="center"/>
          </w:tcPr>
          <w:p w14:paraId="5CE89BFD"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عدد الفنادق العاملة</w:t>
            </w:r>
          </w:p>
        </w:tc>
        <w:tc>
          <w:tcPr>
            <w:tcW w:w="1918" w:type="pct"/>
            <w:tcBorders>
              <w:left w:val="single" w:sz="4" w:space="0" w:color="auto"/>
              <w:bottom w:val="nil"/>
              <w:right w:val="single" w:sz="4" w:space="0" w:color="auto"/>
            </w:tcBorders>
            <w:noWrap/>
            <w:tcMar>
              <w:left w:w="28" w:type="dxa"/>
              <w:right w:w="28" w:type="dxa"/>
            </w:tcMar>
            <w:vAlign w:val="center"/>
          </w:tcPr>
          <w:p w14:paraId="62B511B3" w14:textId="77777777" w:rsidR="00B50A67" w:rsidRPr="009938FF" w:rsidRDefault="00B50A67" w:rsidP="00FF025C">
            <w:pPr>
              <w:ind w:right="11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125</w:t>
            </w:r>
          </w:p>
        </w:tc>
      </w:tr>
      <w:tr w:rsidR="002367B4" w:rsidRPr="009938FF" w14:paraId="6BE81648" w14:textId="77777777" w:rsidTr="003C0DF6">
        <w:trPr>
          <w:trHeight w:val="227"/>
          <w:jc w:val="center"/>
        </w:trPr>
        <w:tc>
          <w:tcPr>
            <w:tcW w:w="3082" w:type="pct"/>
            <w:tcBorders>
              <w:top w:val="nil"/>
              <w:bottom w:val="nil"/>
              <w:right w:val="single" w:sz="4" w:space="0" w:color="auto"/>
            </w:tcBorders>
            <w:tcMar>
              <w:left w:w="28" w:type="dxa"/>
              <w:right w:w="28" w:type="dxa"/>
            </w:tcMar>
            <w:vAlign w:val="center"/>
          </w:tcPr>
          <w:p w14:paraId="3A3E3B28"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 متوسط عدد الغرف</w:t>
            </w:r>
          </w:p>
        </w:tc>
        <w:tc>
          <w:tcPr>
            <w:tcW w:w="1918" w:type="pct"/>
            <w:tcBorders>
              <w:top w:val="nil"/>
              <w:left w:val="single" w:sz="4" w:space="0" w:color="auto"/>
              <w:bottom w:val="nil"/>
              <w:right w:val="single" w:sz="4" w:space="0" w:color="auto"/>
            </w:tcBorders>
            <w:noWrap/>
            <w:tcMar>
              <w:left w:w="28" w:type="dxa"/>
              <w:right w:w="28" w:type="dxa"/>
            </w:tcMar>
            <w:vAlign w:val="center"/>
          </w:tcPr>
          <w:p w14:paraId="00703684" w14:textId="77777777" w:rsidR="00B50A67" w:rsidRPr="009938FF" w:rsidRDefault="00B50A67" w:rsidP="00FF025C">
            <w:pPr>
              <w:ind w:right="113"/>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 xml:space="preserve">,539 </w:t>
            </w:r>
            <w:r w:rsidRPr="009938FF">
              <w:rPr>
                <w:rFonts w:ascii="Simplified Arabic" w:hAnsi="Simplified Arabic" w:cs="Simplified Arabic"/>
                <w:color w:val="000000" w:themeColor="text1"/>
                <w:sz w:val="12"/>
                <w:szCs w:val="12"/>
                <w:rtl/>
              </w:rPr>
              <w:t>6</w:t>
            </w:r>
          </w:p>
        </w:tc>
      </w:tr>
      <w:tr w:rsidR="002367B4" w:rsidRPr="009938FF" w14:paraId="5A732E51" w14:textId="77777777" w:rsidTr="003C0DF6">
        <w:trPr>
          <w:trHeight w:val="227"/>
          <w:jc w:val="center"/>
        </w:trPr>
        <w:tc>
          <w:tcPr>
            <w:tcW w:w="3082" w:type="pct"/>
            <w:tcBorders>
              <w:top w:val="nil"/>
              <w:bottom w:val="nil"/>
              <w:right w:val="single" w:sz="4" w:space="0" w:color="auto"/>
            </w:tcBorders>
            <w:tcMar>
              <w:left w:w="28" w:type="dxa"/>
              <w:right w:w="28" w:type="dxa"/>
            </w:tcMar>
            <w:vAlign w:val="center"/>
          </w:tcPr>
          <w:p w14:paraId="41ABA811"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متوسط عدد الأسرّة</w:t>
            </w:r>
          </w:p>
        </w:tc>
        <w:tc>
          <w:tcPr>
            <w:tcW w:w="1918" w:type="pct"/>
            <w:tcBorders>
              <w:top w:val="nil"/>
              <w:left w:val="single" w:sz="4" w:space="0" w:color="auto"/>
              <w:bottom w:val="nil"/>
              <w:right w:val="single" w:sz="4" w:space="0" w:color="auto"/>
            </w:tcBorders>
            <w:noWrap/>
            <w:tcMar>
              <w:left w:w="28" w:type="dxa"/>
              <w:right w:w="28" w:type="dxa"/>
            </w:tcMar>
            <w:vAlign w:val="center"/>
          </w:tcPr>
          <w:p w14:paraId="715B665F" w14:textId="77777777" w:rsidR="00B50A67" w:rsidRPr="009938FF" w:rsidRDefault="00B50A67" w:rsidP="00FF025C">
            <w:pPr>
              <w:ind w:right="11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14,026</w:t>
            </w:r>
          </w:p>
        </w:tc>
      </w:tr>
      <w:tr w:rsidR="002367B4" w:rsidRPr="009938FF" w14:paraId="73A6EC53" w14:textId="77777777" w:rsidTr="003C0DF6">
        <w:trPr>
          <w:trHeight w:val="227"/>
          <w:jc w:val="center"/>
        </w:trPr>
        <w:tc>
          <w:tcPr>
            <w:tcW w:w="3082" w:type="pct"/>
            <w:tcBorders>
              <w:top w:val="nil"/>
              <w:bottom w:val="nil"/>
              <w:right w:val="single" w:sz="4" w:space="0" w:color="auto"/>
            </w:tcBorders>
            <w:tcMar>
              <w:left w:w="28" w:type="dxa"/>
              <w:right w:w="28" w:type="dxa"/>
            </w:tcMar>
            <w:vAlign w:val="center"/>
          </w:tcPr>
          <w:p w14:paraId="0FC4B12C"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عدد النزلاء</w:t>
            </w:r>
          </w:p>
        </w:tc>
        <w:tc>
          <w:tcPr>
            <w:tcW w:w="1918" w:type="pct"/>
            <w:tcBorders>
              <w:top w:val="nil"/>
              <w:left w:val="single" w:sz="4" w:space="0" w:color="auto"/>
              <w:bottom w:val="nil"/>
              <w:right w:val="single" w:sz="4" w:space="0" w:color="auto"/>
            </w:tcBorders>
            <w:noWrap/>
            <w:tcMar>
              <w:left w:w="28" w:type="dxa"/>
              <w:right w:w="28" w:type="dxa"/>
            </w:tcMar>
            <w:vAlign w:val="center"/>
          </w:tcPr>
          <w:p w14:paraId="07CD8D00" w14:textId="77777777" w:rsidR="00B50A67" w:rsidRPr="009938FF" w:rsidRDefault="00B50A67" w:rsidP="00FF025C">
            <w:pPr>
              <w:ind w:right="11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,080</w:t>
            </w:r>
            <w:r w:rsidRPr="009938FF">
              <w:rPr>
                <w:rFonts w:ascii="Simplified Arabic" w:hAnsi="Simplified Arabic" w:cs="Simplified Arabic"/>
                <w:color w:val="000000" w:themeColor="text1"/>
                <w:sz w:val="12"/>
                <w:szCs w:val="12"/>
                <w:rtl/>
              </w:rPr>
              <w:t>459</w:t>
            </w:r>
          </w:p>
        </w:tc>
      </w:tr>
      <w:tr w:rsidR="002367B4" w:rsidRPr="009938FF" w14:paraId="1B248994" w14:textId="77777777" w:rsidTr="003C0DF6">
        <w:trPr>
          <w:trHeight w:val="227"/>
          <w:jc w:val="center"/>
        </w:trPr>
        <w:tc>
          <w:tcPr>
            <w:tcW w:w="3082" w:type="pct"/>
            <w:tcBorders>
              <w:top w:val="nil"/>
              <w:bottom w:val="nil"/>
              <w:right w:val="single" w:sz="4" w:space="0" w:color="auto"/>
            </w:tcBorders>
            <w:tcMar>
              <w:left w:w="28" w:type="dxa"/>
              <w:right w:w="28" w:type="dxa"/>
            </w:tcMar>
            <w:vAlign w:val="center"/>
          </w:tcPr>
          <w:p w14:paraId="65C51640"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عدد ليالي المبيت</w:t>
            </w:r>
          </w:p>
        </w:tc>
        <w:tc>
          <w:tcPr>
            <w:tcW w:w="1918" w:type="pct"/>
            <w:tcBorders>
              <w:top w:val="nil"/>
              <w:left w:val="single" w:sz="4" w:space="0" w:color="auto"/>
              <w:bottom w:val="nil"/>
              <w:right w:val="single" w:sz="4" w:space="0" w:color="auto"/>
            </w:tcBorders>
            <w:noWrap/>
            <w:tcMar>
              <w:left w:w="28" w:type="dxa"/>
              <w:right w:w="28" w:type="dxa"/>
            </w:tcMar>
            <w:vAlign w:val="center"/>
          </w:tcPr>
          <w:p w14:paraId="54F376E1" w14:textId="40056457" w:rsidR="00B50A67" w:rsidRPr="009938FF" w:rsidRDefault="00B50A67" w:rsidP="00BB77AE">
            <w:pPr>
              <w:ind w:right="11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,229,519</w:t>
            </w:r>
            <w:r w:rsidRPr="009938FF">
              <w:rPr>
                <w:rFonts w:ascii="Simplified Arabic" w:hAnsi="Simplified Arabic" w:cs="Simplified Arabic"/>
                <w:color w:val="000000" w:themeColor="text1"/>
                <w:sz w:val="12"/>
                <w:szCs w:val="12"/>
                <w:rtl/>
              </w:rPr>
              <w:t>1</w:t>
            </w:r>
          </w:p>
        </w:tc>
      </w:tr>
      <w:tr w:rsidR="00B50A67" w:rsidRPr="009938FF" w14:paraId="347BBFDA" w14:textId="77777777" w:rsidTr="003C0DF6">
        <w:trPr>
          <w:trHeight w:val="227"/>
          <w:jc w:val="center"/>
        </w:trPr>
        <w:tc>
          <w:tcPr>
            <w:tcW w:w="3082" w:type="pct"/>
            <w:tcBorders>
              <w:top w:val="nil"/>
              <w:right w:val="single" w:sz="4" w:space="0" w:color="auto"/>
            </w:tcBorders>
            <w:tcMar>
              <w:left w:w="28" w:type="dxa"/>
              <w:right w:w="28" w:type="dxa"/>
            </w:tcMar>
            <w:vAlign w:val="center"/>
          </w:tcPr>
          <w:p w14:paraId="63BEC58F" w14:textId="77777777" w:rsidR="00B50A67" w:rsidRPr="009938FF" w:rsidRDefault="00B50A67" w:rsidP="00FF025C">
            <w:pPr>
              <w:ind w:left="26"/>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نسبة إشغال الغرف</w:t>
            </w:r>
          </w:p>
        </w:tc>
        <w:tc>
          <w:tcPr>
            <w:tcW w:w="1918" w:type="pct"/>
            <w:tcBorders>
              <w:top w:val="nil"/>
              <w:left w:val="single" w:sz="4" w:space="0" w:color="auto"/>
              <w:right w:val="single" w:sz="4" w:space="0" w:color="auto"/>
            </w:tcBorders>
            <w:noWrap/>
            <w:tcMar>
              <w:left w:w="28" w:type="dxa"/>
              <w:right w:w="28" w:type="dxa"/>
            </w:tcMar>
            <w:vAlign w:val="center"/>
          </w:tcPr>
          <w:p w14:paraId="28ADF424" w14:textId="77777777" w:rsidR="00B50A67" w:rsidRPr="009938FF" w:rsidRDefault="00B50A67" w:rsidP="00FF025C">
            <w:pPr>
              <w:ind w:right="113"/>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19.2</w:t>
            </w:r>
          </w:p>
        </w:tc>
      </w:tr>
    </w:tbl>
    <w:p w14:paraId="0A7BDF92" w14:textId="77777777" w:rsidR="00B50A67" w:rsidRPr="009938FF" w:rsidRDefault="00B50A67" w:rsidP="00B50A67">
      <w:pPr>
        <w:jc w:val="center"/>
        <w:rPr>
          <w:rFonts w:ascii="Simplified Arabic" w:hAnsi="Simplified Arabic" w:cs="Simplified Arabic"/>
          <w:b/>
          <w:bCs/>
          <w:noProof w:val="0"/>
          <w:color w:val="000000" w:themeColor="text1"/>
          <w:sz w:val="16"/>
          <w:szCs w:val="16"/>
          <w:rtl/>
        </w:rPr>
      </w:pPr>
    </w:p>
    <w:p w14:paraId="4D3CA18E" w14:textId="77777777" w:rsidR="00B50A67" w:rsidRPr="009938FF" w:rsidRDefault="00B50A67" w:rsidP="00B50A67">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عدد ليالي المبيت للنزلاء في الضفة الغربية حسب الجنسية، 2022</w:t>
      </w:r>
    </w:p>
    <w:tbl>
      <w:tblPr>
        <w:tblStyle w:val="TableGrid"/>
        <w:bidiVisual/>
        <w:tblW w:w="0" w:type="auto"/>
        <w:tblLook w:val="04A0" w:firstRow="1" w:lastRow="0" w:firstColumn="1" w:lastColumn="0" w:noHBand="0" w:noVBand="1"/>
      </w:tblPr>
      <w:tblGrid>
        <w:gridCol w:w="5433"/>
      </w:tblGrid>
      <w:tr w:rsidR="00B50A67" w:rsidRPr="009938FF" w14:paraId="0E9B64DE" w14:textId="77777777" w:rsidTr="00FF025C">
        <w:tc>
          <w:tcPr>
            <w:tcW w:w="5433" w:type="dxa"/>
          </w:tcPr>
          <w:p w14:paraId="2A0EA34C" w14:textId="77777777" w:rsidR="00B50A67" w:rsidRPr="009938FF" w:rsidRDefault="00B50A67" w:rsidP="00FF025C">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color w:val="000000" w:themeColor="text1"/>
                <w:sz w:val="16"/>
                <w:szCs w:val="16"/>
                <w:rtl/>
              </w:rPr>
              <w:drawing>
                <wp:inline distT="0" distB="0" distL="0" distR="0" wp14:anchorId="1A72D8E9" wp14:editId="42F82FBF">
                  <wp:extent cx="3245485" cy="2469776"/>
                  <wp:effectExtent l="0" t="0" r="0" b="0"/>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7A794C59" w14:textId="77777777" w:rsidR="00B50A67" w:rsidRPr="009938FF" w:rsidRDefault="00B50A67" w:rsidP="00B50A67">
      <w:pPr>
        <w:jc w:val="center"/>
        <w:rPr>
          <w:rFonts w:ascii="Simplified Arabic" w:hAnsi="Simplified Arabic" w:cs="Simplified Arabic"/>
          <w:b/>
          <w:bCs/>
          <w:noProof w:val="0"/>
          <w:color w:val="000000" w:themeColor="text1"/>
          <w:sz w:val="16"/>
          <w:szCs w:val="16"/>
          <w:rtl/>
        </w:rPr>
      </w:pPr>
    </w:p>
    <w:p w14:paraId="475054D5" w14:textId="69B4AB5E" w:rsidR="009017FE" w:rsidRPr="009938FF" w:rsidRDefault="009017FE" w:rsidP="009017FE">
      <w:pPr>
        <w:jc w:val="center"/>
        <w:rPr>
          <w:rFonts w:ascii="Simplified Arabic" w:hAnsi="Simplified Arabic" w:cs="Simplified Arabic"/>
          <w:noProof w:val="0"/>
          <w:color w:val="000000" w:themeColor="text1"/>
          <w:sz w:val="16"/>
          <w:szCs w:val="16"/>
          <w:rtl/>
        </w:rPr>
      </w:pPr>
    </w:p>
    <w:p w14:paraId="385E1058" w14:textId="77777777" w:rsidR="004C00D1" w:rsidRPr="009938FF" w:rsidRDefault="004C00D1" w:rsidP="007C7DAF">
      <w:pPr>
        <w:jc w:val="center"/>
        <w:rPr>
          <w:rFonts w:ascii="Simplified Arabic" w:hAnsi="Simplified Arabic" w:cs="Simplified Arabic"/>
          <w:b/>
          <w:bCs/>
          <w:noProof w:val="0"/>
          <w:color w:val="000000" w:themeColor="text1"/>
          <w:sz w:val="40"/>
          <w:szCs w:val="40"/>
          <w:rtl/>
        </w:rPr>
      </w:pPr>
    </w:p>
    <w:p w14:paraId="0BA5C009" w14:textId="00D715BD" w:rsidR="005B10E6" w:rsidRPr="009938FF" w:rsidRDefault="005B10E6" w:rsidP="007C7DAF">
      <w:pPr>
        <w:jc w:val="center"/>
        <w:rPr>
          <w:rFonts w:ascii="Simplified Arabic" w:hAnsi="Simplified Arabic" w:cs="Simplified Arabic"/>
          <w:b/>
          <w:bCs/>
          <w:noProof w:val="0"/>
          <w:color w:val="000000" w:themeColor="text1"/>
          <w:sz w:val="40"/>
          <w:szCs w:val="40"/>
          <w:rtl/>
        </w:rPr>
      </w:pPr>
    </w:p>
    <w:p w14:paraId="5669B166" w14:textId="7BB18AA1" w:rsidR="00062E05" w:rsidRPr="009938FF" w:rsidRDefault="00062E05" w:rsidP="007C7DAF">
      <w:pPr>
        <w:jc w:val="center"/>
        <w:rPr>
          <w:rFonts w:ascii="Simplified Arabic" w:hAnsi="Simplified Arabic" w:cs="Simplified Arabic"/>
          <w:b/>
          <w:bCs/>
          <w:noProof w:val="0"/>
          <w:color w:val="000000" w:themeColor="text1"/>
          <w:sz w:val="40"/>
          <w:szCs w:val="40"/>
          <w:rtl/>
        </w:rPr>
      </w:pPr>
    </w:p>
    <w:p w14:paraId="0057740B" w14:textId="77777777" w:rsidR="00062E05" w:rsidRPr="009938FF" w:rsidRDefault="00062E05" w:rsidP="007C7DAF">
      <w:pPr>
        <w:jc w:val="center"/>
        <w:rPr>
          <w:rFonts w:ascii="Simplified Arabic" w:hAnsi="Simplified Arabic" w:cs="Simplified Arabic"/>
          <w:b/>
          <w:bCs/>
          <w:noProof w:val="0"/>
          <w:color w:val="000000" w:themeColor="text1"/>
          <w:sz w:val="40"/>
          <w:szCs w:val="40"/>
          <w:rtl/>
        </w:rPr>
      </w:pPr>
    </w:p>
    <w:p w14:paraId="4AAD1903" w14:textId="261CA9A1" w:rsidR="007C7DAF" w:rsidRPr="009938FF" w:rsidRDefault="007C7DAF" w:rsidP="005D4675">
      <w:pPr>
        <w:pStyle w:val="Heading1"/>
        <w:jc w:val="center"/>
        <w:rPr>
          <w:rFonts w:ascii="Simplified Arabic" w:hAnsi="Simplified Arabic" w:cs="Simplified Arabic"/>
          <w:noProof w:val="0"/>
          <w:color w:val="000000" w:themeColor="text1"/>
          <w:sz w:val="28"/>
          <w:szCs w:val="28"/>
          <w:rtl/>
        </w:rPr>
      </w:pPr>
      <w:bookmarkStart w:id="25" w:name="_Toc162258353"/>
      <w:r w:rsidRPr="009938FF">
        <w:rPr>
          <w:rFonts w:ascii="Simplified Arabic" w:hAnsi="Simplified Arabic" w:cs="Simplified Arabic"/>
          <w:noProof w:val="0"/>
          <w:color w:val="000000" w:themeColor="text1"/>
          <w:sz w:val="28"/>
          <w:szCs w:val="28"/>
          <w:rtl/>
        </w:rPr>
        <w:t>الزراعة</w:t>
      </w:r>
      <w:bookmarkEnd w:id="25"/>
    </w:p>
    <w:p w14:paraId="34A43A77" w14:textId="2EFFDEE4" w:rsidR="00062E05" w:rsidRPr="009938FF" w:rsidRDefault="00062E05" w:rsidP="00062E05">
      <w:pPr>
        <w:rPr>
          <w:rFonts w:ascii="Simplified Arabic" w:hAnsi="Simplified Arabic" w:cs="Simplified Arabic"/>
          <w:color w:val="000000" w:themeColor="text1"/>
          <w:rtl/>
        </w:rPr>
      </w:pPr>
    </w:p>
    <w:p w14:paraId="2916ADD1" w14:textId="446B2B3D" w:rsidR="00062E05" w:rsidRPr="009938FF" w:rsidRDefault="00062E05" w:rsidP="00062E05">
      <w:pPr>
        <w:rPr>
          <w:rFonts w:ascii="Simplified Arabic" w:hAnsi="Simplified Arabic" w:cs="Simplified Arabic"/>
          <w:color w:val="000000" w:themeColor="text1"/>
          <w:rtl/>
        </w:rPr>
      </w:pPr>
    </w:p>
    <w:p w14:paraId="5E66A64A" w14:textId="73D894A8" w:rsidR="00062E05" w:rsidRPr="009938FF" w:rsidRDefault="00062E05" w:rsidP="00062E05">
      <w:pPr>
        <w:rPr>
          <w:rFonts w:ascii="Simplified Arabic" w:hAnsi="Simplified Arabic" w:cs="Simplified Arabic"/>
          <w:color w:val="000000" w:themeColor="text1"/>
          <w:rtl/>
        </w:rPr>
      </w:pPr>
    </w:p>
    <w:p w14:paraId="4AB46F17" w14:textId="3EE9D0CD" w:rsidR="00062E05" w:rsidRPr="009938FF" w:rsidRDefault="00062E05" w:rsidP="00062E05">
      <w:pPr>
        <w:rPr>
          <w:rFonts w:ascii="Simplified Arabic" w:hAnsi="Simplified Arabic" w:cs="Simplified Arabic"/>
          <w:color w:val="000000" w:themeColor="text1"/>
          <w:rtl/>
        </w:rPr>
      </w:pPr>
    </w:p>
    <w:p w14:paraId="2AFC162D" w14:textId="24349420" w:rsidR="00062E05" w:rsidRPr="009938FF" w:rsidRDefault="00062E05" w:rsidP="00062E05">
      <w:pPr>
        <w:rPr>
          <w:rFonts w:ascii="Simplified Arabic" w:hAnsi="Simplified Arabic" w:cs="Simplified Arabic"/>
          <w:color w:val="000000" w:themeColor="text1"/>
          <w:rtl/>
        </w:rPr>
      </w:pPr>
    </w:p>
    <w:p w14:paraId="1023662C" w14:textId="133BB717" w:rsidR="00062E05" w:rsidRPr="009938FF" w:rsidRDefault="00062E05" w:rsidP="00062E05">
      <w:pPr>
        <w:rPr>
          <w:rFonts w:ascii="Simplified Arabic" w:hAnsi="Simplified Arabic" w:cs="Simplified Arabic"/>
          <w:color w:val="000000" w:themeColor="text1"/>
          <w:rtl/>
        </w:rPr>
      </w:pPr>
    </w:p>
    <w:p w14:paraId="74EB97C3" w14:textId="7ABD5C26" w:rsidR="00062E05" w:rsidRPr="009938FF" w:rsidRDefault="00062E05" w:rsidP="00062E05">
      <w:pPr>
        <w:rPr>
          <w:rFonts w:ascii="Simplified Arabic" w:hAnsi="Simplified Arabic" w:cs="Simplified Arabic"/>
          <w:color w:val="000000" w:themeColor="text1"/>
          <w:rtl/>
        </w:rPr>
      </w:pPr>
    </w:p>
    <w:p w14:paraId="4D852533" w14:textId="10B1E159" w:rsidR="00062E05" w:rsidRPr="009938FF" w:rsidRDefault="00062E05" w:rsidP="00062E05">
      <w:pPr>
        <w:rPr>
          <w:rFonts w:ascii="Simplified Arabic" w:hAnsi="Simplified Arabic" w:cs="Simplified Arabic"/>
          <w:color w:val="000000" w:themeColor="text1"/>
          <w:rtl/>
        </w:rPr>
      </w:pPr>
    </w:p>
    <w:p w14:paraId="131ECAEF" w14:textId="191C5705" w:rsidR="00062E05" w:rsidRPr="009938FF" w:rsidRDefault="00062E05" w:rsidP="00062E05">
      <w:pPr>
        <w:rPr>
          <w:rFonts w:ascii="Simplified Arabic" w:hAnsi="Simplified Arabic" w:cs="Simplified Arabic"/>
          <w:color w:val="000000" w:themeColor="text1"/>
          <w:rtl/>
        </w:rPr>
      </w:pPr>
    </w:p>
    <w:p w14:paraId="6F4310E9" w14:textId="21E1A537" w:rsidR="00062E05" w:rsidRPr="009938FF" w:rsidRDefault="00062E05" w:rsidP="00062E05">
      <w:pPr>
        <w:rPr>
          <w:rFonts w:ascii="Simplified Arabic" w:hAnsi="Simplified Arabic" w:cs="Simplified Arabic"/>
          <w:color w:val="000000" w:themeColor="text1"/>
          <w:rtl/>
        </w:rPr>
      </w:pPr>
    </w:p>
    <w:p w14:paraId="688BE4DA" w14:textId="56EB74CB" w:rsidR="00062E05" w:rsidRPr="009938FF" w:rsidRDefault="00062E05" w:rsidP="00062E05">
      <w:pPr>
        <w:rPr>
          <w:rFonts w:ascii="Simplified Arabic" w:hAnsi="Simplified Arabic" w:cs="Simplified Arabic"/>
          <w:color w:val="000000" w:themeColor="text1"/>
          <w:rtl/>
        </w:rPr>
      </w:pPr>
    </w:p>
    <w:p w14:paraId="21EC6C23" w14:textId="0957467D" w:rsidR="00062E05" w:rsidRPr="009938FF" w:rsidRDefault="00062E05" w:rsidP="00062E05">
      <w:pPr>
        <w:rPr>
          <w:rFonts w:ascii="Simplified Arabic" w:hAnsi="Simplified Arabic" w:cs="Simplified Arabic"/>
          <w:color w:val="000000" w:themeColor="text1"/>
          <w:rtl/>
        </w:rPr>
      </w:pPr>
    </w:p>
    <w:p w14:paraId="3A9B0D1A" w14:textId="77777777" w:rsidR="00340C79" w:rsidRPr="009938FF" w:rsidRDefault="00340C79" w:rsidP="00F63A09">
      <w:pPr>
        <w:tabs>
          <w:tab w:val="right" w:pos="9699"/>
          <w:tab w:val="left" w:pos="9844"/>
        </w:tabs>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t>مؤشرات زراعية مختارة في فلسطين، 2021</w:t>
      </w:r>
    </w:p>
    <w:tbl>
      <w:tblPr>
        <w:tblW w:w="4950" w:type="pct"/>
        <w:jc w:val="center"/>
        <w:tblLook w:val="04A0" w:firstRow="1" w:lastRow="0" w:firstColumn="1" w:lastColumn="0" w:noHBand="0" w:noVBand="1"/>
      </w:tblPr>
      <w:tblGrid>
        <w:gridCol w:w="2242"/>
        <w:gridCol w:w="3147"/>
      </w:tblGrid>
      <w:tr w:rsidR="002367B4" w:rsidRPr="009938FF" w14:paraId="190EBA87" w14:textId="77777777" w:rsidTr="003C0DF6">
        <w:trPr>
          <w:trHeight w:val="227"/>
          <w:jc w:val="center"/>
        </w:trPr>
        <w:tc>
          <w:tcPr>
            <w:tcW w:w="5000" w:type="pct"/>
            <w:gridSpan w:val="2"/>
            <w:tcBorders>
              <w:bottom w:val="single" w:sz="4" w:space="0" w:color="auto"/>
            </w:tcBorders>
            <w:shd w:val="clear" w:color="auto" w:fill="auto"/>
            <w:noWrap/>
            <w:vAlign w:val="center"/>
          </w:tcPr>
          <w:p w14:paraId="6952658D" w14:textId="77777777" w:rsidR="00340C79" w:rsidRPr="009938FF" w:rsidRDefault="00340C79"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المساحة بالدونم</w:t>
            </w:r>
          </w:p>
        </w:tc>
      </w:tr>
      <w:tr w:rsidR="002367B4" w:rsidRPr="009938FF" w14:paraId="579B8F0C" w14:textId="77777777" w:rsidTr="003C0DF6">
        <w:trPr>
          <w:trHeight w:val="227"/>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67A86" w14:textId="77777777" w:rsidR="00340C79" w:rsidRPr="009938FF" w:rsidRDefault="00340C79" w:rsidP="00340C79">
            <w:pPr>
              <w:jc w:val="cente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القيمة</w:t>
            </w:r>
          </w:p>
        </w:tc>
        <w:tc>
          <w:tcPr>
            <w:tcW w:w="2920" w:type="pct"/>
            <w:tcBorders>
              <w:top w:val="single" w:sz="4" w:space="0" w:color="auto"/>
              <w:left w:val="single" w:sz="4" w:space="0" w:color="auto"/>
              <w:bottom w:val="single" w:sz="4" w:space="0" w:color="auto"/>
              <w:right w:val="single" w:sz="4" w:space="0" w:color="auto"/>
            </w:tcBorders>
            <w:vAlign w:val="center"/>
          </w:tcPr>
          <w:p w14:paraId="2A674A56" w14:textId="77777777" w:rsidR="00340C79" w:rsidRPr="009938FF" w:rsidRDefault="00340C79" w:rsidP="00340C79">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المؤشر</w:t>
            </w:r>
          </w:p>
        </w:tc>
      </w:tr>
      <w:tr w:rsidR="002367B4" w:rsidRPr="009938FF" w14:paraId="7903B39D" w14:textId="77777777" w:rsidTr="003C0DF6">
        <w:trPr>
          <w:trHeight w:val="227"/>
          <w:jc w:val="center"/>
        </w:trPr>
        <w:tc>
          <w:tcPr>
            <w:tcW w:w="2080" w:type="pct"/>
            <w:tcBorders>
              <w:top w:val="single" w:sz="4" w:space="0" w:color="auto"/>
              <w:left w:val="single" w:sz="4" w:space="0" w:color="auto"/>
              <w:right w:val="single" w:sz="4" w:space="0" w:color="auto"/>
            </w:tcBorders>
            <w:shd w:val="clear" w:color="auto" w:fill="auto"/>
            <w:noWrap/>
            <w:vAlign w:val="center"/>
          </w:tcPr>
          <w:p w14:paraId="05CB95FB" w14:textId="77777777" w:rsidR="00340C79" w:rsidRPr="009938FF" w:rsidRDefault="00340C79"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138,339</w:t>
            </w:r>
          </w:p>
        </w:tc>
        <w:tc>
          <w:tcPr>
            <w:tcW w:w="2920" w:type="pct"/>
            <w:tcBorders>
              <w:top w:val="single" w:sz="4" w:space="0" w:color="auto"/>
              <w:left w:val="single" w:sz="4" w:space="0" w:color="auto"/>
              <w:right w:val="single" w:sz="4" w:space="0" w:color="auto"/>
            </w:tcBorders>
            <w:vAlign w:val="center"/>
          </w:tcPr>
          <w:p w14:paraId="6E4570C2"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الحائزين</w:t>
            </w:r>
          </w:p>
        </w:tc>
      </w:tr>
      <w:tr w:rsidR="002367B4" w:rsidRPr="009938FF" w14:paraId="0666B3E6"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1E0E9908" w14:textId="77777777" w:rsidR="00340C79" w:rsidRPr="009938FF" w:rsidRDefault="00340C79"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140,568</w:t>
            </w:r>
          </w:p>
        </w:tc>
        <w:tc>
          <w:tcPr>
            <w:tcW w:w="2920" w:type="pct"/>
            <w:tcBorders>
              <w:left w:val="single" w:sz="4" w:space="0" w:color="auto"/>
              <w:right w:val="single" w:sz="4" w:space="0" w:color="auto"/>
            </w:tcBorders>
            <w:vAlign w:val="center"/>
          </w:tcPr>
          <w:p w14:paraId="31117949"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الحيازات</w:t>
            </w:r>
          </w:p>
        </w:tc>
      </w:tr>
      <w:tr w:rsidR="002367B4" w:rsidRPr="009938FF" w14:paraId="4BE6E960"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2D1031E2" w14:textId="77777777" w:rsidR="00340C79" w:rsidRPr="009938FF" w:rsidRDefault="00340C79" w:rsidP="00340C79">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1,096,321</w:t>
            </w:r>
          </w:p>
        </w:tc>
        <w:tc>
          <w:tcPr>
            <w:tcW w:w="2920" w:type="pct"/>
            <w:tcBorders>
              <w:left w:val="single" w:sz="4" w:space="0" w:color="auto"/>
              <w:right w:val="single" w:sz="4" w:space="0" w:color="auto"/>
            </w:tcBorders>
            <w:vAlign w:val="center"/>
          </w:tcPr>
          <w:p w14:paraId="61566ED6"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المساحة المزروعة</w:t>
            </w:r>
          </w:p>
        </w:tc>
      </w:tr>
      <w:tr w:rsidR="002367B4" w:rsidRPr="009938FF" w14:paraId="72BBA0AC"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7493D559"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217,206</w:t>
            </w:r>
          </w:p>
        </w:tc>
        <w:tc>
          <w:tcPr>
            <w:tcW w:w="2920" w:type="pct"/>
            <w:tcBorders>
              <w:left w:val="single" w:sz="4" w:space="0" w:color="auto"/>
              <w:right w:val="single" w:sz="4" w:space="0" w:color="auto"/>
            </w:tcBorders>
            <w:vAlign w:val="center"/>
          </w:tcPr>
          <w:p w14:paraId="666CB07D"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مساحة المحاصيل الحقلية</w:t>
            </w:r>
          </w:p>
        </w:tc>
      </w:tr>
      <w:tr w:rsidR="002367B4" w:rsidRPr="009938FF" w14:paraId="1ECB8011"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230FCA97"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202,285</w:t>
            </w:r>
          </w:p>
        </w:tc>
        <w:tc>
          <w:tcPr>
            <w:tcW w:w="2920" w:type="pct"/>
            <w:tcBorders>
              <w:left w:val="single" w:sz="4" w:space="0" w:color="auto"/>
              <w:right w:val="single" w:sz="4" w:space="0" w:color="auto"/>
            </w:tcBorders>
            <w:vAlign w:val="center"/>
          </w:tcPr>
          <w:p w14:paraId="2FDBD01C"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مساحة الخضراوات</w:t>
            </w:r>
          </w:p>
        </w:tc>
      </w:tr>
      <w:tr w:rsidR="002367B4" w:rsidRPr="009938FF" w14:paraId="6E51C406"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7FFCC0FF"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676,830</w:t>
            </w:r>
          </w:p>
        </w:tc>
        <w:tc>
          <w:tcPr>
            <w:tcW w:w="2920" w:type="pct"/>
            <w:tcBorders>
              <w:left w:val="single" w:sz="4" w:space="0" w:color="auto"/>
              <w:right w:val="single" w:sz="4" w:space="0" w:color="auto"/>
            </w:tcBorders>
            <w:vAlign w:val="center"/>
          </w:tcPr>
          <w:p w14:paraId="1E84F904"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مساحة أشجار البستنة</w:t>
            </w:r>
          </w:p>
        </w:tc>
      </w:tr>
      <w:tr w:rsidR="002367B4" w:rsidRPr="009938FF" w14:paraId="38D07AAB"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51DA1583"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67,760</w:t>
            </w:r>
          </w:p>
        </w:tc>
        <w:tc>
          <w:tcPr>
            <w:tcW w:w="2920" w:type="pct"/>
            <w:tcBorders>
              <w:left w:val="single" w:sz="4" w:space="0" w:color="auto"/>
              <w:right w:val="single" w:sz="4" w:space="0" w:color="auto"/>
            </w:tcBorders>
            <w:vAlign w:val="center"/>
          </w:tcPr>
          <w:p w14:paraId="36781BD5"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الأبقار</w:t>
            </w:r>
          </w:p>
        </w:tc>
      </w:tr>
      <w:tr w:rsidR="002367B4" w:rsidRPr="009938FF" w14:paraId="4B8D0B8D"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30FEC61E"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771,168</w:t>
            </w:r>
          </w:p>
        </w:tc>
        <w:tc>
          <w:tcPr>
            <w:tcW w:w="2920" w:type="pct"/>
            <w:tcBorders>
              <w:left w:val="single" w:sz="4" w:space="0" w:color="auto"/>
              <w:right w:val="single" w:sz="4" w:space="0" w:color="auto"/>
            </w:tcBorders>
            <w:vAlign w:val="center"/>
          </w:tcPr>
          <w:p w14:paraId="39033821"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الضان</w:t>
            </w:r>
          </w:p>
        </w:tc>
      </w:tr>
      <w:tr w:rsidR="002367B4" w:rsidRPr="009938FF" w14:paraId="5F130D1E"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7D00F796"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239,966</w:t>
            </w:r>
          </w:p>
        </w:tc>
        <w:tc>
          <w:tcPr>
            <w:tcW w:w="2920" w:type="pct"/>
            <w:tcBorders>
              <w:left w:val="single" w:sz="4" w:space="0" w:color="auto"/>
              <w:right w:val="single" w:sz="4" w:space="0" w:color="auto"/>
            </w:tcBorders>
            <w:vAlign w:val="center"/>
          </w:tcPr>
          <w:p w14:paraId="29272DC1" w14:textId="77777777" w:rsidR="00340C79" w:rsidRPr="009938FF" w:rsidRDefault="00340C79" w:rsidP="00340C79">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الماعز</w:t>
            </w:r>
          </w:p>
        </w:tc>
      </w:tr>
      <w:tr w:rsidR="002367B4" w:rsidRPr="009938FF" w14:paraId="03E4E630"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78EB2717" w14:textId="77777777" w:rsidR="00340C79" w:rsidRPr="009938FF" w:rsidRDefault="00340C79" w:rsidP="00340C79">
            <w:pPr>
              <w:jc w:val="both"/>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71,019,022</w:t>
            </w:r>
          </w:p>
        </w:tc>
        <w:tc>
          <w:tcPr>
            <w:tcW w:w="2920" w:type="pct"/>
            <w:tcBorders>
              <w:left w:val="single" w:sz="4" w:space="0" w:color="auto"/>
              <w:right w:val="single" w:sz="4" w:space="0" w:color="auto"/>
            </w:tcBorders>
            <w:vAlign w:val="center"/>
          </w:tcPr>
          <w:p w14:paraId="70478C79" w14:textId="77777777" w:rsidR="00340C79" w:rsidRPr="009938FF" w:rsidRDefault="00340C79"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الدجاج اللاحم</w:t>
            </w:r>
          </w:p>
        </w:tc>
      </w:tr>
      <w:tr w:rsidR="002367B4" w:rsidRPr="009938FF" w14:paraId="06E3638F" w14:textId="77777777" w:rsidTr="003C0DF6">
        <w:trPr>
          <w:trHeight w:val="227"/>
          <w:jc w:val="center"/>
        </w:trPr>
        <w:tc>
          <w:tcPr>
            <w:tcW w:w="2080" w:type="pct"/>
            <w:tcBorders>
              <w:left w:val="single" w:sz="4" w:space="0" w:color="auto"/>
              <w:right w:val="single" w:sz="4" w:space="0" w:color="auto"/>
            </w:tcBorders>
            <w:shd w:val="clear" w:color="auto" w:fill="auto"/>
            <w:noWrap/>
            <w:vAlign w:val="center"/>
          </w:tcPr>
          <w:p w14:paraId="7F5F6606" w14:textId="77777777" w:rsidR="00340C79" w:rsidRPr="009938FF" w:rsidRDefault="00340C79" w:rsidP="00340C79">
            <w:pPr>
              <w:jc w:val="both"/>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3,646,485</w:t>
            </w:r>
          </w:p>
        </w:tc>
        <w:tc>
          <w:tcPr>
            <w:tcW w:w="2920" w:type="pct"/>
            <w:tcBorders>
              <w:left w:val="single" w:sz="4" w:space="0" w:color="auto"/>
              <w:right w:val="single" w:sz="4" w:space="0" w:color="auto"/>
            </w:tcBorders>
            <w:vAlign w:val="center"/>
          </w:tcPr>
          <w:p w14:paraId="09D9E2ED" w14:textId="77777777" w:rsidR="00340C79" w:rsidRPr="009938FF" w:rsidRDefault="00340C79"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الدجاج البياض</w:t>
            </w:r>
          </w:p>
        </w:tc>
      </w:tr>
      <w:tr w:rsidR="00340C79" w:rsidRPr="009938FF" w14:paraId="480CDC23" w14:textId="77777777" w:rsidTr="003C0DF6">
        <w:trPr>
          <w:trHeight w:val="227"/>
          <w:jc w:val="center"/>
        </w:trPr>
        <w:tc>
          <w:tcPr>
            <w:tcW w:w="2080" w:type="pct"/>
            <w:tcBorders>
              <w:left w:val="single" w:sz="4" w:space="0" w:color="auto"/>
              <w:bottom w:val="single" w:sz="4" w:space="0" w:color="auto"/>
              <w:right w:val="single" w:sz="4" w:space="0" w:color="auto"/>
            </w:tcBorders>
            <w:shd w:val="clear" w:color="auto" w:fill="auto"/>
            <w:noWrap/>
            <w:vAlign w:val="center"/>
          </w:tcPr>
          <w:p w14:paraId="5C6F2709" w14:textId="77777777" w:rsidR="00340C79" w:rsidRPr="009938FF" w:rsidRDefault="00340C79" w:rsidP="00340C79">
            <w:pPr>
              <w:jc w:val="both"/>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64,360</w:t>
            </w:r>
          </w:p>
        </w:tc>
        <w:tc>
          <w:tcPr>
            <w:tcW w:w="2920" w:type="pct"/>
            <w:tcBorders>
              <w:left w:val="single" w:sz="4" w:space="0" w:color="auto"/>
              <w:bottom w:val="single" w:sz="4" w:space="0" w:color="auto"/>
              <w:right w:val="single" w:sz="4" w:space="0" w:color="auto"/>
            </w:tcBorders>
            <w:vAlign w:val="center"/>
          </w:tcPr>
          <w:p w14:paraId="2F39660D" w14:textId="77777777" w:rsidR="00340C79" w:rsidRPr="009938FF" w:rsidRDefault="00340C79" w:rsidP="00340C79">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عدد خلايا النحل</w:t>
            </w:r>
          </w:p>
        </w:tc>
      </w:tr>
    </w:tbl>
    <w:p w14:paraId="3065F545" w14:textId="77777777" w:rsidR="00340C79" w:rsidRPr="009938FF" w:rsidRDefault="00340C79" w:rsidP="00340C79">
      <w:pPr>
        <w:rPr>
          <w:rFonts w:ascii="Simplified Arabic" w:hAnsi="Simplified Arabic" w:cs="Simplified Arabic"/>
          <w:color w:val="000000" w:themeColor="text1"/>
          <w:rtl/>
        </w:rPr>
      </w:pPr>
    </w:p>
    <w:p w14:paraId="0F768905" w14:textId="77777777" w:rsidR="00B50A67" w:rsidRPr="009938FF" w:rsidRDefault="00B50A67" w:rsidP="00B50A67">
      <w:pPr>
        <w:rPr>
          <w:rFonts w:ascii="Simplified Arabic" w:hAnsi="Simplified Arabic" w:cs="Simplified Arabic"/>
          <w:color w:val="000000" w:themeColor="text1"/>
          <w:rtl/>
        </w:rPr>
      </w:pPr>
    </w:p>
    <w:p w14:paraId="63CDB0CA" w14:textId="77777777" w:rsidR="0078071B" w:rsidRPr="009938FF" w:rsidRDefault="0078071B">
      <w:pPr>
        <w:bidi w:val="0"/>
        <w:rPr>
          <w:rFonts w:ascii="Simplified Arabic" w:hAnsi="Simplified Arabic" w:cs="Simplified Arabic"/>
          <w:b/>
          <w:bCs/>
          <w:noProof w:val="0"/>
          <w:color w:val="000000" w:themeColor="text1"/>
          <w:sz w:val="40"/>
          <w:szCs w:val="40"/>
          <w:rtl/>
        </w:rPr>
      </w:pPr>
      <w:r w:rsidRPr="009938FF">
        <w:rPr>
          <w:rFonts w:ascii="Simplified Arabic" w:hAnsi="Simplified Arabic" w:cs="Simplified Arabic"/>
          <w:b/>
          <w:bCs/>
          <w:noProof w:val="0"/>
          <w:color w:val="000000" w:themeColor="text1"/>
          <w:sz w:val="40"/>
          <w:szCs w:val="40"/>
          <w:rtl/>
        </w:rPr>
        <w:br w:type="page"/>
      </w:r>
    </w:p>
    <w:p w14:paraId="66E2AAB0" w14:textId="24689B57" w:rsidR="00387808" w:rsidRPr="009938FF" w:rsidRDefault="00387808">
      <w:pPr>
        <w:bidi w:val="0"/>
        <w:rPr>
          <w:rFonts w:ascii="Simplified Arabic" w:hAnsi="Simplified Arabic" w:cs="Simplified Arabic"/>
          <w:b/>
          <w:bCs/>
          <w:noProof w:val="0"/>
          <w:color w:val="000000" w:themeColor="text1"/>
          <w:sz w:val="40"/>
          <w:szCs w:val="40"/>
          <w:rtl/>
        </w:rPr>
      </w:pPr>
    </w:p>
    <w:p w14:paraId="4E587092" w14:textId="77777777" w:rsidR="00AA0AB5" w:rsidRPr="009938FF" w:rsidRDefault="00AA0AB5" w:rsidP="005D4675">
      <w:pPr>
        <w:pStyle w:val="Heading1"/>
        <w:jc w:val="center"/>
        <w:rPr>
          <w:rFonts w:ascii="Simplified Arabic" w:hAnsi="Simplified Arabic" w:cs="Simplified Arabic"/>
          <w:noProof w:val="0"/>
          <w:color w:val="000000" w:themeColor="text1"/>
          <w:sz w:val="40"/>
          <w:szCs w:val="40"/>
          <w:rtl/>
        </w:rPr>
      </w:pPr>
    </w:p>
    <w:p w14:paraId="7A9C2916" w14:textId="77777777" w:rsidR="00AA0AB5" w:rsidRPr="009938FF" w:rsidRDefault="00AA0AB5" w:rsidP="005D4675">
      <w:pPr>
        <w:pStyle w:val="Heading1"/>
        <w:jc w:val="center"/>
        <w:rPr>
          <w:rFonts w:ascii="Simplified Arabic" w:hAnsi="Simplified Arabic" w:cs="Simplified Arabic"/>
          <w:noProof w:val="0"/>
          <w:color w:val="000000" w:themeColor="text1"/>
          <w:sz w:val="40"/>
          <w:szCs w:val="40"/>
          <w:rtl/>
        </w:rPr>
      </w:pPr>
    </w:p>
    <w:p w14:paraId="031AD35B" w14:textId="77777777" w:rsidR="00AA0AB5" w:rsidRPr="009938FF" w:rsidRDefault="00AA0AB5" w:rsidP="005D4675">
      <w:pPr>
        <w:pStyle w:val="Heading1"/>
        <w:jc w:val="center"/>
        <w:rPr>
          <w:rFonts w:ascii="Simplified Arabic" w:hAnsi="Simplified Arabic" w:cs="Simplified Arabic"/>
          <w:noProof w:val="0"/>
          <w:color w:val="000000" w:themeColor="text1"/>
          <w:sz w:val="40"/>
          <w:szCs w:val="40"/>
          <w:rtl/>
        </w:rPr>
      </w:pPr>
    </w:p>
    <w:p w14:paraId="6E433A10" w14:textId="77777777" w:rsidR="00AA0AB5" w:rsidRPr="009938FF" w:rsidRDefault="00AA0AB5" w:rsidP="005D4675">
      <w:pPr>
        <w:pStyle w:val="Heading1"/>
        <w:jc w:val="center"/>
        <w:rPr>
          <w:rFonts w:ascii="Simplified Arabic" w:hAnsi="Simplified Arabic" w:cs="Simplified Arabic"/>
          <w:noProof w:val="0"/>
          <w:color w:val="000000" w:themeColor="text1"/>
          <w:sz w:val="40"/>
          <w:szCs w:val="40"/>
          <w:rtl/>
        </w:rPr>
      </w:pPr>
    </w:p>
    <w:p w14:paraId="4EEC7ED2" w14:textId="5910A2D2" w:rsidR="00AE10B8" w:rsidRPr="009938FF" w:rsidRDefault="00AE10B8" w:rsidP="005D4675">
      <w:pPr>
        <w:pStyle w:val="Heading1"/>
        <w:jc w:val="center"/>
        <w:rPr>
          <w:rFonts w:ascii="Simplified Arabic" w:hAnsi="Simplified Arabic" w:cs="Simplified Arabic"/>
          <w:noProof w:val="0"/>
          <w:color w:val="000000" w:themeColor="text1"/>
          <w:sz w:val="28"/>
          <w:szCs w:val="28"/>
          <w:rtl/>
        </w:rPr>
      </w:pPr>
      <w:bookmarkStart w:id="26" w:name="_Toc162258354"/>
      <w:r w:rsidRPr="009938FF">
        <w:rPr>
          <w:rFonts w:ascii="Simplified Arabic" w:hAnsi="Simplified Arabic" w:cs="Simplified Arabic"/>
          <w:noProof w:val="0"/>
          <w:color w:val="000000" w:themeColor="text1"/>
          <w:sz w:val="28"/>
          <w:szCs w:val="28"/>
          <w:rtl/>
        </w:rPr>
        <w:t>البيئة</w:t>
      </w:r>
      <w:bookmarkEnd w:id="26"/>
    </w:p>
    <w:p w14:paraId="61CA1488" w14:textId="77777777" w:rsidR="00AE10B8" w:rsidRPr="009938FF" w:rsidRDefault="00AE10B8" w:rsidP="005D4675">
      <w:pPr>
        <w:pStyle w:val="Heading1"/>
        <w:jc w:val="center"/>
        <w:rPr>
          <w:rFonts w:ascii="Simplified Arabic" w:hAnsi="Simplified Arabic" w:cs="Simplified Arabic"/>
          <w:noProof w:val="0"/>
          <w:color w:val="000000" w:themeColor="text1"/>
          <w:sz w:val="40"/>
          <w:szCs w:val="40"/>
          <w:rtl/>
        </w:rPr>
        <w:sectPr w:rsidR="00AE10B8" w:rsidRPr="009938FF" w:rsidSect="004F3070">
          <w:headerReference w:type="default" r:id="rId50"/>
          <w:pgSz w:w="6237" w:h="8222" w:code="9"/>
          <w:pgMar w:top="397" w:right="397" w:bottom="567" w:left="397" w:header="0" w:footer="567" w:gutter="0"/>
          <w:cols w:space="720"/>
          <w:titlePg/>
          <w:bidi/>
          <w:rtlGutter/>
          <w:docGrid w:linePitch="360"/>
        </w:sectPr>
      </w:pPr>
    </w:p>
    <w:p w14:paraId="064AED88" w14:textId="77777777" w:rsidR="007651C2" w:rsidRPr="009938FF" w:rsidRDefault="007651C2" w:rsidP="007651C2">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lastRenderedPageBreak/>
        <w:t>التوزيع النسبي للسكان في فلسطين حسب المصدر الرئيسي لمياه الشرب ونسبة السكان الذين يستخدمون مصادر مياه شرب محسنة، 2019/2020</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565"/>
        <w:gridCol w:w="589"/>
        <w:gridCol w:w="1825"/>
        <w:gridCol w:w="493"/>
        <w:gridCol w:w="721"/>
        <w:gridCol w:w="576"/>
      </w:tblGrid>
      <w:tr w:rsidR="002367B4" w:rsidRPr="009938FF" w14:paraId="6E0E4371" w14:textId="77777777" w:rsidTr="00A92BD3">
        <w:trPr>
          <w:trHeight w:val="227"/>
          <w:jc w:val="center"/>
        </w:trPr>
        <w:tc>
          <w:tcPr>
            <w:tcW w:w="3503" w:type="pct"/>
            <w:gridSpan w:val="4"/>
            <w:vMerge w:val="restart"/>
            <w:shd w:val="clear" w:color="auto" w:fill="auto"/>
            <w:noWrap/>
            <w:vAlign w:val="center"/>
            <w:hideMark/>
          </w:tcPr>
          <w:p w14:paraId="038729B1" w14:textId="77777777" w:rsidR="007651C2" w:rsidRPr="009938FF" w:rsidRDefault="007651C2" w:rsidP="00F53E32">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المؤشرات</w:t>
            </w:r>
          </w:p>
        </w:tc>
        <w:tc>
          <w:tcPr>
            <w:tcW w:w="1497" w:type="pct"/>
            <w:gridSpan w:val="3"/>
            <w:shd w:val="clear" w:color="auto" w:fill="auto"/>
            <w:noWrap/>
            <w:vAlign w:val="center"/>
            <w:hideMark/>
          </w:tcPr>
          <w:p w14:paraId="73571003" w14:textId="77777777" w:rsidR="007651C2" w:rsidRPr="009938FF" w:rsidRDefault="007651C2" w:rsidP="00F53E32">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المنطقة</w:t>
            </w:r>
          </w:p>
        </w:tc>
      </w:tr>
      <w:tr w:rsidR="002367B4" w:rsidRPr="009938FF" w14:paraId="1CAF02D3" w14:textId="77777777" w:rsidTr="00A92BD3">
        <w:trPr>
          <w:trHeight w:val="227"/>
          <w:jc w:val="center"/>
        </w:trPr>
        <w:tc>
          <w:tcPr>
            <w:tcW w:w="3503" w:type="pct"/>
            <w:gridSpan w:val="4"/>
            <w:vMerge/>
            <w:shd w:val="clear" w:color="auto" w:fill="auto"/>
            <w:noWrap/>
            <w:vAlign w:val="center"/>
            <w:hideMark/>
          </w:tcPr>
          <w:p w14:paraId="343E25BC"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499" w:type="pct"/>
            <w:tcBorders>
              <w:bottom w:val="single" w:sz="4" w:space="0" w:color="auto"/>
            </w:tcBorders>
            <w:shd w:val="clear" w:color="auto" w:fill="auto"/>
            <w:noWrap/>
            <w:vAlign w:val="center"/>
            <w:hideMark/>
          </w:tcPr>
          <w:p w14:paraId="4F3A757D" w14:textId="77777777" w:rsidR="007651C2" w:rsidRPr="009938FF" w:rsidRDefault="007651C2" w:rsidP="00F53E32">
            <w:pPr>
              <w:bidi w:val="0"/>
              <w:ind w:left="-113" w:right="-113"/>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فلسطين</w:t>
            </w:r>
          </w:p>
        </w:tc>
        <w:tc>
          <w:tcPr>
            <w:tcW w:w="499" w:type="pct"/>
            <w:tcBorders>
              <w:bottom w:val="single" w:sz="4" w:space="0" w:color="auto"/>
            </w:tcBorders>
            <w:shd w:val="clear" w:color="auto" w:fill="auto"/>
            <w:noWrap/>
            <w:vAlign w:val="center"/>
            <w:hideMark/>
          </w:tcPr>
          <w:p w14:paraId="10BA0E3C" w14:textId="77777777" w:rsidR="007651C2" w:rsidRPr="009938FF" w:rsidRDefault="007651C2" w:rsidP="00F53E32">
            <w:pPr>
              <w:bidi w:val="0"/>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الضفة الغربية</w:t>
            </w:r>
          </w:p>
        </w:tc>
        <w:tc>
          <w:tcPr>
            <w:tcW w:w="500" w:type="pct"/>
            <w:tcBorders>
              <w:bottom w:val="single" w:sz="4" w:space="0" w:color="auto"/>
            </w:tcBorders>
            <w:shd w:val="clear" w:color="auto" w:fill="auto"/>
            <w:noWrap/>
            <w:vAlign w:val="center"/>
            <w:hideMark/>
          </w:tcPr>
          <w:p w14:paraId="4CC0D4C2" w14:textId="77777777" w:rsidR="007651C2" w:rsidRPr="009938FF" w:rsidRDefault="007651C2" w:rsidP="00F53E32">
            <w:pPr>
              <w:bidi w:val="0"/>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قطاع غزة</w:t>
            </w:r>
          </w:p>
        </w:tc>
      </w:tr>
      <w:tr w:rsidR="002367B4" w:rsidRPr="009938FF" w14:paraId="65BFAEE2" w14:textId="77777777" w:rsidTr="00A92BD3">
        <w:trPr>
          <w:trHeight w:val="227"/>
          <w:jc w:val="center"/>
        </w:trPr>
        <w:tc>
          <w:tcPr>
            <w:tcW w:w="609" w:type="pct"/>
            <w:vMerge w:val="restart"/>
            <w:shd w:val="clear" w:color="auto" w:fill="auto"/>
            <w:vAlign w:val="center"/>
            <w:hideMark/>
          </w:tcPr>
          <w:p w14:paraId="010C2529" w14:textId="77777777" w:rsidR="007651C2" w:rsidRPr="009938FF" w:rsidRDefault="007651C2" w:rsidP="00F53E32">
            <w:pPr>
              <w:bidi w:val="0"/>
              <w:ind w:left="-57" w:right="-57"/>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المصدر الرئيسي لمياه الشرب</w:t>
            </w:r>
          </w:p>
        </w:tc>
        <w:tc>
          <w:tcPr>
            <w:tcW w:w="567" w:type="pct"/>
            <w:vMerge w:val="restart"/>
            <w:shd w:val="clear" w:color="auto" w:fill="auto"/>
            <w:vAlign w:val="center"/>
            <w:hideMark/>
          </w:tcPr>
          <w:p w14:paraId="49FA3477" w14:textId="77777777" w:rsidR="007651C2" w:rsidRPr="009938FF" w:rsidRDefault="007651C2" w:rsidP="00F53E32">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المصادر المحسنة</w:t>
            </w:r>
          </w:p>
        </w:tc>
        <w:tc>
          <w:tcPr>
            <w:tcW w:w="589" w:type="pct"/>
            <w:vMerge w:val="restart"/>
            <w:shd w:val="clear" w:color="auto" w:fill="auto"/>
            <w:vAlign w:val="center"/>
            <w:hideMark/>
          </w:tcPr>
          <w:p w14:paraId="1EBB9745" w14:textId="77777777" w:rsidR="007651C2" w:rsidRPr="009938FF" w:rsidRDefault="007651C2" w:rsidP="00F53E32">
            <w:pPr>
              <w:bidi w:val="0"/>
              <w:ind w:left="-113" w:right="-113"/>
              <w:jc w:val="cente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شبكة عامة</w:t>
            </w:r>
          </w:p>
        </w:tc>
        <w:tc>
          <w:tcPr>
            <w:tcW w:w="1738" w:type="pct"/>
            <w:shd w:val="clear" w:color="auto" w:fill="auto"/>
            <w:noWrap/>
            <w:vAlign w:val="center"/>
            <w:hideMark/>
          </w:tcPr>
          <w:p w14:paraId="1DA6EF6F" w14:textId="77777777" w:rsidR="007651C2" w:rsidRPr="009938FF" w:rsidRDefault="007651C2" w:rsidP="00F53E32">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داخل المسكن</w:t>
            </w:r>
          </w:p>
        </w:tc>
        <w:tc>
          <w:tcPr>
            <w:tcW w:w="499" w:type="pct"/>
            <w:tcBorders>
              <w:bottom w:val="nil"/>
              <w:right w:val="nil"/>
            </w:tcBorders>
            <w:shd w:val="clear" w:color="auto" w:fill="auto"/>
            <w:noWrap/>
            <w:vAlign w:val="center"/>
          </w:tcPr>
          <w:p w14:paraId="283C4619"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53.0</w:t>
            </w:r>
          </w:p>
        </w:tc>
        <w:tc>
          <w:tcPr>
            <w:tcW w:w="499" w:type="pct"/>
            <w:tcBorders>
              <w:left w:val="nil"/>
              <w:bottom w:val="nil"/>
              <w:right w:val="nil"/>
            </w:tcBorders>
            <w:shd w:val="clear" w:color="auto" w:fill="auto"/>
            <w:noWrap/>
            <w:vAlign w:val="center"/>
          </w:tcPr>
          <w:p w14:paraId="2B59FF94"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86.5</w:t>
            </w:r>
          </w:p>
        </w:tc>
        <w:tc>
          <w:tcPr>
            <w:tcW w:w="500" w:type="pct"/>
            <w:tcBorders>
              <w:left w:val="nil"/>
              <w:bottom w:val="nil"/>
            </w:tcBorders>
            <w:shd w:val="clear" w:color="auto" w:fill="auto"/>
            <w:noWrap/>
            <w:vAlign w:val="center"/>
          </w:tcPr>
          <w:p w14:paraId="36AEAA15"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4.1</w:t>
            </w:r>
          </w:p>
        </w:tc>
      </w:tr>
      <w:tr w:rsidR="002367B4" w:rsidRPr="009938FF" w14:paraId="679A1308" w14:textId="77777777" w:rsidTr="00A92BD3">
        <w:trPr>
          <w:trHeight w:val="227"/>
          <w:jc w:val="center"/>
        </w:trPr>
        <w:tc>
          <w:tcPr>
            <w:tcW w:w="609" w:type="pct"/>
            <w:vMerge/>
            <w:vAlign w:val="center"/>
            <w:hideMark/>
          </w:tcPr>
          <w:p w14:paraId="05A50A58"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278A7736"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589" w:type="pct"/>
            <w:vMerge/>
            <w:vAlign w:val="center"/>
            <w:hideMark/>
          </w:tcPr>
          <w:p w14:paraId="060C10A9"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1738" w:type="pct"/>
            <w:shd w:val="clear" w:color="auto" w:fill="auto"/>
            <w:noWrap/>
            <w:vAlign w:val="center"/>
            <w:hideMark/>
          </w:tcPr>
          <w:p w14:paraId="17E7E629"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في ساحة / باحة المسكن</w:t>
            </w:r>
          </w:p>
        </w:tc>
        <w:tc>
          <w:tcPr>
            <w:tcW w:w="499" w:type="pct"/>
            <w:tcBorders>
              <w:top w:val="nil"/>
              <w:bottom w:val="nil"/>
              <w:right w:val="nil"/>
            </w:tcBorders>
            <w:shd w:val="clear" w:color="auto" w:fill="auto"/>
            <w:noWrap/>
            <w:vAlign w:val="center"/>
          </w:tcPr>
          <w:p w14:paraId="3675604D"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w:t>
            </w:r>
          </w:p>
        </w:tc>
        <w:tc>
          <w:tcPr>
            <w:tcW w:w="499" w:type="pct"/>
            <w:tcBorders>
              <w:top w:val="nil"/>
              <w:left w:val="nil"/>
              <w:bottom w:val="nil"/>
              <w:right w:val="nil"/>
            </w:tcBorders>
            <w:shd w:val="clear" w:color="auto" w:fill="auto"/>
            <w:noWrap/>
            <w:vAlign w:val="center"/>
          </w:tcPr>
          <w:p w14:paraId="4FFC46A9"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w:t>
            </w:r>
          </w:p>
        </w:tc>
        <w:tc>
          <w:tcPr>
            <w:tcW w:w="500" w:type="pct"/>
            <w:tcBorders>
              <w:top w:val="nil"/>
              <w:left w:val="nil"/>
              <w:bottom w:val="nil"/>
            </w:tcBorders>
            <w:shd w:val="clear" w:color="auto" w:fill="auto"/>
            <w:noWrap/>
            <w:vAlign w:val="center"/>
          </w:tcPr>
          <w:p w14:paraId="1C2F8F53"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r>
      <w:tr w:rsidR="002367B4" w:rsidRPr="009938FF" w14:paraId="6498C161" w14:textId="77777777" w:rsidTr="00A92BD3">
        <w:trPr>
          <w:trHeight w:val="227"/>
          <w:jc w:val="center"/>
        </w:trPr>
        <w:tc>
          <w:tcPr>
            <w:tcW w:w="609" w:type="pct"/>
            <w:vMerge/>
            <w:vAlign w:val="center"/>
            <w:hideMark/>
          </w:tcPr>
          <w:p w14:paraId="1CD8F65F"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A705388"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589" w:type="pct"/>
            <w:vMerge/>
            <w:vAlign w:val="center"/>
            <w:hideMark/>
          </w:tcPr>
          <w:p w14:paraId="52416B03"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1738" w:type="pct"/>
            <w:shd w:val="clear" w:color="auto" w:fill="auto"/>
            <w:noWrap/>
            <w:vAlign w:val="center"/>
            <w:hideMark/>
          </w:tcPr>
          <w:p w14:paraId="32B32D6E"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منقولة عبر الأنابيب من أحد الجيران</w:t>
            </w:r>
          </w:p>
        </w:tc>
        <w:tc>
          <w:tcPr>
            <w:tcW w:w="499" w:type="pct"/>
            <w:tcBorders>
              <w:top w:val="nil"/>
              <w:bottom w:val="nil"/>
              <w:right w:val="nil"/>
            </w:tcBorders>
            <w:shd w:val="clear" w:color="auto" w:fill="auto"/>
            <w:noWrap/>
            <w:vAlign w:val="center"/>
          </w:tcPr>
          <w:p w14:paraId="1EE2988C"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0.1</w:t>
            </w:r>
          </w:p>
        </w:tc>
        <w:tc>
          <w:tcPr>
            <w:tcW w:w="499" w:type="pct"/>
            <w:tcBorders>
              <w:top w:val="nil"/>
              <w:left w:val="nil"/>
              <w:bottom w:val="nil"/>
              <w:right w:val="nil"/>
            </w:tcBorders>
            <w:shd w:val="clear" w:color="auto" w:fill="auto"/>
            <w:noWrap/>
            <w:vAlign w:val="center"/>
          </w:tcPr>
          <w:p w14:paraId="7603068D"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00" w:type="pct"/>
            <w:tcBorders>
              <w:top w:val="nil"/>
              <w:left w:val="nil"/>
              <w:bottom w:val="nil"/>
            </w:tcBorders>
            <w:shd w:val="clear" w:color="auto" w:fill="auto"/>
            <w:noWrap/>
            <w:vAlign w:val="center"/>
          </w:tcPr>
          <w:p w14:paraId="6D1F4B4D"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r>
      <w:tr w:rsidR="002367B4" w:rsidRPr="009938FF" w14:paraId="66E77BE0" w14:textId="77777777" w:rsidTr="00A92BD3">
        <w:trPr>
          <w:trHeight w:val="227"/>
          <w:jc w:val="center"/>
        </w:trPr>
        <w:tc>
          <w:tcPr>
            <w:tcW w:w="609" w:type="pct"/>
            <w:vMerge/>
            <w:vAlign w:val="center"/>
            <w:hideMark/>
          </w:tcPr>
          <w:p w14:paraId="533FA28B"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B4B9572"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589" w:type="pct"/>
            <w:vMerge/>
            <w:vAlign w:val="center"/>
            <w:hideMark/>
          </w:tcPr>
          <w:p w14:paraId="2DB12649"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1738" w:type="pct"/>
            <w:shd w:val="clear" w:color="auto" w:fill="auto"/>
            <w:noWrap/>
            <w:vAlign w:val="center"/>
            <w:hideMark/>
          </w:tcPr>
          <w:p w14:paraId="00167944"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حنفية عامة / صنبور رأسي عام</w:t>
            </w:r>
          </w:p>
        </w:tc>
        <w:tc>
          <w:tcPr>
            <w:tcW w:w="499" w:type="pct"/>
            <w:tcBorders>
              <w:top w:val="nil"/>
              <w:bottom w:val="nil"/>
              <w:right w:val="nil"/>
            </w:tcBorders>
            <w:shd w:val="clear" w:color="auto" w:fill="auto"/>
            <w:noWrap/>
            <w:vAlign w:val="center"/>
          </w:tcPr>
          <w:p w14:paraId="7936E8C3"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4.4</w:t>
            </w:r>
          </w:p>
        </w:tc>
        <w:tc>
          <w:tcPr>
            <w:tcW w:w="499" w:type="pct"/>
            <w:tcBorders>
              <w:top w:val="nil"/>
              <w:left w:val="nil"/>
              <w:bottom w:val="nil"/>
              <w:right w:val="nil"/>
            </w:tcBorders>
            <w:shd w:val="clear" w:color="auto" w:fill="auto"/>
            <w:noWrap/>
            <w:vAlign w:val="center"/>
          </w:tcPr>
          <w:p w14:paraId="4A8C707C"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c>
          <w:tcPr>
            <w:tcW w:w="500" w:type="pct"/>
            <w:tcBorders>
              <w:top w:val="nil"/>
              <w:left w:val="nil"/>
              <w:bottom w:val="nil"/>
            </w:tcBorders>
            <w:shd w:val="clear" w:color="auto" w:fill="auto"/>
            <w:noWrap/>
            <w:vAlign w:val="center"/>
          </w:tcPr>
          <w:p w14:paraId="08C41F0A"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10.8</w:t>
            </w:r>
          </w:p>
        </w:tc>
      </w:tr>
      <w:tr w:rsidR="002367B4" w:rsidRPr="009938FF" w14:paraId="561684C8" w14:textId="77777777" w:rsidTr="00A92BD3">
        <w:trPr>
          <w:trHeight w:val="227"/>
          <w:jc w:val="center"/>
        </w:trPr>
        <w:tc>
          <w:tcPr>
            <w:tcW w:w="609" w:type="pct"/>
            <w:vMerge/>
            <w:vAlign w:val="center"/>
            <w:hideMark/>
          </w:tcPr>
          <w:p w14:paraId="598837E2"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59D4CE70"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540089C2"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قناة البئر / البئر الجوفية</w:t>
            </w:r>
          </w:p>
        </w:tc>
        <w:tc>
          <w:tcPr>
            <w:tcW w:w="499" w:type="pct"/>
            <w:tcBorders>
              <w:top w:val="nil"/>
              <w:bottom w:val="nil"/>
              <w:right w:val="nil"/>
            </w:tcBorders>
            <w:shd w:val="clear" w:color="auto" w:fill="auto"/>
            <w:noWrap/>
            <w:vAlign w:val="center"/>
          </w:tcPr>
          <w:p w14:paraId="33B1C6F9"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w:t>
            </w:r>
          </w:p>
        </w:tc>
        <w:tc>
          <w:tcPr>
            <w:tcW w:w="499" w:type="pct"/>
            <w:tcBorders>
              <w:top w:val="nil"/>
              <w:left w:val="nil"/>
              <w:bottom w:val="nil"/>
              <w:right w:val="nil"/>
            </w:tcBorders>
            <w:shd w:val="clear" w:color="auto" w:fill="auto"/>
            <w:noWrap/>
            <w:vAlign w:val="center"/>
          </w:tcPr>
          <w:p w14:paraId="462AFCB9"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0.4</w:t>
            </w:r>
          </w:p>
        </w:tc>
        <w:tc>
          <w:tcPr>
            <w:tcW w:w="500" w:type="pct"/>
            <w:tcBorders>
              <w:top w:val="nil"/>
              <w:left w:val="nil"/>
              <w:bottom w:val="nil"/>
            </w:tcBorders>
            <w:shd w:val="clear" w:color="auto" w:fill="auto"/>
            <w:noWrap/>
            <w:vAlign w:val="center"/>
          </w:tcPr>
          <w:p w14:paraId="7A2E1CDF"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0.3</w:t>
            </w:r>
          </w:p>
        </w:tc>
      </w:tr>
      <w:tr w:rsidR="002367B4" w:rsidRPr="009938FF" w14:paraId="26F922FE" w14:textId="77777777" w:rsidTr="00A92BD3">
        <w:trPr>
          <w:trHeight w:val="227"/>
          <w:jc w:val="center"/>
        </w:trPr>
        <w:tc>
          <w:tcPr>
            <w:tcW w:w="609" w:type="pct"/>
            <w:vMerge/>
            <w:vAlign w:val="center"/>
            <w:hideMark/>
          </w:tcPr>
          <w:p w14:paraId="38F0CA8B"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089700D4"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24077FB0"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 xml:space="preserve">بئر محمية </w:t>
            </w:r>
          </w:p>
        </w:tc>
        <w:tc>
          <w:tcPr>
            <w:tcW w:w="499" w:type="pct"/>
            <w:tcBorders>
              <w:top w:val="nil"/>
              <w:bottom w:val="nil"/>
              <w:right w:val="nil"/>
            </w:tcBorders>
            <w:shd w:val="clear" w:color="auto" w:fill="auto"/>
            <w:noWrap/>
            <w:vAlign w:val="center"/>
          </w:tcPr>
          <w:p w14:paraId="4EBA3F08"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0.4</w:t>
            </w:r>
          </w:p>
        </w:tc>
        <w:tc>
          <w:tcPr>
            <w:tcW w:w="499" w:type="pct"/>
            <w:tcBorders>
              <w:top w:val="nil"/>
              <w:left w:val="nil"/>
              <w:bottom w:val="nil"/>
              <w:right w:val="nil"/>
            </w:tcBorders>
            <w:shd w:val="clear" w:color="auto" w:fill="auto"/>
            <w:noWrap/>
            <w:vAlign w:val="center"/>
          </w:tcPr>
          <w:p w14:paraId="5A10E34E"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0.5</w:t>
            </w:r>
          </w:p>
        </w:tc>
        <w:tc>
          <w:tcPr>
            <w:tcW w:w="500" w:type="pct"/>
            <w:tcBorders>
              <w:top w:val="nil"/>
              <w:left w:val="nil"/>
              <w:bottom w:val="nil"/>
            </w:tcBorders>
            <w:shd w:val="clear" w:color="auto" w:fill="auto"/>
            <w:noWrap/>
            <w:vAlign w:val="center"/>
          </w:tcPr>
          <w:p w14:paraId="54ED1987"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0.4</w:t>
            </w:r>
          </w:p>
        </w:tc>
      </w:tr>
      <w:tr w:rsidR="002367B4" w:rsidRPr="009938FF" w14:paraId="19AB3606" w14:textId="77777777" w:rsidTr="00A92BD3">
        <w:trPr>
          <w:trHeight w:val="227"/>
          <w:jc w:val="center"/>
        </w:trPr>
        <w:tc>
          <w:tcPr>
            <w:tcW w:w="609" w:type="pct"/>
            <w:vMerge/>
            <w:vAlign w:val="center"/>
            <w:hideMark/>
          </w:tcPr>
          <w:p w14:paraId="3EC020AC"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6BB23B60"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2F9CCA5C"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ينبوع محمي</w:t>
            </w:r>
          </w:p>
        </w:tc>
        <w:tc>
          <w:tcPr>
            <w:tcW w:w="499" w:type="pct"/>
            <w:tcBorders>
              <w:top w:val="nil"/>
              <w:bottom w:val="nil"/>
              <w:right w:val="nil"/>
            </w:tcBorders>
            <w:shd w:val="clear" w:color="auto" w:fill="auto"/>
            <w:noWrap/>
            <w:vAlign w:val="center"/>
          </w:tcPr>
          <w:p w14:paraId="2D0C0842"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w:t>
            </w:r>
          </w:p>
        </w:tc>
        <w:tc>
          <w:tcPr>
            <w:tcW w:w="499" w:type="pct"/>
            <w:tcBorders>
              <w:top w:val="nil"/>
              <w:left w:val="nil"/>
              <w:bottom w:val="nil"/>
              <w:right w:val="nil"/>
            </w:tcBorders>
            <w:shd w:val="clear" w:color="auto" w:fill="auto"/>
            <w:noWrap/>
            <w:vAlign w:val="center"/>
          </w:tcPr>
          <w:p w14:paraId="41A5A7D7"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0.3</w:t>
            </w:r>
          </w:p>
        </w:tc>
        <w:tc>
          <w:tcPr>
            <w:tcW w:w="500" w:type="pct"/>
            <w:tcBorders>
              <w:top w:val="nil"/>
              <w:left w:val="nil"/>
              <w:bottom w:val="nil"/>
            </w:tcBorders>
            <w:shd w:val="clear" w:color="auto" w:fill="auto"/>
            <w:noWrap/>
            <w:vAlign w:val="center"/>
          </w:tcPr>
          <w:p w14:paraId="0B24B11C"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r>
      <w:tr w:rsidR="002367B4" w:rsidRPr="009938FF" w14:paraId="645DF490" w14:textId="77777777" w:rsidTr="00A92BD3">
        <w:trPr>
          <w:trHeight w:val="227"/>
          <w:jc w:val="center"/>
        </w:trPr>
        <w:tc>
          <w:tcPr>
            <w:tcW w:w="609" w:type="pct"/>
            <w:vMerge/>
            <w:vAlign w:val="center"/>
            <w:hideMark/>
          </w:tcPr>
          <w:p w14:paraId="58443628"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BDE7C4A"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315301F8"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مياه الأمطار</w:t>
            </w:r>
          </w:p>
        </w:tc>
        <w:tc>
          <w:tcPr>
            <w:tcW w:w="499" w:type="pct"/>
            <w:tcBorders>
              <w:top w:val="nil"/>
              <w:bottom w:val="nil"/>
              <w:right w:val="nil"/>
            </w:tcBorders>
            <w:shd w:val="clear" w:color="auto" w:fill="auto"/>
            <w:noWrap/>
            <w:vAlign w:val="center"/>
          </w:tcPr>
          <w:p w14:paraId="587F4DD3"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w:t>
            </w:r>
          </w:p>
        </w:tc>
        <w:tc>
          <w:tcPr>
            <w:tcW w:w="499" w:type="pct"/>
            <w:tcBorders>
              <w:top w:val="nil"/>
              <w:left w:val="nil"/>
              <w:bottom w:val="nil"/>
              <w:right w:val="nil"/>
            </w:tcBorders>
            <w:shd w:val="clear" w:color="auto" w:fill="auto"/>
            <w:noWrap/>
            <w:vAlign w:val="center"/>
          </w:tcPr>
          <w:p w14:paraId="26D9837A"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w:t>
            </w:r>
          </w:p>
        </w:tc>
        <w:tc>
          <w:tcPr>
            <w:tcW w:w="500" w:type="pct"/>
            <w:tcBorders>
              <w:top w:val="nil"/>
              <w:left w:val="nil"/>
              <w:bottom w:val="nil"/>
            </w:tcBorders>
            <w:shd w:val="clear" w:color="auto" w:fill="auto"/>
            <w:noWrap/>
            <w:vAlign w:val="center"/>
          </w:tcPr>
          <w:p w14:paraId="0195A169"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0.2</w:t>
            </w:r>
          </w:p>
        </w:tc>
      </w:tr>
      <w:tr w:rsidR="002367B4" w:rsidRPr="009938FF" w14:paraId="31C53DFC" w14:textId="77777777" w:rsidTr="00A92BD3">
        <w:trPr>
          <w:trHeight w:val="227"/>
          <w:jc w:val="center"/>
        </w:trPr>
        <w:tc>
          <w:tcPr>
            <w:tcW w:w="609" w:type="pct"/>
            <w:vMerge/>
            <w:vAlign w:val="center"/>
            <w:hideMark/>
          </w:tcPr>
          <w:p w14:paraId="037C13BB"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A0D9C96"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073D146A"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صهريج/ تنك</w:t>
            </w:r>
          </w:p>
        </w:tc>
        <w:tc>
          <w:tcPr>
            <w:tcW w:w="499" w:type="pct"/>
            <w:tcBorders>
              <w:top w:val="nil"/>
              <w:bottom w:val="nil"/>
              <w:right w:val="nil"/>
            </w:tcBorders>
            <w:shd w:val="clear" w:color="auto" w:fill="auto"/>
            <w:noWrap/>
            <w:vAlign w:val="center"/>
          </w:tcPr>
          <w:p w14:paraId="4D44EBE4"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30.6</w:t>
            </w:r>
          </w:p>
        </w:tc>
        <w:tc>
          <w:tcPr>
            <w:tcW w:w="499" w:type="pct"/>
            <w:tcBorders>
              <w:top w:val="nil"/>
              <w:left w:val="nil"/>
              <w:bottom w:val="nil"/>
              <w:right w:val="nil"/>
            </w:tcBorders>
            <w:shd w:val="clear" w:color="auto" w:fill="auto"/>
            <w:noWrap/>
            <w:vAlign w:val="center"/>
          </w:tcPr>
          <w:p w14:paraId="681A6B4F"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w:t>
            </w:r>
          </w:p>
        </w:tc>
        <w:tc>
          <w:tcPr>
            <w:tcW w:w="500" w:type="pct"/>
            <w:tcBorders>
              <w:top w:val="nil"/>
              <w:left w:val="nil"/>
              <w:bottom w:val="nil"/>
            </w:tcBorders>
            <w:shd w:val="clear" w:color="auto" w:fill="auto"/>
            <w:noWrap/>
            <w:vAlign w:val="center"/>
          </w:tcPr>
          <w:p w14:paraId="58939B9A"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69.7</w:t>
            </w:r>
          </w:p>
        </w:tc>
      </w:tr>
      <w:tr w:rsidR="002367B4" w:rsidRPr="009938FF" w14:paraId="19FBD709" w14:textId="77777777" w:rsidTr="00A92BD3">
        <w:trPr>
          <w:trHeight w:val="227"/>
          <w:jc w:val="center"/>
        </w:trPr>
        <w:tc>
          <w:tcPr>
            <w:tcW w:w="609" w:type="pct"/>
            <w:vMerge/>
            <w:vAlign w:val="center"/>
            <w:hideMark/>
          </w:tcPr>
          <w:p w14:paraId="76E7BA9E"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32EF49F1"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20F476D9"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عربة ذات صهريج صغير/برميل</w:t>
            </w:r>
          </w:p>
        </w:tc>
        <w:tc>
          <w:tcPr>
            <w:tcW w:w="499" w:type="pct"/>
            <w:tcBorders>
              <w:top w:val="nil"/>
              <w:bottom w:val="nil"/>
              <w:right w:val="nil"/>
            </w:tcBorders>
            <w:shd w:val="clear" w:color="auto" w:fill="auto"/>
            <w:noWrap/>
            <w:vAlign w:val="center"/>
          </w:tcPr>
          <w:p w14:paraId="5D802392"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3.0</w:t>
            </w:r>
          </w:p>
        </w:tc>
        <w:tc>
          <w:tcPr>
            <w:tcW w:w="499" w:type="pct"/>
            <w:tcBorders>
              <w:top w:val="nil"/>
              <w:left w:val="nil"/>
              <w:bottom w:val="nil"/>
              <w:right w:val="nil"/>
            </w:tcBorders>
            <w:shd w:val="clear" w:color="auto" w:fill="auto"/>
            <w:noWrap/>
            <w:vAlign w:val="center"/>
          </w:tcPr>
          <w:p w14:paraId="17E16F7C"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00" w:type="pct"/>
            <w:tcBorders>
              <w:top w:val="nil"/>
              <w:left w:val="nil"/>
              <w:bottom w:val="nil"/>
            </w:tcBorders>
            <w:shd w:val="clear" w:color="auto" w:fill="auto"/>
            <w:noWrap/>
            <w:vAlign w:val="center"/>
          </w:tcPr>
          <w:p w14:paraId="3E7E9A8D"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7.4</w:t>
            </w:r>
          </w:p>
        </w:tc>
      </w:tr>
      <w:tr w:rsidR="002367B4" w:rsidRPr="009938FF" w14:paraId="2462CFB2" w14:textId="77777777" w:rsidTr="00A92BD3">
        <w:trPr>
          <w:trHeight w:val="227"/>
          <w:jc w:val="center"/>
        </w:trPr>
        <w:tc>
          <w:tcPr>
            <w:tcW w:w="609" w:type="pct"/>
            <w:vMerge/>
            <w:vAlign w:val="center"/>
            <w:hideMark/>
          </w:tcPr>
          <w:p w14:paraId="6D753681"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4B8E295"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03D94161"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كشك المياه (مكان لبيع الماء)</w:t>
            </w:r>
          </w:p>
        </w:tc>
        <w:tc>
          <w:tcPr>
            <w:tcW w:w="499" w:type="pct"/>
            <w:tcBorders>
              <w:top w:val="nil"/>
              <w:bottom w:val="nil"/>
              <w:right w:val="nil"/>
            </w:tcBorders>
            <w:shd w:val="clear" w:color="auto" w:fill="auto"/>
            <w:noWrap/>
            <w:vAlign w:val="center"/>
          </w:tcPr>
          <w:p w14:paraId="40ADD226"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2.6</w:t>
            </w:r>
          </w:p>
        </w:tc>
        <w:tc>
          <w:tcPr>
            <w:tcW w:w="499" w:type="pct"/>
            <w:tcBorders>
              <w:top w:val="nil"/>
              <w:left w:val="nil"/>
              <w:bottom w:val="nil"/>
              <w:right w:val="nil"/>
            </w:tcBorders>
            <w:shd w:val="clear" w:color="auto" w:fill="auto"/>
            <w:noWrap/>
            <w:vAlign w:val="center"/>
          </w:tcPr>
          <w:p w14:paraId="6763C036"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00" w:type="pct"/>
            <w:tcBorders>
              <w:top w:val="nil"/>
              <w:left w:val="nil"/>
              <w:bottom w:val="nil"/>
            </w:tcBorders>
            <w:shd w:val="clear" w:color="auto" w:fill="auto"/>
            <w:noWrap/>
            <w:vAlign w:val="center"/>
          </w:tcPr>
          <w:p w14:paraId="78D1D199"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6.5</w:t>
            </w:r>
          </w:p>
        </w:tc>
      </w:tr>
      <w:tr w:rsidR="002367B4" w:rsidRPr="009938FF" w14:paraId="10569D2C" w14:textId="77777777" w:rsidTr="00A92BD3">
        <w:trPr>
          <w:trHeight w:val="227"/>
          <w:jc w:val="center"/>
        </w:trPr>
        <w:tc>
          <w:tcPr>
            <w:tcW w:w="609" w:type="pct"/>
            <w:vMerge/>
            <w:vAlign w:val="center"/>
            <w:hideMark/>
          </w:tcPr>
          <w:p w14:paraId="7DC6B5E7"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B3D61BE"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0CDB958F"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مياه معبأة</w:t>
            </w:r>
          </w:p>
        </w:tc>
        <w:tc>
          <w:tcPr>
            <w:tcW w:w="499" w:type="pct"/>
            <w:tcBorders>
              <w:top w:val="nil"/>
              <w:bottom w:val="nil"/>
              <w:right w:val="nil"/>
            </w:tcBorders>
            <w:shd w:val="clear" w:color="auto" w:fill="auto"/>
            <w:noWrap/>
            <w:vAlign w:val="center"/>
          </w:tcPr>
          <w:p w14:paraId="5F055920"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2.1</w:t>
            </w:r>
          </w:p>
        </w:tc>
        <w:tc>
          <w:tcPr>
            <w:tcW w:w="499" w:type="pct"/>
            <w:tcBorders>
              <w:top w:val="nil"/>
              <w:left w:val="nil"/>
              <w:bottom w:val="nil"/>
              <w:right w:val="nil"/>
            </w:tcBorders>
            <w:shd w:val="clear" w:color="auto" w:fill="auto"/>
            <w:noWrap/>
            <w:vAlign w:val="center"/>
          </w:tcPr>
          <w:p w14:paraId="6B391A15"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3.5</w:t>
            </w:r>
          </w:p>
        </w:tc>
        <w:tc>
          <w:tcPr>
            <w:tcW w:w="500" w:type="pct"/>
            <w:tcBorders>
              <w:top w:val="nil"/>
              <w:left w:val="nil"/>
              <w:bottom w:val="nil"/>
            </w:tcBorders>
            <w:shd w:val="clear" w:color="auto" w:fill="auto"/>
            <w:noWrap/>
            <w:vAlign w:val="center"/>
          </w:tcPr>
          <w:p w14:paraId="08AA8255"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r>
      <w:tr w:rsidR="002367B4" w:rsidRPr="009938FF" w14:paraId="15575968" w14:textId="77777777" w:rsidTr="00A92BD3">
        <w:trPr>
          <w:trHeight w:val="227"/>
          <w:jc w:val="center"/>
        </w:trPr>
        <w:tc>
          <w:tcPr>
            <w:tcW w:w="609" w:type="pct"/>
            <w:vMerge/>
            <w:vAlign w:val="center"/>
            <w:hideMark/>
          </w:tcPr>
          <w:p w14:paraId="65D84D7D"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3621B091" w14:textId="77777777" w:rsidR="007651C2" w:rsidRPr="009938FF" w:rsidRDefault="007651C2" w:rsidP="00F53E32">
            <w:pPr>
              <w:bidi w:val="0"/>
              <w:rPr>
                <w:rFonts w:ascii="Simplified Arabic" w:hAnsi="Simplified Arabic" w:cs="Simplified Arabic"/>
                <w:b/>
                <w:bCs/>
                <w:color w:val="000000" w:themeColor="text1"/>
                <w:sz w:val="12"/>
                <w:szCs w:val="12"/>
              </w:rPr>
            </w:pPr>
          </w:p>
        </w:tc>
        <w:tc>
          <w:tcPr>
            <w:tcW w:w="2327" w:type="pct"/>
            <w:gridSpan w:val="2"/>
            <w:shd w:val="clear" w:color="auto" w:fill="auto"/>
            <w:noWrap/>
            <w:hideMark/>
          </w:tcPr>
          <w:p w14:paraId="457F83B1"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عبوات مياه 20 لتر</w:t>
            </w:r>
          </w:p>
        </w:tc>
        <w:tc>
          <w:tcPr>
            <w:tcW w:w="499" w:type="pct"/>
            <w:tcBorders>
              <w:top w:val="nil"/>
              <w:bottom w:val="nil"/>
              <w:right w:val="nil"/>
            </w:tcBorders>
            <w:shd w:val="clear" w:color="auto" w:fill="auto"/>
            <w:noWrap/>
            <w:vAlign w:val="center"/>
          </w:tcPr>
          <w:p w14:paraId="47EBEF0C"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0.7</w:t>
            </w:r>
          </w:p>
        </w:tc>
        <w:tc>
          <w:tcPr>
            <w:tcW w:w="499" w:type="pct"/>
            <w:tcBorders>
              <w:top w:val="nil"/>
              <w:left w:val="nil"/>
              <w:bottom w:val="nil"/>
              <w:right w:val="nil"/>
            </w:tcBorders>
            <w:shd w:val="clear" w:color="auto" w:fill="auto"/>
            <w:noWrap/>
            <w:vAlign w:val="center"/>
          </w:tcPr>
          <w:p w14:paraId="413E7FB8"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p>
        </w:tc>
        <w:tc>
          <w:tcPr>
            <w:tcW w:w="500" w:type="pct"/>
            <w:tcBorders>
              <w:top w:val="nil"/>
              <w:left w:val="nil"/>
              <w:bottom w:val="nil"/>
            </w:tcBorders>
            <w:shd w:val="clear" w:color="auto" w:fill="auto"/>
            <w:noWrap/>
            <w:vAlign w:val="center"/>
          </w:tcPr>
          <w:p w14:paraId="15B67FF3"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r>
      <w:tr w:rsidR="002367B4" w:rsidRPr="009938FF" w14:paraId="47B947F0" w14:textId="77777777" w:rsidTr="00A92BD3">
        <w:trPr>
          <w:trHeight w:val="227"/>
          <w:jc w:val="center"/>
        </w:trPr>
        <w:tc>
          <w:tcPr>
            <w:tcW w:w="609" w:type="pct"/>
            <w:vMerge/>
            <w:vAlign w:val="center"/>
            <w:hideMark/>
          </w:tcPr>
          <w:p w14:paraId="530DB33C"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restart"/>
            <w:shd w:val="clear" w:color="auto" w:fill="auto"/>
            <w:vAlign w:val="center"/>
            <w:hideMark/>
          </w:tcPr>
          <w:p w14:paraId="4FA1F770" w14:textId="77777777" w:rsidR="007651C2" w:rsidRPr="009938FF" w:rsidRDefault="007651C2" w:rsidP="00F53E32">
            <w:pPr>
              <w:bidi w:val="0"/>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المصادر غير المحسنة</w:t>
            </w:r>
          </w:p>
        </w:tc>
        <w:tc>
          <w:tcPr>
            <w:tcW w:w="2327" w:type="pct"/>
            <w:gridSpan w:val="2"/>
            <w:shd w:val="clear" w:color="auto" w:fill="auto"/>
            <w:noWrap/>
            <w:hideMark/>
          </w:tcPr>
          <w:p w14:paraId="139E5A15"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بئر غير محمية</w:t>
            </w:r>
          </w:p>
        </w:tc>
        <w:tc>
          <w:tcPr>
            <w:tcW w:w="499" w:type="pct"/>
            <w:tcBorders>
              <w:top w:val="nil"/>
              <w:bottom w:val="nil"/>
              <w:right w:val="nil"/>
            </w:tcBorders>
            <w:shd w:val="clear" w:color="auto" w:fill="auto"/>
            <w:noWrap/>
            <w:vAlign w:val="center"/>
          </w:tcPr>
          <w:p w14:paraId="3CF29BAA"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0.0</w:t>
            </w:r>
          </w:p>
        </w:tc>
        <w:tc>
          <w:tcPr>
            <w:tcW w:w="499" w:type="pct"/>
            <w:tcBorders>
              <w:top w:val="nil"/>
              <w:left w:val="nil"/>
              <w:bottom w:val="nil"/>
              <w:right w:val="nil"/>
            </w:tcBorders>
            <w:shd w:val="clear" w:color="auto" w:fill="auto"/>
            <w:noWrap/>
            <w:vAlign w:val="center"/>
          </w:tcPr>
          <w:p w14:paraId="424A9FE6"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00" w:type="pct"/>
            <w:tcBorders>
              <w:top w:val="nil"/>
              <w:left w:val="nil"/>
              <w:bottom w:val="nil"/>
            </w:tcBorders>
            <w:shd w:val="clear" w:color="auto" w:fill="auto"/>
            <w:noWrap/>
            <w:vAlign w:val="center"/>
          </w:tcPr>
          <w:p w14:paraId="43E51DE9"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r>
      <w:tr w:rsidR="002367B4" w:rsidRPr="009938FF" w14:paraId="5284D044" w14:textId="77777777" w:rsidTr="00A92BD3">
        <w:trPr>
          <w:trHeight w:val="227"/>
          <w:jc w:val="center"/>
        </w:trPr>
        <w:tc>
          <w:tcPr>
            <w:tcW w:w="609" w:type="pct"/>
            <w:vMerge/>
            <w:vAlign w:val="center"/>
            <w:hideMark/>
          </w:tcPr>
          <w:p w14:paraId="2A09A94A"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4FB05353"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2327" w:type="pct"/>
            <w:gridSpan w:val="2"/>
            <w:shd w:val="clear" w:color="auto" w:fill="auto"/>
            <w:noWrap/>
            <w:hideMark/>
          </w:tcPr>
          <w:p w14:paraId="3A797005"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ينبوع غير محمي</w:t>
            </w:r>
          </w:p>
        </w:tc>
        <w:tc>
          <w:tcPr>
            <w:tcW w:w="499" w:type="pct"/>
            <w:tcBorders>
              <w:top w:val="nil"/>
              <w:bottom w:val="nil"/>
              <w:right w:val="nil"/>
            </w:tcBorders>
            <w:shd w:val="clear" w:color="auto" w:fill="auto"/>
            <w:noWrap/>
            <w:vAlign w:val="center"/>
          </w:tcPr>
          <w:p w14:paraId="5FCB33A0"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0.0</w:t>
            </w:r>
          </w:p>
        </w:tc>
        <w:tc>
          <w:tcPr>
            <w:tcW w:w="499" w:type="pct"/>
            <w:tcBorders>
              <w:top w:val="nil"/>
              <w:left w:val="nil"/>
              <w:bottom w:val="nil"/>
              <w:right w:val="nil"/>
            </w:tcBorders>
            <w:shd w:val="clear" w:color="auto" w:fill="auto"/>
            <w:noWrap/>
            <w:vAlign w:val="center"/>
          </w:tcPr>
          <w:p w14:paraId="118869BA"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c>
          <w:tcPr>
            <w:tcW w:w="500" w:type="pct"/>
            <w:tcBorders>
              <w:top w:val="nil"/>
              <w:left w:val="nil"/>
              <w:bottom w:val="nil"/>
            </w:tcBorders>
            <w:shd w:val="clear" w:color="auto" w:fill="auto"/>
            <w:noWrap/>
            <w:vAlign w:val="center"/>
          </w:tcPr>
          <w:p w14:paraId="394CCDED"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r>
      <w:tr w:rsidR="002367B4" w:rsidRPr="009938FF" w14:paraId="49467497" w14:textId="77777777" w:rsidTr="00A92BD3">
        <w:trPr>
          <w:trHeight w:val="227"/>
          <w:jc w:val="center"/>
        </w:trPr>
        <w:tc>
          <w:tcPr>
            <w:tcW w:w="609" w:type="pct"/>
            <w:vMerge/>
            <w:vAlign w:val="center"/>
            <w:hideMark/>
          </w:tcPr>
          <w:p w14:paraId="4C36B25E"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567" w:type="pct"/>
            <w:vMerge/>
            <w:vAlign w:val="center"/>
            <w:hideMark/>
          </w:tcPr>
          <w:p w14:paraId="6965AF0A"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2327" w:type="pct"/>
            <w:gridSpan w:val="2"/>
            <w:shd w:val="clear" w:color="auto" w:fill="auto"/>
            <w:noWrap/>
            <w:vAlign w:val="center"/>
            <w:hideMark/>
          </w:tcPr>
          <w:p w14:paraId="7CF90C3D"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آخرى</w:t>
            </w:r>
          </w:p>
        </w:tc>
        <w:tc>
          <w:tcPr>
            <w:tcW w:w="499" w:type="pct"/>
            <w:tcBorders>
              <w:top w:val="nil"/>
              <w:bottom w:val="nil"/>
              <w:right w:val="nil"/>
            </w:tcBorders>
            <w:shd w:val="clear" w:color="auto" w:fill="auto"/>
            <w:noWrap/>
            <w:vAlign w:val="center"/>
          </w:tcPr>
          <w:p w14:paraId="795778CB"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w:t>
            </w:r>
          </w:p>
        </w:tc>
        <w:tc>
          <w:tcPr>
            <w:tcW w:w="499" w:type="pct"/>
            <w:tcBorders>
              <w:top w:val="nil"/>
              <w:left w:val="nil"/>
              <w:bottom w:val="nil"/>
              <w:right w:val="nil"/>
            </w:tcBorders>
            <w:shd w:val="clear" w:color="auto" w:fill="auto"/>
            <w:noWrap/>
            <w:vAlign w:val="center"/>
          </w:tcPr>
          <w:p w14:paraId="2BC1EEAC"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00" w:type="pct"/>
            <w:tcBorders>
              <w:top w:val="nil"/>
              <w:left w:val="nil"/>
              <w:bottom w:val="nil"/>
            </w:tcBorders>
            <w:shd w:val="clear" w:color="auto" w:fill="auto"/>
            <w:noWrap/>
            <w:vAlign w:val="center"/>
          </w:tcPr>
          <w:p w14:paraId="49EDF7C1" w14:textId="77777777" w:rsidR="007651C2" w:rsidRPr="009938FF" w:rsidRDefault="007651C2" w:rsidP="00F53E32">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0.3</w:t>
            </w:r>
          </w:p>
        </w:tc>
      </w:tr>
      <w:tr w:rsidR="002367B4" w:rsidRPr="009938FF" w14:paraId="36E5C655" w14:textId="77777777" w:rsidTr="00A92BD3">
        <w:trPr>
          <w:trHeight w:val="227"/>
          <w:jc w:val="center"/>
        </w:trPr>
        <w:tc>
          <w:tcPr>
            <w:tcW w:w="609" w:type="pct"/>
            <w:vMerge/>
            <w:tcBorders>
              <w:bottom w:val="single" w:sz="4" w:space="0" w:color="auto"/>
            </w:tcBorders>
            <w:vAlign w:val="center"/>
            <w:hideMark/>
          </w:tcPr>
          <w:p w14:paraId="2EF397A7" w14:textId="77777777" w:rsidR="007651C2" w:rsidRPr="009938FF" w:rsidRDefault="007651C2" w:rsidP="00F53E32">
            <w:pPr>
              <w:bidi w:val="0"/>
              <w:rPr>
                <w:rFonts w:ascii="Simplified Arabic" w:hAnsi="Simplified Arabic" w:cs="Simplified Arabic"/>
                <w:color w:val="000000" w:themeColor="text1"/>
                <w:sz w:val="12"/>
                <w:szCs w:val="12"/>
              </w:rPr>
            </w:pPr>
          </w:p>
        </w:tc>
        <w:tc>
          <w:tcPr>
            <w:tcW w:w="2894" w:type="pct"/>
            <w:gridSpan w:val="3"/>
            <w:tcBorders>
              <w:bottom w:val="single" w:sz="4" w:space="0" w:color="auto"/>
            </w:tcBorders>
            <w:shd w:val="clear" w:color="auto" w:fill="auto"/>
            <w:noWrap/>
            <w:vAlign w:val="center"/>
            <w:hideMark/>
          </w:tcPr>
          <w:p w14:paraId="520DB07E"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المجموع</w:t>
            </w:r>
          </w:p>
        </w:tc>
        <w:tc>
          <w:tcPr>
            <w:tcW w:w="499" w:type="pct"/>
            <w:tcBorders>
              <w:top w:val="nil"/>
              <w:bottom w:val="single" w:sz="4" w:space="0" w:color="auto"/>
              <w:right w:val="nil"/>
            </w:tcBorders>
            <w:shd w:val="clear" w:color="auto" w:fill="auto"/>
            <w:noWrap/>
            <w:vAlign w:val="center"/>
          </w:tcPr>
          <w:p w14:paraId="7238AEE8"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499" w:type="pct"/>
            <w:tcBorders>
              <w:top w:val="nil"/>
              <w:left w:val="nil"/>
              <w:bottom w:val="single" w:sz="4" w:space="0" w:color="auto"/>
              <w:right w:val="nil"/>
            </w:tcBorders>
            <w:shd w:val="clear" w:color="auto" w:fill="auto"/>
            <w:noWrap/>
          </w:tcPr>
          <w:p w14:paraId="039AF205"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500" w:type="pct"/>
            <w:tcBorders>
              <w:top w:val="nil"/>
              <w:left w:val="nil"/>
              <w:bottom w:val="single" w:sz="4" w:space="0" w:color="auto"/>
            </w:tcBorders>
            <w:shd w:val="clear" w:color="auto" w:fill="auto"/>
            <w:noWrap/>
          </w:tcPr>
          <w:p w14:paraId="6A43677B"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r>
      <w:tr w:rsidR="007651C2" w:rsidRPr="009938FF" w14:paraId="67312993" w14:textId="77777777" w:rsidTr="00A92BD3">
        <w:trPr>
          <w:trHeight w:val="227"/>
          <w:jc w:val="center"/>
        </w:trPr>
        <w:tc>
          <w:tcPr>
            <w:tcW w:w="3503" w:type="pct"/>
            <w:gridSpan w:val="4"/>
            <w:tcBorders>
              <w:top w:val="single" w:sz="4" w:space="0" w:color="auto"/>
            </w:tcBorders>
            <w:shd w:val="clear" w:color="auto" w:fill="auto"/>
            <w:noWrap/>
            <w:vAlign w:val="center"/>
            <w:hideMark/>
          </w:tcPr>
          <w:p w14:paraId="27F66CE4"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نسبة السكان الذين يستخدمون مصادر مياه شرب محسنة</w:t>
            </w:r>
          </w:p>
        </w:tc>
        <w:tc>
          <w:tcPr>
            <w:tcW w:w="499" w:type="pct"/>
            <w:tcBorders>
              <w:top w:val="single" w:sz="4" w:space="0" w:color="auto"/>
              <w:right w:val="nil"/>
            </w:tcBorders>
            <w:shd w:val="clear" w:color="auto" w:fill="auto"/>
            <w:noWrap/>
            <w:vAlign w:val="center"/>
          </w:tcPr>
          <w:p w14:paraId="33BC41A4"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99.8</w:t>
            </w:r>
          </w:p>
        </w:tc>
        <w:tc>
          <w:tcPr>
            <w:tcW w:w="499" w:type="pct"/>
            <w:tcBorders>
              <w:top w:val="single" w:sz="4" w:space="0" w:color="auto"/>
              <w:left w:val="nil"/>
              <w:right w:val="nil"/>
            </w:tcBorders>
            <w:shd w:val="clear" w:color="auto" w:fill="auto"/>
            <w:noWrap/>
            <w:vAlign w:val="center"/>
          </w:tcPr>
          <w:p w14:paraId="582F101C"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99.9</w:t>
            </w:r>
          </w:p>
        </w:tc>
        <w:tc>
          <w:tcPr>
            <w:tcW w:w="500" w:type="pct"/>
            <w:tcBorders>
              <w:top w:val="single" w:sz="4" w:space="0" w:color="auto"/>
              <w:left w:val="nil"/>
            </w:tcBorders>
            <w:shd w:val="clear" w:color="auto" w:fill="auto"/>
            <w:noWrap/>
            <w:vAlign w:val="center"/>
          </w:tcPr>
          <w:p w14:paraId="2089F2B7" w14:textId="77777777" w:rsidR="007651C2" w:rsidRPr="009938FF" w:rsidRDefault="007651C2" w:rsidP="00F53E32">
            <w:pPr>
              <w:bidi w:val="0"/>
              <w:jc w:val="right"/>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99.6</w:t>
            </w:r>
          </w:p>
        </w:tc>
      </w:tr>
    </w:tbl>
    <w:p w14:paraId="6414D719" w14:textId="77777777" w:rsidR="007651C2" w:rsidRPr="009938FF" w:rsidRDefault="007651C2" w:rsidP="007651C2">
      <w:pPr>
        <w:jc w:val="center"/>
        <w:rPr>
          <w:rFonts w:ascii="Simplified Arabic" w:hAnsi="Simplified Arabic" w:cs="Simplified Arabic"/>
          <w:b/>
          <w:bCs/>
          <w:noProof w:val="0"/>
          <w:color w:val="000000" w:themeColor="text1"/>
          <w:sz w:val="16"/>
          <w:szCs w:val="16"/>
          <w:rtl/>
        </w:rPr>
      </w:pPr>
    </w:p>
    <w:p w14:paraId="0E8CCD1A" w14:textId="77777777" w:rsidR="007651C2" w:rsidRPr="009938FF" w:rsidRDefault="007651C2" w:rsidP="007651C2">
      <w:pPr>
        <w:bidi w:val="0"/>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Pr>
        <w:br w:type="page"/>
      </w:r>
    </w:p>
    <w:p w14:paraId="4AA50AF4" w14:textId="77777777" w:rsidR="007651C2" w:rsidRPr="009938FF" w:rsidRDefault="007651C2" w:rsidP="007651C2">
      <w:pPr>
        <w:overflowPunct w:val="0"/>
        <w:autoSpaceDE w:val="0"/>
        <w:autoSpaceDN w:val="0"/>
        <w:adjustRightInd w:val="0"/>
        <w:jc w:val="center"/>
        <w:textAlignment w:val="baseline"/>
        <w:rPr>
          <w:rFonts w:ascii="Simplified Arabic" w:hAnsi="Simplified Arabic" w:cs="Simplified Arabic"/>
          <w:b/>
          <w:bCs/>
          <w:snapToGrid w:val="0"/>
          <w:color w:val="000000" w:themeColor="text1"/>
          <w:sz w:val="20"/>
        </w:rPr>
      </w:pPr>
      <w:r w:rsidRPr="009938FF">
        <w:rPr>
          <w:rFonts w:ascii="Simplified Arabic" w:hAnsi="Simplified Arabic" w:cs="Simplified Arabic"/>
          <w:b/>
          <w:bCs/>
          <w:noProof w:val="0"/>
          <w:color w:val="000000" w:themeColor="text1"/>
          <w:sz w:val="16"/>
          <w:szCs w:val="16"/>
          <w:rtl/>
        </w:rPr>
        <w:lastRenderedPageBreak/>
        <w:t>التوزيع النسبي للسكان في فلسطين حسب نوع مرفق الصرف الصحي المستخدم في الأسرة، 2019/2020</w:t>
      </w:r>
    </w:p>
    <w:tbl>
      <w:tblPr>
        <w:bidiVisual/>
        <w:tblW w:w="4950" w:type="pct"/>
        <w:jc w:val="center"/>
        <w:tblLook w:val="04A0" w:firstRow="1" w:lastRow="0" w:firstColumn="1" w:lastColumn="0" w:noHBand="0" w:noVBand="1"/>
      </w:tblPr>
      <w:tblGrid>
        <w:gridCol w:w="560"/>
        <w:gridCol w:w="740"/>
        <w:gridCol w:w="414"/>
        <w:gridCol w:w="1899"/>
        <w:gridCol w:w="588"/>
        <w:gridCol w:w="592"/>
        <w:gridCol w:w="586"/>
      </w:tblGrid>
      <w:tr w:rsidR="002367B4" w:rsidRPr="009938FF" w14:paraId="6431D25A" w14:textId="77777777" w:rsidTr="00A92BD3">
        <w:trPr>
          <w:trHeight w:val="227"/>
          <w:jc w:val="center"/>
        </w:trPr>
        <w:tc>
          <w:tcPr>
            <w:tcW w:w="3357"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A2086F" w14:textId="77777777" w:rsidR="007651C2" w:rsidRPr="009938FF" w:rsidRDefault="007651C2" w:rsidP="00F53E32">
            <w:pPr>
              <w:jc w:val="cente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المؤشرات</w:t>
            </w:r>
          </w:p>
        </w:tc>
        <w:tc>
          <w:tcPr>
            <w:tcW w:w="1643" w:type="pct"/>
            <w:gridSpan w:val="3"/>
            <w:tcBorders>
              <w:top w:val="single" w:sz="4" w:space="0" w:color="auto"/>
              <w:left w:val="nil"/>
              <w:bottom w:val="single" w:sz="4" w:space="0" w:color="auto"/>
              <w:right w:val="single" w:sz="4" w:space="0" w:color="auto"/>
            </w:tcBorders>
            <w:shd w:val="clear" w:color="auto" w:fill="auto"/>
            <w:vAlign w:val="center"/>
            <w:hideMark/>
          </w:tcPr>
          <w:p w14:paraId="3B2A6357" w14:textId="77777777" w:rsidR="007651C2" w:rsidRPr="009938FF" w:rsidRDefault="007651C2" w:rsidP="00F53E32">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المنطقة</w:t>
            </w:r>
          </w:p>
        </w:tc>
      </w:tr>
      <w:tr w:rsidR="002367B4" w:rsidRPr="009938FF" w14:paraId="1C46AEA7" w14:textId="77777777" w:rsidTr="00A92BD3">
        <w:trPr>
          <w:trHeight w:val="227"/>
          <w:jc w:val="center"/>
        </w:trPr>
        <w:tc>
          <w:tcPr>
            <w:tcW w:w="3357" w:type="pct"/>
            <w:gridSpan w:val="4"/>
            <w:vMerge/>
            <w:tcBorders>
              <w:top w:val="single" w:sz="4" w:space="0" w:color="auto"/>
              <w:left w:val="single" w:sz="4" w:space="0" w:color="auto"/>
              <w:bottom w:val="single" w:sz="4" w:space="0" w:color="auto"/>
              <w:right w:val="single" w:sz="4" w:space="0" w:color="auto"/>
            </w:tcBorders>
            <w:vAlign w:val="center"/>
            <w:hideMark/>
          </w:tcPr>
          <w:p w14:paraId="665FA70D" w14:textId="77777777" w:rsidR="007651C2" w:rsidRPr="009938FF" w:rsidRDefault="007651C2" w:rsidP="00F53E32">
            <w:pPr>
              <w:rPr>
                <w:rFonts w:ascii="Simplified Arabic" w:hAnsi="Simplified Arabic" w:cs="Simplified Arabic"/>
                <w:color w:val="000000" w:themeColor="text1"/>
                <w:sz w:val="12"/>
                <w:szCs w:val="12"/>
              </w:rPr>
            </w:pP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7E988E30" w14:textId="77777777" w:rsidR="007651C2" w:rsidRPr="009938FF" w:rsidRDefault="007651C2" w:rsidP="00F53E32">
            <w:pPr>
              <w:jc w:val="center"/>
              <w:rPr>
                <w:rFonts w:ascii="Simplified Arabic" w:hAnsi="Simplified Arabic" w:cs="Simplified Arabic"/>
                <w:color w:val="000000" w:themeColor="text1"/>
                <w:sz w:val="12"/>
                <w:szCs w:val="12"/>
              </w:rPr>
            </w:pPr>
            <w:r w:rsidRPr="009938FF">
              <w:rPr>
                <w:rFonts w:ascii="Simplified Arabic" w:hAnsi="Simplified Arabic" w:cs="Simplified Arabic"/>
                <w:b/>
                <w:bCs/>
                <w:color w:val="000000" w:themeColor="text1"/>
                <w:sz w:val="12"/>
                <w:szCs w:val="12"/>
                <w:rtl/>
              </w:rPr>
              <w:t>فلسطين</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3D93B9EE" w14:textId="77777777" w:rsidR="007651C2" w:rsidRPr="009938FF" w:rsidRDefault="007651C2" w:rsidP="00F53E32">
            <w:pPr>
              <w:ind w:left="-57" w:right="-57"/>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الضفة الغربية</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6750A7EA" w14:textId="77777777" w:rsidR="007651C2" w:rsidRPr="009938FF" w:rsidRDefault="007651C2" w:rsidP="00F53E32">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قطاع غزة</w:t>
            </w:r>
          </w:p>
        </w:tc>
      </w:tr>
      <w:tr w:rsidR="002367B4" w:rsidRPr="009938FF" w14:paraId="2B0A9920" w14:textId="77777777" w:rsidTr="00A92BD3">
        <w:trPr>
          <w:trHeight w:val="227"/>
          <w:jc w:val="center"/>
        </w:trPr>
        <w:tc>
          <w:tcPr>
            <w:tcW w:w="520" w:type="pct"/>
            <w:vMerge w:val="restart"/>
            <w:tcBorders>
              <w:top w:val="nil"/>
              <w:left w:val="single" w:sz="4" w:space="0" w:color="auto"/>
              <w:bottom w:val="single" w:sz="4" w:space="0" w:color="auto"/>
              <w:right w:val="single" w:sz="4" w:space="0" w:color="auto"/>
            </w:tcBorders>
            <w:shd w:val="clear" w:color="auto" w:fill="auto"/>
            <w:vAlign w:val="center"/>
            <w:hideMark/>
          </w:tcPr>
          <w:p w14:paraId="5EA6ECB2" w14:textId="77777777" w:rsidR="007651C2" w:rsidRPr="009938FF" w:rsidRDefault="007651C2" w:rsidP="00F53E32">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نوع مرفق الصرف الصحي</w:t>
            </w:r>
          </w:p>
        </w:tc>
        <w:tc>
          <w:tcPr>
            <w:tcW w:w="688" w:type="pct"/>
            <w:vMerge w:val="restart"/>
            <w:tcBorders>
              <w:top w:val="nil"/>
              <w:left w:val="single" w:sz="4" w:space="0" w:color="auto"/>
              <w:bottom w:val="single" w:sz="4" w:space="0" w:color="auto"/>
              <w:right w:val="single" w:sz="4" w:space="0" w:color="auto"/>
            </w:tcBorders>
            <w:shd w:val="clear" w:color="auto" w:fill="auto"/>
            <w:vAlign w:val="center"/>
            <w:hideMark/>
          </w:tcPr>
          <w:p w14:paraId="44D35310" w14:textId="77777777" w:rsidR="007651C2" w:rsidRPr="009938FF" w:rsidRDefault="007651C2" w:rsidP="00F53E32">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مرفق الصرف الصحي المحسن</w:t>
            </w:r>
          </w:p>
        </w:tc>
        <w:tc>
          <w:tcPr>
            <w:tcW w:w="385" w:type="pct"/>
            <w:vMerge w:val="restart"/>
            <w:tcBorders>
              <w:top w:val="nil"/>
              <w:left w:val="single" w:sz="4" w:space="0" w:color="auto"/>
              <w:bottom w:val="single" w:sz="4" w:space="0" w:color="auto"/>
              <w:right w:val="single" w:sz="4" w:space="0" w:color="auto"/>
            </w:tcBorders>
            <w:shd w:val="clear" w:color="auto" w:fill="auto"/>
            <w:vAlign w:val="center"/>
            <w:hideMark/>
          </w:tcPr>
          <w:p w14:paraId="7A2663F3" w14:textId="77777777" w:rsidR="007651C2" w:rsidRPr="009938FF" w:rsidRDefault="007651C2" w:rsidP="00F53E32">
            <w:pPr>
              <w:ind w:left="-57" w:right="-57"/>
              <w:jc w:val="cente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tl/>
              </w:rPr>
              <w:t>مياه طاردة / متدفقة</w:t>
            </w:r>
            <w:r w:rsidRPr="009938FF">
              <w:rPr>
                <w:rFonts w:ascii="Simplified Arabic" w:hAnsi="Simplified Arabic" w:cs="Simplified Arabic"/>
                <w:b/>
                <w:bCs/>
                <w:color w:val="000000" w:themeColor="text1"/>
                <w:sz w:val="12"/>
                <w:szCs w:val="12"/>
                <w:rtl/>
              </w:rPr>
              <w:t xml:space="preserve"> إلى</w:t>
            </w:r>
            <w:r w:rsidRPr="009938FF">
              <w:rPr>
                <w:rFonts w:ascii="Simplified Arabic" w:hAnsi="Simplified Arabic" w:cs="Simplified Arabic"/>
                <w:b/>
                <w:bCs/>
                <w:color w:val="000000" w:themeColor="text1"/>
                <w:sz w:val="12"/>
                <w:szCs w:val="12"/>
              </w:rPr>
              <w:t>:</w:t>
            </w:r>
          </w:p>
        </w:tc>
        <w:tc>
          <w:tcPr>
            <w:tcW w:w="1765" w:type="pct"/>
            <w:tcBorders>
              <w:top w:val="nil"/>
              <w:left w:val="nil"/>
              <w:bottom w:val="single" w:sz="4" w:space="0" w:color="auto"/>
              <w:right w:val="single" w:sz="4" w:space="0" w:color="auto"/>
            </w:tcBorders>
            <w:shd w:val="clear" w:color="auto" w:fill="auto"/>
            <w:hideMark/>
          </w:tcPr>
          <w:p w14:paraId="2DD56AFF" w14:textId="77777777" w:rsidR="007651C2" w:rsidRPr="009938FF" w:rsidRDefault="007651C2" w:rsidP="00F53E32">
            <w:pPr>
              <w:ind w:right="-113"/>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tl/>
              </w:rPr>
              <w:t>مرحاض بسيفون متصل  بشبكة مجاري عامة</w:t>
            </w:r>
          </w:p>
        </w:tc>
        <w:tc>
          <w:tcPr>
            <w:tcW w:w="547" w:type="pct"/>
            <w:tcBorders>
              <w:top w:val="single" w:sz="4" w:space="0" w:color="auto"/>
              <w:left w:val="nil"/>
            </w:tcBorders>
            <w:shd w:val="clear" w:color="auto" w:fill="auto"/>
            <w:vAlign w:val="center"/>
          </w:tcPr>
          <w:p w14:paraId="6F768D14"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58.5</w:t>
            </w:r>
          </w:p>
        </w:tc>
        <w:tc>
          <w:tcPr>
            <w:tcW w:w="550" w:type="pct"/>
            <w:tcBorders>
              <w:top w:val="single" w:sz="4" w:space="0" w:color="auto"/>
            </w:tcBorders>
            <w:shd w:val="clear" w:color="auto" w:fill="auto"/>
            <w:vAlign w:val="center"/>
          </w:tcPr>
          <w:p w14:paraId="320F2D4E"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39.9</w:t>
            </w:r>
          </w:p>
        </w:tc>
        <w:tc>
          <w:tcPr>
            <w:tcW w:w="547" w:type="pct"/>
            <w:tcBorders>
              <w:top w:val="single" w:sz="4" w:space="0" w:color="auto"/>
              <w:right w:val="single" w:sz="4" w:space="0" w:color="auto"/>
            </w:tcBorders>
            <w:shd w:val="clear" w:color="auto" w:fill="auto"/>
            <w:vAlign w:val="center"/>
          </w:tcPr>
          <w:p w14:paraId="0B49D8B0"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85.8</w:t>
            </w:r>
          </w:p>
        </w:tc>
      </w:tr>
      <w:tr w:rsidR="002367B4" w:rsidRPr="009938FF" w14:paraId="1D902718"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50A13B83"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5474F717" w14:textId="77777777" w:rsidR="007651C2" w:rsidRPr="009938FF" w:rsidRDefault="007651C2" w:rsidP="00F53E32">
            <w:pPr>
              <w:rPr>
                <w:rFonts w:ascii="Simplified Arabic" w:hAnsi="Simplified Arabic" w:cs="Simplified Arabic"/>
                <w:color w:val="000000" w:themeColor="text1"/>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263819C7" w14:textId="77777777" w:rsidR="007651C2" w:rsidRPr="009938FF" w:rsidRDefault="007651C2" w:rsidP="00F53E32">
            <w:pPr>
              <w:rPr>
                <w:rFonts w:ascii="Simplified Arabic" w:hAnsi="Simplified Arabic" w:cs="Simplified Arabic"/>
                <w:color w:val="000000" w:themeColor="text1"/>
                <w:sz w:val="12"/>
                <w:szCs w:val="12"/>
              </w:rPr>
            </w:pPr>
          </w:p>
        </w:tc>
        <w:tc>
          <w:tcPr>
            <w:tcW w:w="1765" w:type="pct"/>
            <w:tcBorders>
              <w:top w:val="nil"/>
              <w:left w:val="nil"/>
              <w:bottom w:val="single" w:sz="4" w:space="0" w:color="auto"/>
              <w:right w:val="single" w:sz="4" w:space="0" w:color="auto"/>
            </w:tcBorders>
            <w:shd w:val="clear" w:color="auto" w:fill="auto"/>
            <w:hideMark/>
          </w:tcPr>
          <w:p w14:paraId="5141BAC3"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tl/>
              </w:rPr>
              <w:t>مرحاض بسيفون متصل بحفرة صماء</w:t>
            </w:r>
          </w:p>
        </w:tc>
        <w:tc>
          <w:tcPr>
            <w:tcW w:w="547" w:type="pct"/>
            <w:tcBorders>
              <w:left w:val="nil"/>
            </w:tcBorders>
            <w:shd w:val="clear" w:color="auto" w:fill="auto"/>
            <w:vAlign w:val="center"/>
          </w:tcPr>
          <w:p w14:paraId="61A6B204"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11.8</w:t>
            </w:r>
          </w:p>
        </w:tc>
        <w:tc>
          <w:tcPr>
            <w:tcW w:w="550" w:type="pct"/>
            <w:shd w:val="clear" w:color="auto" w:fill="auto"/>
            <w:vAlign w:val="center"/>
          </w:tcPr>
          <w:p w14:paraId="530821DD"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17.6</w:t>
            </w:r>
          </w:p>
        </w:tc>
        <w:tc>
          <w:tcPr>
            <w:tcW w:w="547" w:type="pct"/>
            <w:tcBorders>
              <w:right w:val="single" w:sz="4" w:space="0" w:color="auto"/>
            </w:tcBorders>
            <w:shd w:val="clear" w:color="auto" w:fill="auto"/>
            <w:vAlign w:val="center"/>
          </w:tcPr>
          <w:p w14:paraId="7A07F007"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3.4</w:t>
            </w:r>
          </w:p>
        </w:tc>
      </w:tr>
      <w:tr w:rsidR="002367B4" w:rsidRPr="009938FF" w14:paraId="0DA90ED3"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3E388296"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18F6772E" w14:textId="77777777" w:rsidR="007651C2" w:rsidRPr="009938FF" w:rsidRDefault="007651C2" w:rsidP="00F53E32">
            <w:pPr>
              <w:rPr>
                <w:rFonts w:ascii="Simplified Arabic" w:hAnsi="Simplified Arabic" w:cs="Simplified Arabic"/>
                <w:color w:val="000000" w:themeColor="text1"/>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4246EC83" w14:textId="77777777" w:rsidR="007651C2" w:rsidRPr="009938FF" w:rsidRDefault="007651C2" w:rsidP="00F53E32">
            <w:pPr>
              <w:rPr>
                <w:rFonts w:ascii="Simplified Arabic" w:hAnsi="Simplified Arabic" w:cs="Simplified Arabic"/>
                <w:color w:val="000000" w:themeColor="text1"/>
                <w:sz w:val="12"/>
                <w:szCs w:val="12"/>
              </w:rPr>
            </w:pPr>
          </w:p>
        </w:tc>
        <w:tc>
          <w:tcPr>
            <w:tcW w:w="1765" w:type="pct"/>
            <w:tcBorders>
              <w:top w:val="nil"/>
              <w:left w:val="nil"/>
              <w:bottom w:val="single" w:sz="4" w:space="0" w:color="auto"/>
              <w:right w:val="single" w:sz="4" w:space="0" w:color="auto"/>
            </w:tcBorders>
            <w:shd w:val="clear" w:color="auto" w:fill="auto"/>
            <w:vAlign w:val="center"/>
            <w:hideMark/>
          </w:tcPr>
          <w:p w14:paraId="35EC3E66"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tl/>
              </w:rPr>
              <w:t>مرحاض بسيفون متصل بحفرة امتصاصية</w:t>
            </w:r>
          </w:p>
        </w:tc>
        <w:tc>
          <w:tcPr>
            <w:tcW w:w="547" w:type="pct"/>
            <w:tcBorders>
              <w:left w:val="nil"/>
            </w:tcBorders>
            <w:shd w:val="clear" w:color="auto" w:fill="auto"/>
            <w:vAlign w:val="center"/>
          </w:tcPr>
          <w:p w14:paraId="43229C9B"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28.0</w:t>
            </w:r>
          </w:p>
        </w:tc>
        <w:tc>
          <w:tcPr>
            <w:tcW w:w="550" w:type="pct"/>
            <w:shd w:val="clear" w:color="auto" w:fill="auto"/>
            <w:vAlign w:val="center"/>
          </w:tcPr>
          <w:p w14:paraId="21DEC013"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40.0</w:t>
            </w:r>
          </w:p>
        </w:tc>
        <w:tc>
          <w:tcPr>
            <w:tcW w:w="547" w:type="pct"/>
            <w:tcBorders>
              <w:right w:val="single" w:sz="4" w:space="0" w:color="auto"/>
            </w:tcBorders>
            <w:shd w:val="clear" w:color="auto" w:fill="auto"/>
            <w:vAlign w:val="center"/>
          </w:tcPr>
          <w:p w14:paraId="797B639A"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10.3</w:t>
            </w:r>
          </w:p>
        </w:tc>
      </w:tr>
      <w:tr w:rsidR="002367B4" w:rsidRPr="009938FF" w14:paraId="4AC0D37E"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29AA5C24"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079DA05B" w14:textId="77777777" w:rsidR="007651C2" w:rsidRPr="009938FF" w:rsidRDefault="007651C2" w:rsidP="00F53E32">
            <w:pPr>
              <w:rPr>
                <w:rFonts w:ascii="Simplified Arabic" w:hAnsi="Simplified Arabic" w:cs="Simplified Arabic"/>
                <w:color w:val="000000" w:themeColor="text1"/>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451D7D47" w14:textId="77777777" w:rsidR="007651C2" w:rsidRPr="009938FF" w:rsidRDefault="007651C2" w:rsidP="00F53E32">
            <w:pPr>
              <w:rPr>
                <w:rFonts w:ascii="Simplified Arabic" w:hAnsi="Simplified Arabic" w:cs="Simplified Arabic"/>
                <w:color w:val="000000" w:themeColor="text1"/>
                <w:sz w:val="12"/>
                <w:szCs w:val="12"/>
              </w:rPr>
            </w:pPr>
          </w:p>
        </w:tc>
        <w:tc>
          <w:tcPr>
            <w:tcW w:w="1765" w:type="pct"/>
            <w:tcBorders>
              <w:top w:val="nil"/>
              <w:left w:val="nil"/>
              <w:bottom w:val="single" w:sz="4" w:space="0" w:color="auto"/>
              <w:right w:val="single" w:sz="4" w:space="0" w:color="auto"/>
            </w:tcBorders>
            <w:shd w:val="clear" w:color="auto" w:fill="auto"/>
            <w:hideMark/>
          </w:tcPr>
          <w:p w14:paraId="175BEBCE" w14:textId="77777777" w:rsidR="007651C2" w:rsidRPr="009938FF" w:rsidRDefault="007651C2" w:rsidP="00F53E32">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tl/>
              </w:rPr>
              <w:t>مرحاض بسيفون متصل بمكان غير معروف</w:t>
            </w:r>
          </w:p>
        </w:tc>
        <w:tc>
          <w:tcPr>
            <w:tcW w:w="547" w:type="pct"/>
            <w:tcBorders>
              <w:left w:val="nil"/>
            </w:tcBorders>
            <w:shd w:val="clear" w:color="auto" w:fill="auto"/>
            <w:vAlign w:val="center"/>
          </w:tcPr>
          <w:p w14:paraId="3C71FD9A"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0.4</w:t>
            </w:r>
          </w:p>
        </w:tc>
        <w:tc>
          <w:tcPr>
            <w:tcW w:w="550" w:type="pct"/>
            <w:shd w:val="clear" w:color="auto" w:fill="auto"/>
            <w:vAlign w:val="center"/>
          </w:tcPr>
          <w:p w14:paraId="7C1AC686"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0.7</w:t>
            </w:r>
          </w:p>
        </w:tc>
        <w:tc>
          <w:tcPr>
            <w:tcW w:w="547" w:type="pct"/>
            <w:tcBorders>
              <w:right w:val="single" w:sz="4" w:space="0" w:color="auto"/>
            </w:tcBorders>
            <w:shd w:val="clear" w:color="auto" w:fill="auto"/>
            <w:vAlign w:val="center"/>
          </w:tcPr>
          <w:p w14:paraId="2A3EEAC2"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r>
      <w:tr w:rsidR="002367B4" w:rsidRPr="009938FF" w14:paraId="2EE2E695"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627E5965"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val="restart"/>
            <w:tcBorders>
              <w:top w:val="nil"/>
              <w:left w:val="single" w:sz="4" w:space="0" w:color="auto"/>
              <w:bottom w:val="single" w:sz="4" w:space="0" w:color="auto"/>
              <w:right w:val="single" w:sz="4" w:space="0" w:color="auto"/>
            </w:tcBorders>
            <w:shd w:val="clear" w:color="auto" w:fill="auto"/>
            <w:vAlign w:val="center"/>
            <w:hideMark/>
          </w:tcPr>
          <w:p w14:paraId="2438629E" w14:textId="77777777" w:rsidR="007651C2" w:rsidRPr="009938FF" w:rsidRDefault="007651C2" w:rsidP="00F53E32">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مرفق الصرف الصحي غير المحسن</w:t>
            </w: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222C0298"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مرحاض يتدفق إلى مكان مفتوح</w:t>
            </w:r>
          </w:p>
        </w:tc>
        <w:tc>
          <w:tcPr>
            <w:tcW w:w="547" w:type="pct"/>
            <w:tcBorders>
              <w:left w:val="nil"/>
            </w:tcBorders>
            <w:shd w:val="clear" w:color="auto" w:fill="auto"/>
            <w:vAlign w:val="center"/>
          </w:tcPr>
          <w:p w14:paraId="0D6C47BB"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w:t>
            </w:r>
          </w:p>
        </w:tc>
        <w:tc>
          <w:tcPr>
            <w:tcW w:w="550" w:type="pct"/>
            <w:shd w:val="clear" w:color="auto" w:fill="auto"/>
            <w:vAlign w:val="center"/>
          </w:tcPr>
          <w:p w14:paraId="0E08817E"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w:t>
            </w:r>
          </w:p>
        </w:tc>
        <w:tc>
          <w:tcPr>
            <w:tcW w:w="547" w:type="pct"/>
            <w:tcBorders>
              <w:right w:val="single" w:sz="4" w:space="0" w:color="auto"/>
            </w:tcBorders>
            <w:shd w:val="clear" w:color="auto" w:fill="auto"/>
            <w:vAlign w:val="center"/>
          </w:tcPr>
          <w:p w14:paraId="775C66DB"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0.4</w:t>
            </w:r>
          </w:p>
        </w:tc>
      </w:tr>
      <w:tr w:rsidR="002367B4" w:rsidRPr="009938FF" w14:paraId="76D5ADB6"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51B4A1E4"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19B397C6" w14:textId="77777777" w:rsidR="007651C2" w:rsidRPr="009938FF" w:rsidRDefault="007651C2" w:rsidP="00F53E32">
            <w:pPr>
              <w:rPr>
                <w:rFonts w:ascii="Simplified Arabic" w:hAnsi="Simplified Arabic" w:cs="Simplified Arabic"/>
                <w:color w:val="000000" w:themeColor="text1"/>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19D248A5"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أخرى</w:t>
            </w:r>
          </w:p>
        </w:tc>
        <w:tc>
          <w:tcPr>
            <w:tcW w:w="547" w:type="pct"/>
            <w:tcBorders>
              <w:left w:val="nil"/>
            </w:tcBorders>
            <w:shd w:val="clear" w:color="auto" w:fill="auto"/>
            <w:vAlign w:val="center"/>
          </w:tcPr>
          <w:p w14:paraId="3339A0E2"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0.1</w:t>
            </w:r>
          </w:p>
        </w:tc>
        <w:tc>
          <w:tcPr>
            <w:tcW w:w="550" w:type="pct"/>
            <w:shd w:val="clear" w:color="auto" w:fill="auto"/>
            <w:vAlign w:val="center"/>
          </w:tcPr>
          <w:p w14:paraId="44DDC7C2"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547" w:type="pct"/>
            <w:tcBorders>
              <w:right w:val="single" w:sz="4" w:space="0" w:color="auto"/>
            </w:tcBorders>
            <w:shd w:val="clear" w:color="auto" w:fill="auto"/>
            <w:vAlign w:val="center"/>
          </w:tcPr>
          <w:p w14:paraId="0B452629"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w:t>
            </w:r>
          </w:p>
        </w:tc>
      </w:tr>
      <w:tr w:rsidR="002367B4" w:rsidRPr="009938FF" w14:paraId="30EF2E08"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7E760F82" w14:textId="77777777" w:rsidR="007651C2" w:rsidRPr="009938FF" w:rsidRDefault="007651C2" w:rsidP="00F53E32">
            <w:pPr>
              <w:rPr>
                <w:rFonts w:ascii="Simplified Arabic" w:hAnsi="Simplified Arabic" w:cs="Simplified Arabic"/>
                <w:color w:val="000000" w:themeColor="text1"/>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123DD9C0" w14:textId="77777777" w:rsidR="007651C2" w:rsidRPr="009938FF" w:rsidRDefault="007651C2" w:rsidP="00F53E32">
            <w:pPr>
              <w:rPr>
                <w:rFonts w:ascii="Simplified Arabic" w:hAnsi="Simplified Arabic" w:cs="Simplified Arabic"/>
                <w:color w:val="000000" w:themeColor="text1"/>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69D76766"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لا أعرف/حالات مفقوده</w:t>
            </w:r>
          </w:p>
        </w:tc>
        <w:tc>
          <w:tcPr>
            <w:tcW w:w="547" w:type="pct"/>
            <w:tcBorders>
              <w:left w:val="nil"/>
            </w:tcBorders>
            <w:shd w:val="clear" w:color="auto" w:fill="auto"/>
            <w:vAlign w:val="center"/>
          </w:tcPr>
          <w:p w14:paraId="07A6AD4B"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0.1</w:t>
            </w:r>
          </w:p>
        </w:tc>
        <w:tc>
          <w:tcPr>
            <w:tcW w:w="550" w:type="pct"/>
            <w:shd w:val="clear" w:color="auto" w:fill="auto"/>
            <w:vAlign w:val="center"/>
          </w:tcPr>
          <w:p w14:paraId="2052C5AE"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0.2</w:t>
            </w:r>
          </w:p>
        </w:tc>
        <w:tc>
          <w:tcPr>
            <w:tcW w:w="547" w:type="pct"/>
            <w:tcBorders>
              <w:right w:val="single" w:sz="4" w:space="0" w:color="auto"/>
            </w:tcBorders>
            <w:shd w:val="clear" w:color="auto" w:fill="auto"/>
            <w:vAlign w:val="center"/>
          </w:tcPr>
          <w:p w14:paraId="227656DD" w14:textId="77777777" w:rsidR="007651C2" w:rsidRPr="009938FF" w:rsidRDefault="007651C2" w:rsidP="00F53E32">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r>
      <w:tr w:rsidR="002367B4" w:rsidRPr="009938FF" w14:paraId="010840B2"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62C5C943" w14:textId="77777777" w:rsidR="007651C2" w:rsidRPr="009938FF" w:rsidRDefault="007651C2" w:rsidP="00F53E32">
            <w:pPr>
              <w:rPr>
                <w:rFonts w:ascii="Simplified Arabic" w:hAnsi="Simplified Arabic" w:cs="Simplified Arabic"/>
                <w:color w:val="000000" w:themeColor="text1"/>
                <w:sz w:val="12"/>
                <w:szCs w:val="12"/>
              </w:rPr>
            </w:pPr>
          </w:p>
        </w:tc>
        <w:tc>
          <w:tcPr>
            <w:tcW w:w="2837" w:type="pct"/>
            <w:gridSpan w:val="3"/>
            <w:tcBorders>
              <w:top w:val="single" w:sz="4" w:space="0" w:color="auto"/>
              <w:left w:val="nil"/>
              <w:bottom w:val="single" w:sz="4" w:space="0" w:color="auto"/>
              <w:right w:val="single" w:sz="4" w:space="0" w:color="auto"/>
            </w:tcBorders>
            <w:shd w:val="clear" w:color="auto" w:fill="auto"/>
            <w:vAlign w:val="center"/>
            <w:hideMark/>
          </w:tcPr>
          <w:p w14:paraId="58C6FFCE"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التغوط في العراء (لا يوجد مرحاض / في البرية)</w:t>
            </w:r>
          </w:p>
        </w:tc>
        <w:tc>
          <w:tcPr>
            <w:tcW w:w="547" w:type="pct"/>
            <w:tcBorders>
              <w:left w:val="nil"/>
            </w:tcBorders>
            <w:shd w:val="clear" w:color="auto" w:fill="auto"/>
            <w:vAlign w:val="center"/>
          </w:tcPr>
          <w:p w14:paraId="65507453"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0.0</w:t>
            </w:r>
          </w:p>
        </w:tc>
        <w:tc>
          <w:tcPr>
            <w:tcW w:w="550" w:type="pct"/>
            <w:shd w:val="clear" w:color="auto" w:fill="auto"/>
            <w:vAlign w:val="center"/>
          </w:tcPr>
          <w:p w14:paraId="5A8B82F8"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0.1</w:t>
            </w:r>
          </w:p>
        </w:tc>
        <w:tc>
          <w:tcPr>
            <w:tcW w:w="547" w:type="pct"/>
            <w:tcBorders>
              <w:right w:val="single" w:sz="4" w:space="0" w:color="auto"/>
            </w:tcBorders>
            <w:shd w:val="clear" w:color="auto" w:fill="auto"/>
            <w:vAlign w:val="center"/>
          </w:tcPr>
          <w:p w14:paraId="352C56BC"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0.0</w:t>
            </w:r>
          </w:p>
        </w:tc>
      </w:tr>
      <w:tr w:rsidR="002367B4" w:rsidRPr="009938FF" w14:paraId="1AD7E4A2" w14:textId="77777777" w:rsidTr="00A92BD3">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34A68A56" w14:textId="77777777" w:rsidR="007651C2" w:rsidRPr="009938FF" w:rsidRDefault="007651C2" w:rsidP="00F53E32">
            <w:pPr>
              <w:rPr>
                <w:rFonts w:ascii="Simplified Arabic" w:hAnsi="Simplified Arabic" w:cs="Simplified Arabic"/>
                <w:color w:val="000000" w:themeColor="text1"/>
                <w:sz w:val="12"/>
                <w:szCs w:val="12"/>
              </w:rPr>
            </w:pPr>
          </w:p>
        </w:tc>
        <w:tc>
          <w:tcPr>
            <w:tcW w:w="2837" w:type="pct"/>
            <w:gridSpan w:val="3"/>
            <w:tcBorders>
              <w:top w:val="single" w:sz="4" w:space="0" w:color="auto"/>
              <w:left w:val="nil"/>
              <w:bottom w:val="single" w:sz="4" w:space="0" w:color="auto"/>
              <w:right w:val="single" w:sz="4" w:space="0" w:color="000000"/>
            </w:tcBorders>
            <w:shd w:val="clear" w:color="auto" w:fill="auto"/>
            <w:vAlign w:val="center"/>
            <w:hideMark/>
          </w:tcPr>
          <w:p w14:paraId="7415DC62"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المجموع</w:t>
            </w:r>
          </w:p>
        </w:tc>
        <w:tc>
          <w:tcPr>
            <w:tcW w:w="547" w:type="pct"/>
            <w:tcBorders>
              <w:left w:val="nil"/>
              <w:bottom w:val="single" w:sz="4" w:space="0" w:color="auto"/>
            </w:tcBorders>
            <w:shd w:val="clear" w:color="auto" w:fill="auto"/>
            <w:vAlign w:val="center"/>
          </w:tcPr>
          <w:p w14:paraId="05B48A76"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550" w:type="pct"/>
            <w:tcBorders>
              <w:bottom w:val="single" w:sz="4" w:space="0" w:color="auto"/>
            </w:tcBorders>
            <w:shd w:val="clear" w:color="auto" w:fill="auto"/>
            <w:vAlign w:val="center"/>
          </w:tcPr>
          <w:p w14:paraId="7A308D7B"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547" w:type="pct"/>
            <w:tcBorders>
              <w:bottom w:val="single" w:sz="4" w:space="0" w:color="auto"/>
              <w:right w:val="single" w:sz="4" w:space="0" w:color="auto"/>
            </w:tcBorders>
            <w:shd w:val="clear" w:color="auto" w:fill="auto"/>
            <w:vAlign w:val="center"/>
          </w:tcPr>
          <w:p w14:paraId="33B0A5DD"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r>
      <w:tr w:rsidR="007651C2" w:rsidRPr="009938FF" w14:paraId="623A993E" w14:textId="77777777" w:rsidTr="00A92BD3">
        <w:trPr>
          <w:trHeight w:val="227"/>
          <w:jc w:val="center"/>
        </w:trPr>
        <w:tc>
          <w:tcPr>
            <w:tcW w:w="3357"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76ACA0E"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نسبة السكان الذين يستخدمون وسائل الصرف الصحي المحسن</w:t>
            </w:r>
          </w:p>
        </w:tc>
        <w:tc>
          <w:tcPr>
            <w:tcW w:w="547" w:type="pct"/>
            <w:tcBorders>
              <w:top w:val="single" w:sz="4" w:space="0" w:color="auto"/>
              <w:left w:val="nil"/>
              <w:bottom w:val="single" w:sz="4" w:space="0" w:color="auto"/>
            </w:tcBorders>
            <w:shd w:val="clear" w:color="auto" w:fill="auto"/>
            <w:vAlign w:val="center"/>
          </w:tcPr>
          <w:p w14:paraId="06D66590"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98.8</w:t>
            </w:r>
          </w:p>
        </w:tc>
        <w:tc>
          <w:tcPr>
            <w:tcW w:w="550" w:type="pct"/>
            <w:tcBorders>
              <w:top w:val="single" w:sz="4" w:space="0" w:color="auto"/>
              <w:bottom w:val="single" w:sz="4" w:space="0" w:color="auto"/>
            </w:tcBorders>
            <w:shd w:val="clear" w:color="auto" w:fill="auto"/>
            <w:vAlign w:val="center"/>
          </w:tcPr>
          <w:p w14:paraId="6A02FD0F"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98.3</w:t>
            </w:r>
          </w:p>
        </w:tc>
        <w:tc>
          <w:tcPr>
            <w:tcW w:w="547" w:type="pct"/>
            <w:tcBorders>
              <w:top w:val="single" w:sz="4" w:space="0" w:color="auto"/>
              <w:bottom w:val="single" w:sz="4" w:space="0" w:color="auto"/>
              <w:right w:val="single" w:sz="4" w:space="0" w:color="auto"/>
            </w:tcBorders>
            <w:shd w:val="clear" w:color="auto" w:fill="auto"/>
            <w:vAlign w:val="center"/>
          </w:tcPr>
          <w:p w14:paraId="0FB307B0" w14:textId="77777777" w:rsidR="007651C2" w:rsidRPr="009938FF" w:rsidRDefault="007651C2" w:rsidP="00F53E32">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99.5</w:t>
            </w:r>
          </w:p>
        </w:tc>
      </w:tr>
    </w:tbl>
    <w:p w14:paraId="7D15C31A" w14:textId="77777777" w:rsidR="007651C2" w:rsidRPr="009938FF" w:rsidRDefault="007651C2" w:rsidP="007651C2">
      <w:pPr>
        <w:jc w:val="center"/>
        <w:outlineLvl w:val="0"/>
        <w:rPr>
          <w:rFonts w:ascii="Simplified Arabic" w:hAnsi="Simplified Arabic" w:cs="Simplified Arabic"/>
          <w:b/>
          <w:bCs/>
          <w:noProof w:val="0"/>
          <w:color w:val="000000" w:themeColor="text1"/>
          <w:sz w:val="14"/>
          <w:szCs w:val="14"/>
          <w:rtl/>
        </w:rPr>
      </w:pPr>
    </w:p>
    <w:p w14:paraId="46EAA5A5" w14:textId="77777777" w:rsidR="007651C2" w:rsidRPr="009938FF" w:rsidRDefault="007651C2" w:rsidP="007651C2">
      <w:pPr>
        <w:bidi w:val="0"/>
        <w:rPr>
          <w:rFonts w:ascii="Simplified Arabic" w:hAnsi="Simplified Arabic" w:cs="Simplified Arabic"/>
          <w:b/>
          <w:bCs/>
          <w:noProof w:val="0"/>
          <w:color w:val="000000" w:themeColor="text1"/>
          <w:sz w:val="14"/>
          <w:szCs w:val="14"/>
          <w:rtl/>
        </w:rPr>
      </w:pPr>
      <w:r w:rsidRPr="009938FF">
        <w:rPr>
          <w:rFonts w:ascii="Simplified Arabic" w:hAnsi="Simplified Arabic" w:cs="Simplified Arabic"/>
          <w:b/>
          <w:bCs/>
          <w:noProof w:val="0"/>
          <w:color w:val="000000" w:themeColor="text1"/>
          <w:sz w:val="14"/>
          <w:szCs w:val="14"/>
          <w:rtl/>
        </w:rPr>
        <w:br w:type="page"/>
      </w:r>
    </w:p>
    <w:p w14:paraId="0A975701" w14:textId="77777777" w:rsidR="00B2034A" w:rsidRPr="009938FF" w:rsidRDefault="00B2034A" w:rsidP="00B2034A">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حصر المنبعثات الوطنية في فلسطين*، 2021</w:t>
      </w:r>
    </w:p>
    <w:tbl>
      <w:tblPr>
        <w:bidiVisual/>
        <w:tblW w:w="5387" w:type="dxa"/>
        <w:jc w:val="center"/>
        <w:shd w:val="clear" w:color="auto" w:fill="FFFFFF" w:themeFill="background1"/>
        <w:tblCellMar>
          <w:left w:w="28" w:type="dxa"/>
          <w:right w:w="28" w:type="dxa"/>
        </w:tblCellMar>
        <w:tblLook w:val="04A0" w:firstRow="1" w:lastRow="0" w:firstColumn="1" w:lastColumn="0" w:noHBand="0" w:noVBand="1"/>
      </w:tblPr>
      <w:tblGrid>
        <w:gridCol w:w="2569"/>
        <w:gridCol w:w="618"/>
        <w:gridCol w:w="708"/>
        <w:gridCol w:w="716"/>
        <w:gridCol w:w="776"/>
      </w:tblGrid>
      <w:tr w:rsidR="002367B4" w:rsidRPr="009938FF" w14:paraId="6A017131" w14:textId="77777777" w:rsidTr="00A92BD3">
        <w:trPr>
          <w:trHeight w:val="227"/>
          <w:jc w:val="center"/>
        </w:trPr>
        <w:tc>
          <w:tcPr>
            <w:tcW w:w="238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F1882C"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مصادر الانبعاث</w:t>
            </w:r>
          </w:p>
        </w:tc>
        <w:tc>
          <w:tcPr>
            <w:tcW w:w="574" w:type="pct"/>
            <w:tcBorders>
              <w:top w:val="single" w:sz="4" w:space="0" w:color="auto"/>
              <w:left w:val="nil"/>
              <w:bottom w:val="single" w:sz="4" w:space="0" w:color="auto"/>
              <w:right w:val="single" w:sz="4" w:space="0" w:color="auto"/>
            </w:tcBorders>
            <w:shd w:val="clear" w:color="auto" w:fill="FFFFFF" w:themeFill="background1"/>
            <w:vAlign w:val="center"/>
            <w:hideMark/>
          </w:tcPr>
          <w:p w14:paraId="4F01E367"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المنبعثات من ثاني اكسيد الكربون  </w:t>
            </w:r>
          </w:p>
          <w:p w14:paraId="167DD8D6" w14:textId="77777777" w:rsidR="00B2034A" w:rsidRPr="009938FF" w:rsidRDefault="00B2034A" w:rsidP="006B1B9B">
            <w:pPr>
              <w:tabs>
                <w:tab w:val="center" w:pos="400"/>
              </w:tabs>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CO</w:t>
            </w:r>
            <w:r w:rsidRPr="009938FF">
              <w:rPr>
                <w:rFonts w:ascii="Simplified Arabic" w:hAnsi="Simplified Arabic" w:cs="Simplified Arabic"/>
                <w:b/>
                <w:bCs/>
                <w:color w:val="000000" w:themeColor="text1"/>
                <w:sz w:val="12"/>
                <w:szCs w:val="12"/>
                <w:vertAlign w:val="subscript"/>
              </w:rPr>
              <w:t>2</w:t>
            </w:r>
          </w:p>
          <w:p w14:paraId="74F44B3A"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(Gg)</w:t>
            </w:r>
          </w:p>
        </w:tc>
        <w:tc>
          <w:tcPr>
            <w:tcW w:w="657" w:type="pct"/>
            <w:tcBorders>
              <w:top w:val="single" w:sz="4" w:space="0" w:color="auto"/>
              <w:left w:val="nil"/>
              <w:bottom w:val="single" w:sz="4" w:space="0" w:color="auto"/>
              <w:right w:val="single" w:sz="4" w:space="0" w:color="auto"/>
            </w:tcBorders>
            <w:shd w:val="clear" w:color="auto" w:fill="FFFFFF" w:themeFill="background1"/>
            <w:vAlign w:val="center"/>
            <w:hideMark/>
          </w:tcPr>
          <w:p w14:paraId="5AF6E6D5"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 xml:space="preserve">المنبعثات من غاز الميثان </w:t>
            </w:r>
          </w:p>
          <w:p w14:paraId="4D024F79"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CH</w:t>
            </w:r>
            <w:r w:rsidRPr="009938FF">
              <w:rPr>
                <w:rFonts w:ascii="Simplified Arabic" w:hAnsi="Simplified Arabic" w:cs="Simplified Arabic"/>
                <w:b/>
                <w:bCs/>
                <w:color w:val="000000" w:themeColor="text1"/>
                <w:sz w:val="12"/>
                <w:szCs w:val="12"/>
                <w:vertAlign w:val="subscript"/>
              </w:rPr>
              <w:t>4</w:t>
            </w:r>
          </w:p>
          <w:p w14:paraId="6CAFA37B"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(Gg)</w:t>
            </w:r>
          </w:p>
        </w:tc>
        <w:tc>
          <w:tcPr>
            <w:tcW w:w="665" w:type="pct"/>
            <w:tcBorders>
              <w:top w:val="single" w:sz="4" w:space="0" w:color="auto"/>
              <w:left w:val="nil"/>
              <w:bottom w:val="single" w:sz="4" w:space="0" w:color="auto"/>
              <w:right w:val="single" w:sz="4" w:space="0" w:color="auto"/>
            </w:tcBorders>
            <w:shd w:val="clear" w:color="auto" w:fill="FFFFFF" w:themeFill="background1"/>
            <w:vAlign w:val="center"/>
            <w:hideMark/>
          </w:tcPr>
          <w:p w14:paraId="291F8D50"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المنبعثات من اكسيد النيتروز </w:t>
            </w:r>
          </w:p>
          <w:p w14:paraId="3A7CF1A2" w14:textId="77777777" w:rsidR="00B2034A" w:rsidRPr="009938FF" w:rsidRDefault="00B2034A" w:rsidP="006B1B9B">
            <w:pPr>
              <w:tabs>
                <w:tab w:val="center" w:pos="400"/>
              </w:tabs>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N</w:t>
            </w:r>
            <w:r w:rsidRPr="009938FF">
              <w:rPr>
                <w:rFonts w:ascii="Simplified Arabic" w:hAnsi="Simplified Arabic" w:cs="Simplified Arabic"/>
                <w:b/>
                <w:bCs/>
                <w:color w:val="000000" w:themeColor="text1"/>
                <w:sz w:val="12"/>
                <w:szCs w:val="12"/>
                <w:vertAlign w:val="subscript"/>
              </w:rPr>
              <w:t>2</w:t>
            </w:r>
            <w:r w:rsidRPr="009938FF">
              <w:rPr>
                <w:rFonts w:ascii="Simplified Arabic" w:hAnsi="Simplified Arabic" w:cs="Simplified Arabic"/>
                <w:b/>
                <w:bCs/>
                <w:color w:val="000000" w:themeColor="text1"/>
                <w:sz w:val="12"/>
                <w:szCs w:val="12"/>
              </w:rPr>
              <w:t>O</w:t>
            </w:r>
          </w:p>
          <w:p w14:paraId="664E96D6" w14:textId="77777777" w:rsidR="00B2034A" w:rsidRPr="009938FF" w:rsidRDefault="00B2034A" w:rsidP="006B1B9B">
            <w:pPr>
              <w:tabs>
                <w:tab w:val="center" w:pos="400"/>
              </w:tabs>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(Gg)</w:t>
            </w:r>
          </w:p>
        </w:tc>
        <w:tc>
          <w:tcPr>
            <w:tcW w:w="720" w:type="pct"/>
            <w:tcBorders>
              <w:top w:val="single" w:sz="4" w:space="0" w:color="auto"/>
              <w:left w:val="nil"/>
              <w:bottom w:val="single" w:sz="4" w:space="0" w:color="auto"/>
              <w:right w:val="single" w:sz="4" w:space="0" w:color="auto"/>
            </w:tcBorders>
            <w:shd w:val="clear" w:color="auto" w:fill="FFFFFF" w:themeFill="background1"/>
            <w:vAlign w:val="center"/>
          </w:tcPr>
          <w:p w14:paraId="6FFD786A" w14:textId="77777777" w:rsidR="00B2034A" w:rsidRPr="009938FF" w:rsidRDefault="00B2034A" w:rsidP="006B1B9B">
            <w:pPr>
              <w:jc w:val="center"/>
              <w:rPr>
                <w:rFonts w:ascii="Simplified Arabic" w:hAnsi="Simplified Arabic" w:cs="Simplified Arabic"/>
                <w:b/>
                <w:bCs/>
                <w:color w:val="000000" w:themeColor="text1"/>
                <w:sz w:val="12"/>
                <w:szCs w:val="12"/>
                <w:vertAlign w:val="subscript"/>
                <w:rtl/>
              </w:rPr>
            </w:pPr>
            <w:r w:rsidRPr="009938FF">
              <w:rPr>
                <w:rFonts w:ascii="Simplified Arabic" w:hAnsi="Simplified Arabic" w:cs="Simplified Arabic"/>
                <w:b/>
                <w:bCs/>
                <w:color w:val="000000" w:themeColor="text1"/>
                <w:sz w:val="12"/>
                <w:szCs w:val="12"/>
                <w:rtl/>
              </w:rPr>
              <w:t xml:space="preserve">المنبعثات الوطنية بالالف طن مكافئ </w:t>
            </w:r>
            <w:r w:rsidRPr="009938FF">
              <w:rPr>
                <w:rFonts w:ascii="Simplified Arabic" w:hAnsi="Simplified Arabic" w:cs="Simplified Arabic"/>
                <w:b/>
                <w:bCs/>
                <w:color w:val="000000" w:themeColor="text1"/>
                <w:sz w:val="12"/>
                <w:szCs w:val="12"/>
              </w:rPr>
              <w:t>CO</w:t>
            </w:r>
            <w:r w:rsidRPr="009938FF">
              <w:rPr>
                <w:rFonts w:ascii="Simplified Arabic" w:hAnsi="Simplified Arabic" w:cs="Simplified Arabic"/>
                <w:b/>
                <w:bCs/>
                <w:color w:val="000000" w:themeColor="text1"/>
                <w:sz w:val="12"/>
                <w:szCs w:val="12"/>
                <w:vertAlign w:val="subscript"/>
              </w:rPr>
              <w:t>2</w:t>
            </w:r>
          </w:p>
        </w:tc>
      </w:tr>
      <w:tr w:rsidR="002367B4" w:rsidRPr="009938FF" w14:paraId="72EE9066" w14:textId="77777777" w:rsidTr="00A92BD3">
        <w:trPr>
          <w:trHeight w:val="227"/>
          <w:jc w:val="center"/>
        </w:trPr>
        <w:tc>
          <w:tcPr>
            <w:tcW w:w="2384" w:type="pct"/>
            <w:tcBorders>
              <w:top w:val="single" w:sz="4" w:space="0" w:color="auto"/>
              <w:left w:val="single" w:sz="4" w:space="0" w:color="auto"/>
              <w:right w:val="single" w:sz="4" w:space="0" w:color="auto"/>
            </w:tcBorders>
            <w:shd w:val="clear" w:color="auto" w:fill="FFFFFF" w:themeFill="background1"/>
            <w:noWrap/>
            <w:vAlign w:val="center"/>
            <w:hideMark/>
          </w:tcPr>
          <w:p w14:paraId="54605A36"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مجموع المنبعثات</w:t>
            </w:r>
          </w:p>
        </w:tc>
        <w:tc>
          <w:tcPr>
            <w:tcW w:w="574" w:type="pct"/>
            <w:tcBorders>
              <w:top w:val="single" w:sz="4" w:space="0" w:color="auto"/>
              <w:left w:val="nil"/>
            </w:tcBorders>
            <w:shd w:val="clear" w:color="auto" w:fill="FFFFFF" w:themeFill="background1"/>
            <w:noWrap/>
            <w:vAlign w:val="center"/>
          </w:tcPr>
          <w:p w14:paraId="0F71BBA9"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Pr>
              <w:t>3,751.86</w:t>
            </w:r>
          </w:p>
        </w:tc>
        <w:tc>
          <w:tcPr>
            <w:tcW w:w="657" w:type="pct"/>
            <w:tcBorders>
              <w:top w:val="single" w:sz="4" w:space="0" w:color="auto"/>
            </w:tcBorders>
            <w:shd w:val="clear" w:color="auto" w:fill="FFFFFF" w:themeFill="background1"/>
            <w:noWrap/>
            <w:vAlign w:val="center"/>
          </w:tcPr>
          <w:p w14:paraId="19390768"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43.31</w:t>
            </w:r>
          </w:p>
        </w:tc>
        <w:tc>
          <w:tcPr>
            <w:tcW w:w="665" w:type="pct"/>
            <w:tcBorders>
              <w:top w:val="single" w:sz="4" w:space="0" w:color="auto"/>
            </w:tcBorders>
            <w:shd w:val="clear" w:color="auto" w:fill="FFFFFF" w:themeFill="background1"/>
            <w:noWrap/>
            <w:vAlign w:val="center"/>
          </w:tcPr>
          <w:p w14:paraId="3BDDDF6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1.93</w:t>
            </w:r>
          </w:p>
        </w:tc>
        <w:tc>
          <w:tcPr>
            <w:tcW w:w="720" w:type="pct"/>
            <w:tcBorders>
              <w:top w:val="single" w:sz="4" w:space="0" w:color="auto"/>
              <w:right w:val="single" w:sz="4" w:space="0" w:color="auto"/>
            </w:tcBorders>
            <w:shd w:val="clear" w:color="auto" w:fill="FFFFFF" w:themeFill="background1"/>
            <w:vAlign w:val="center"/>
          </w:tcPr>
          <w:p w14:paraId="49D1066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5,259.53</w:t>
            </w:r>
          </w:p>
        </w:tc>
      </w:tr>
      <w:tr w:rsidR="002367B4" w:rsidRPr="009938FF" w14:paraId="3D49892E"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45269F1A"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1 - الطاقة</w:t>
            </w:r>
          </w:p>
        </w:tc>
        <w:tc>
          <w:tcPr>
            <w:tcW w:w="574" w:type="pct"/>
            <w:tcBorders>
              <w:top w:val="nil"/>
              <w:left w:val="nil"/>
            </w:tcBorders>
            <w:shd w:val="clear" w:color="auto" w:fill="FFFFFF" w:themeFill="background1"/>
            <w:noWrap/>
            <w:vAlign w:val="center"/>
          </w:tcPr>
          <w:p w14:paraId="75B280A2"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3,779.15</w:t>
            </w:r>
          </w:p>
        </w:tc>
        <w:tc>
          <w:tcPr>
            <w:tcW w:w="657" w:type="pct"/>
            <w:tcBorders>
              <w:top w:val="nil"/>
            </w:tcBorders>
            <w:shd w:val="clear" w:color="auto" w:fill="FFFFFF" w:themeFill="background1"/>
            <w:noWrap/>
            <w:vAlign w:val="center"/>
          </w:tcPr>
          <w:p w14:paraId="5BFDBF09"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1.95</w:t>
            </w:r>
          </w:p>
        </w:tc>
        <w:tc>
          <w:tcPr>
            <w:tcW w:w="665" w:type="pct"/>
            <w:tcBorders>
              <w:top w:val="nil"/>
            </w:tcBorders>
            <w:shd w:val="clear" w:color="auto" w:fill="FFFFFF" w:themeFill="background1"/>
            <w:noWrap/>
            <w:vAlign w:val="center"/>
          </w:tcPr>
          <w:p w14:paraId="3096A399"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0.15</w:t>
            </w:r>
          </w:p>
        </w:tc>
        <w:tc>
          <w:tcPr>
            <w:tcW w:w="720" w:type="pct"/>
            <w:tcBorders>
              <w:top w:val="nil"/>
              <w:right w:val="single" w:sz="4" w:space="0" w:color="auto"/>
            </w:tcBorders>
            <w:shd w:val="clear" w:color="auto" w:fill="FFFFFF" w:themeFill="background1"/>
            <w:vAlign w:val="center"/>
          </w:tcPr>
          <w:p w14:paraId="1E0EEA9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3,867.42</w:t>
            </w:r>
          </w:p>
        </w:tc>
      </w:tr>
      <w:tr w:rsidR="002367B4" w:rsidRPr="009938FF" w14:paraId="1D04134C"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49206EA5"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1.</w:t>
            </w:r>
            <w:r w:rsidRPr="009938FF">
              <w:rPr>
                <w:rFonts w:ascii="Simplified Arabic" w:hAnsi="Simplified Arabic" w:cs="Simplified Arabic"/>
                <w:b/>
                <w:bCs/>
                <w:color w:val="000000" w:themeColor="text1"/>
                <w:sz w:val="12"/>
                <w:szCs w:val="12"/>
              </w:rPr>
              <w:t>A</w:t>
            </w:r>
            <w:r w:rsidRPr="009938FF">
              <w:rPr>
                <w:rFonts w:ascii="Simplified Arabic" w:hAnsi="Simplified Arabic" w:cs="Simplified Arabic"/>
                <w:b/>
                <w:bCs/>
                <w:color w:val="000000" w:themeColor="text1"/>
                <w:sz w:val="12"/>
                <w:szCs w:val="12"/>
                <w:rtl/>
              </w:rPr>
              <w:t>- انشطة حرق الوقود</w:t>
            </w:r>
          </w:p>
        </w:tc>
        <w:tc>
          <w:tcPr>
            <w:tcW w:w="574" w:type="pct"/>
            <w:tcBorders>
              <w:top w:val="nil"/>
              <w:left w:val="nil"/>
            </w:tcBorders>
            <w:shd w:val="clear" w:color="auto" w:fill="FFFFFF" w:themeFill="background1"/>
            <w:noWrap/>
            <w:vAlign w:val="center"/>
          </w:tcPr>
          <w:p w14:paraId="7C418DF9"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3,779.15</w:t>
            </w:r>
          </w:p>
        </w:tc>
        <w:tc>
          <w:tcPr>
            <w:tcW w:w="657" w:type="pct"/>
            <w:tcBorders>
              <w:top w:val="nil"/>
            </w:tcBorders>
            <w:shd w:val="clear" w:color="auto" w:fill="FFFFFF" w:themeFill="background1"/>
            <w:noWrap/>
            <w:vAlign w:val="center"/>
          </w:tcPr>
          <w:p w14:paraId="79F08815"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1.95</w:t>
            </w:r>
          </w:p>
        </w:tc>
        <w:tc>
          <w:tcPr>
            <w:tcW w:w="665" w:type="pct"/>
            <w:tcBorders>
              <w:top w:val="nil"/>
            </w:tcBorders>
            <w:shd w:val="clear" w:color="auto" w:fill="FFFFFF" w:themeFill="background1"/>
            <w:noWrap/>
            <w:vAlign w:val="center"/>
          </w:tcPr>
          <w:p w14:paraId="1BA18CE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0.15</w:t>
            </w:r>
          </w:p>
        </w:tc>
        <w:tc>
          <w:tcPr>
            <w:tcW w:w="720" w:type="pct"/>
            <w:tcBorders>
              <w:top w:val="nil"/>
              <w:right w:val="single" w:sz="4" w:space="0" w:color="auto"/>
            </w:tcBorders>
            <w:shd w:val="clear" w:color="auto" w:fill="FFFFFF" w:themeFill="background1"/>
            <w:vAlign w:val="center"/>
          </w:tcPr>
          <w:p w14:paraId="1FA877AE"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3,867.42</w:t>
            </w:r>
          </w:p>
        </w:tc>
      </w:tr>
      <w:tr w:rsidR="002367B4" w:rsidRPr="009938FF" w14:paraId="613A7DE6"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40651038"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.1- صناعات الطاقة</w:t>
            </w:r>
          </w:p>
        </w:tc>
        <w:tc>
          <w:tcPr>
            <w:tcW w:w="574" w:type="pct"/>
            <w:tcBorders>
              <w:top w:val="nil"/>
              <w:left w:val="nil"/>
            </w:tcBorders>
            <w:shd w:val="clear" w:color="auto" w:fill="FFFFFF" w:themeFill="background1"/>
            <w:noWrap/>
            <w:vAlign w:val="center"/>
          </w:tcPr>
          <w:p w14:paraId="002C045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463.65</w:t>
            </w:r>
          </w:p>
        </w:tc>
        <w:tc>
          <w:tcPr>
            <w:tcW w:w="657" w:type="pct"/>
            <w:tcBorders>
              <w:top w:val="nil"/>
            </w:tcBorders>
            <w:shd w:val="clear" w:color="auto" w:fill="FFFFFF" w:themeFill="background1"/>
            <w:noWrap/>
            <w:vAlign w:val="center"/>
          </w:tcPr>
          <w:p w14:paraId="33B063B0"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0.04</w:t>
            </w:r>
          </w:p>
        </w:tc>
        <w:tc>
          <w:tcPr>
            <w:tcW w:w="665" w:type="pct"/>
            <w:tcBorders>
              <w:top w:val="nil"/>
            </w:tcBorders>
            <w:shd w:val="clear" w:color="auto" w:fill="FFFFFF" w:themeFill="background1"/>
            <w:noWrap/>
            <w:vAlign w:val="center"/>
          </w:tcPr>
          <w:p w14:paraId="10ED331B"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0.01</w:t>
            </w:r>
          </w:p>
        </w:tc>
        <w:tc>
          <w:tcPr>
            <w:tcW w:w="720" w:type="pct"/>
            <w:tcBorders>
              <w:top w:val="nil"/>
              <w:right w:val="single" w:sz="4" w:space="0" w:color="auto"/>
            </w:tcBorders>
            <w:shd w:val="clear" w:color="auto" w:fill="FFFFFF" w:themeFill="background1"/>
            <w:vAlign w:val="center"/>
          </w:tcPr>
          <w:p w14:paraId="76CE3E57"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466.67</w:t>
            </w:r>
          </w:p>
        </w:tc>
      </w:tr>
      <w:tr w:rsidR="002367B4" w:rsidRPr="009938FF" w14:paraId="018EDE8D"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1BFCC8C8"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.2- الصناعات التحويلية والانشاءات</w:t>
            </w:r>
          </w:p>
        </w:tc>
        <w:tc>
          <w:tcPr>
            <w:tcW w:w="574" w:type="pct"/>
            <w:tcBorders>
              <w:top w:val="nil"/>
              <w:left w:val="nil"/>
            </w:tcBorders>
            <w:shd w:val="clear" w:color="auto" w:fill="FFFFFF" w:themeFill="background1"/>
            <w:noWrap/>
            <w:vAlign w:val="center"/>
          </w:tcPr>
          <w:p w14:paraId="4BAF6D88"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82.57</w:t>
            </w:r>
          </w:p>
        </w:tc>
        <w:tc>
          <w:tcPr>
            <w:tcW w:w="657" w:type="pct"/>
            <w:tcBorders>
              <w:top w:val="nil"/>
            </w:tcBorders>
            <w:shd w:val="clear" w:color="auto" w:fill="FFFFFF" w:themeFill="background1"/>
            <w:noWrap/>
            <w:vAlign w:val="center"/>
          </w:tcPr>
          <w:p w14:paraId="2409E22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0.01</w:t>
            </w:r>
          </w:p>
        </w:tc>
        <w:tc>
          <w:tcPr>
            <w:tcW w:w="665" w:type="pct"/>
            <w:tcBorders>
              <w:top w:val="nil"/>
            </w:tcBorders>
            <w:shd w:val="clear" w:color="auto" w:fill="FFFFFF" w:themeFill="background1"/>
            <w:noWrap/>
            <w:vAlign w:val="center"/>
          </w:tcPr>
          <w:p w14:paraId="2A36EE81"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0.00</w:t>
            </w:r>
          </w:p>
        </w:tc>
        <w:tc>
          <w:tcPr>
            <w:tcW w:w="720" w:type="pct"/>
            <w:tcBorders>
              <w:top w:val="nil"/>
              <w:right w:val="single" w:sz="4" w:space="0" w:color="auto"/>
            </w:tcBorders>
            <w:shd w:val="clear" w:color="auto" w:fill="FFFFFF" w:themeFill="background1"/>
            <w:vAlign w:val="center"/>
          </w:tcPr>
          <w:p w14:paraId="1868A501"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83.00</w:t>
            </w:r>
          </w:p>
        </w:tc>
      </w:tr>
      <w:tr w:rsidR="002367B4" w:rsidRPr="009938FF" w14:paraId="7833DEE2"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60FC69C3"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.3- النقل</w:t>
            </w:r>
          </w:p>
        </w:tc>
        <w:tc>
          <w:tcPr>
            <w:tcW w:w="574" w:type="pct"/>
            <w:tcBorders>
              <w:top w:val="nil"/>
              <w:left w:val="nil"/>
            </w:tcBorders>
            <w:shd w:val="clear" w:color="auto" w:fill="FFFFFF" w:themeFill="background1"/>
            <w:noWrap/>
            <w:vAlign w:val="center"/>
          </w:tcPr>
          <w:p w14:paraId="4E7253ED"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2,547.67</w:t>
            </w:r>
          </w:p>
        </w:tc>
        <w:tc>
          <w:tcPr>
            <w:tcW w:w="657" w:type="pct"/>
            <w:tcBorders>
              <w:top w:val="nil"/>
            </w:tcBorders>
            <w:shd w:val="clear" w:color="auto" w:fill="FFFFFF" w:themeFill="background1"/>
            <w:noWrap/>
            <w:vAlign w:val="center"/>
          </w:tcPr>
          <w:p w14:paraId="130A9A98"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0.50</w:t>
            </w:r>
          </w:p>
        </w:tc>
        <w:tc>
          <w:tcPr>
            <w:tcW w:w="665" w:type="pct"/>
            <w:tcBorders>
              <w:top w:val="nil"/>
            </w:tcBorders>
            <w:shd w:val="clear" w:color="auto" w:fill="FFFFFF" w:themeFill="background1"/>
            <w:noWrap/>
            <w:vAlign w:val="center"/>
          </w:tcPr>
          <w:p w14:paraId="18D9777D"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0.13</w:t>
            </w:r>
          </w:p>
        </w:tc>
        <w:tc>
          <w:tcPr>
            <w:tcW w:w="720" w:type="pct"/>
            <w:tcBorders>
              <w:top w:val="nil"/>
              <w:right w:val="single" w:sz="4" w:space="0" w:color="auto"/>
            </w:tcBorders>
            <w:shd w:val="clear" w:color="auto" w:fill="FFFFFF" w:themeFill="background1"/>
            <w:vAlign w:val="center"/>
          </w:tcPr>
          <w:p w14:paraId="69C9A7B6"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2,597.53</w:t>
            </w:r>
          </w:p>
        </w:tc>
      </w:tr>
      <w:tr w:rsidR="002367B4" w:rsidRPr="009938FF" w14:paraId="11EDE376"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78FA8846"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.4- القطاعات الاخرى</w:t>
            </w:r>
          </w:p>
        </w:tc>
        <w:tc>
          <w:tcPr>
            <w:tcW w:w="574" w:type="pct"/>
            <w:tcBorders>
              <w:top w:val="nil"/>
              <w:left w:val="nil"/>
            </w:tcBorders>
            <w:shd w:val="clear" w:color="auto" w:fill="FFFFFF" w:themeFill="background1"/>
            <w:noWrap/>
            <w:vAlign w:val="center"/>
          </w:tcPr>
          <w:p w14:paraId="3E4ACF27"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685.26</w:t>
            </w:r>
          </w:p>
        </w:tc>
        <w:tc>
          <w:tcPr>
            <w:tcW w:w="657" w:type="pct"/>
            <w:tcBorders>
              <w:top w:val="nil"/>
            </w:tcBorders>
            <w:shd w:val="clear" w:color="auto" w:fill="FFFFFF" w:themeFill="background1"/>
            <w:noWrap/>
            <w:vAlign w:val="center"/>
          </w:tcPr>
          <w:p w14:paraId="56F9F065"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1.40</w:t>
            </w:r>
          </w:p>
        </w:tc>
        <w:tc>
          <w:tcPr>
            <w:tcW w:w="665" w:type="pct"/>
            <w:tcBorders>
              <w:top w:val="nil"/>
            </w:tcBorders>
            <w:shd w:val="clear" w:color="auto" w:fill="FFFFFF" w:themeFill="background1"/>
            <w:noWrap/>
            <w:vAlign w:val="center"/>
          </w:tcPr>
          <w:p w14:paraId="4D883BBE"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0.02</w:t>
            </w:r>
          </w:p>
        </w:tc>
        <w:tc>
          <w:tcPr>
            <w:tcW w:w="720" w:type="pct"/>
            <w:tcBorders>
              <w:top w:val="nil"/>
              <w:right w:val="single" w:sz="4" w:space="0" w:color="auto"/>
            </w:tcBorders>
            <w:shd w:val="clear" w:color="auto" w:fill="FFFFFF" w:themeFill="background1"/>
            <w:vAlign w:val="center"/>
          </w:tcPr>
          <w:p w14:paraId="7E68B4D2"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720.22</w:t>
            </w:r>
          </w:p>
        </w:tc>
      </w:tr>
      <w:tr w:rsidR="002367B4" w:rsidRPr="009938FF" w14:paraId="61CC5F65"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6E3BF36A"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 – العمليات الصناعية واستخدام المذيبات</w:t>
            </w:r>
          </w:p>
        </w:tc>
        <w:tc>
          <w:tcPr>
            <w:tcW w:w="574" w:type="pct"/>
            <w:tcBorders>
              <w:top w:val="nil"/>
              <w:left w:val="nil"/>
            </w:tcBorders>
            <w:shd w:val="clear" w:color="auto" w:fill="FFFFFF" w:themeFill="background1"/>
            <w:noWrap/>
            <w:vAlign w:val="center"/>
          </w:tcPr>
          <w:p w14:paraId="0CF629A3"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NE</w:t>
            </w:r>
          </w:p>
        </w:tc>
        <w:tc>
          <w:tcPr>
            <w:tcW w:w="657" w:type="pct"/>
            <w:tcBorders>
              <w:top w:val="nil"/>
            </w:tcBorders>
            <w:shd w:val="clear" w:color="auto" w:fill="FFFFFF" w:themeFill="background1"/>
            <w:noWrap/>
            <w:vAlign w:val="center"/>
          </w:tcPr>
          <w:p w14:paraId="5AA81D1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NE</w:t>
            </w:r>
          </w:p>
        </w:tc>
        <w:tc>
          <w:tcPr>
            <w:tcW w:w="665" w:type="pct"/>
            <w:tcBorders>
              <w:top w:val="nil"/>
            </w:tcBorders>
            <w:shd w:val="clear" w:color="auto" w:fill="FFFFFF" w:themeFill="background1"/>
            <w:noWrap/>
            <w:vAlign w:val="center"/>
          </w:tcPr>
          <w:p w14:paraId="7E70009F"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NE</w:t>
            </w:r>
          </w:p>
        </w:tc>
        <w:tc>
          <w:tcPr>
            <w:tcW w:w="720" w:type="pct"/>
            <w:tcBorders>
              <w:top w:val="nil"/>
              <w:right w:val="single" w:sz="4" w:space="0" w:color="auto"/>
            </w:tcBorders>
            <w:shd w:val="clear" w:color="auto" w:fill="FFFFFF" w:themeFill="background1"/>
            <w:vAlign w:val="center"/>
          </w:tcPr>
          <w:p w14:paraId="29D4BFB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0.00</w:t>
            </w:r>
          </w:p>
        </w:tc>
      </w:tr>
      <w:tr w:rsidR="002367B4" w:rsidRPr="009938FF" w14:paraId="542778C9"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78748632"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3 - الزراعة والحراجة واستخدامات الارض الاخرى</w:t>
            </w:r>
          </w:p>
        </w:tc>
        <w:tc>
          <w:tcPr>
            <w:tcW w:w="574" w:type="pct"/>
            <w:tcBorders>
              <w:top w:val="nil"/>
              <w:left w:val="nil"/>
            </w:tcBorders>
            <w:shd w:val="clear" w:color="auto" w:fill="FFFFFF" w:themeFill="background1"/>
            <w:noWrap/>
            <w:vAlign w:val="center"/>
          </w:tcPr>
          <w:p w14:paraId="294D2A92"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-31.59</w:t>
            </w:r>
          </w:p>
        </w:tc>
        <w:tc>
          <w:tcPr>
            <w:tcW w:w="657" w:type="pct"/>
            <w:tcBorders>
              <w:top w:val="nil"/>
            </w:tcBorders>
            <w:shd w:val="clear" w:color="auto" w:fill="FFFFFF" w:themeFill="background1"/>
            <w:noWrap/>
            <w:vAlign w:val="center"/>
          </w:tcPr>
          <w:p w14:paraId="1066E70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9.14</w:t>
            </w:r>
          </w:p>
        </w:tc>
        <w:tc>
          <w:tcPr>
            <w:tcW w:w="665" w:type="pct"/>
            <w:tcBorders>
              <w:top w:val="nil"/>
            </w:tcBorders>
            <w:shd w:val="clear" w:color="auto" w:fill="FFFFFF" w:themeFill="background1"/>
            <w:noWrap/>
            <w:vAlign w:val="center"/>
          </w:tcPr>
          <w:p w14:paraId="56B8BB2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1.22</w:t>
            </w:r>
          </w:p>
        </w:tc>
        <w:tc>
          <w:tcPr>
            <w:tcW w:w="720" w:type="pct"/>
            <w:tcBorders>
              <w:top w:val="nil"/>
              <w:right w:val="single" w:sz="4" w:space="0" w:color="auto"/>
            </w:tcBorders>
            <w:shd w:val="clear" w:color="auto" w:fill="FFFFFF" w:themeFill="background1"/>
            <w:vAlign w:val="center"/>
          </w:tcPr>
          <w:p w14:paraId="07F16E77"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539.95</w:t>
            </w:r>
          </w:p>
        </w:tc>
      </w:tr>
      <w:tr w:rsidR="002367B4" w:rsidRPr="009938FF" w14:paraId="0F432BB9"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0951A1A5"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w:t>
            </w:r>
            <w:r w:rsidRPr="009938FF">
              <w:rPr>
                <w:rFonts w:ascii="Simplified Arabic" w:hAnsi="Simplified Arabic" w:cs="Simplified Arabic"/>
                <w:b/>
                <w:bCs/>
                <w:color w:val="000000" w:themeColor="text1"/>
                <w:sz w:val="12"/>
                <w:szCs w:val="12"/>
              </w:rPr>
              <w:t>A</w:t>
            </w:r>
            <w:r w:rsidRPr="009938FF">
              <w:rPr>
                <w:rFonts w:ascii="Simplified Arabic" w:hAnsi="Simplified Arabic" w:cs="Simplified Arabic"/>
                <w:b/>
                <w:bCs/>
                <w:color w:val="000000" w:themeColor="text1"/>
                <w:sz w:val="12"/>
                <w:szCs w:val="12"/>
                <w:rtl/>
              </w:rPr>
              <w:t xml:space="preserve"> – المواشي</w:t>
            </w:r>
          </w:p>
        </w:tc>
        <w:tc>
          <w:tcPr>
            <w:tcW w:w="574" w:type="pct"/>
            <w:tcBorders>
              <w:top w:val="nil"/>
              <w:left w:val="nil"/>
            </w:tcBorders>
            <w:shd w:val="clear" w:color="auto" w:fill="FFFFFF" w:themeFill="background1"/>
            <w:noWrap/>
            <w:vAlign w:val="center"/>
          </w:tcPr>
          <w:p w14:paraId="1BB2FCA1" w14:textId="77777777" w:rsidR="00B2034A" w:rsidRPr="009938FF" w:rsidRDefault="00B2034A" w:rsidP="006B1B9B">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57" w:type="pct"/>
            <w:tcBorders>
              <w:top w:val="nil"/>
            </w:tcBorders>
            <w:shd w:val="clear" w:color="auto" w:fill="FFFFFF" w:themeFill="background1"/>
            <w:noWrap/>
            <w:vAlign w:val="center"/>
          </w:tcPr>
          <w:p w14:paraId="3C925D1E" w14:textId="77777777" w:rsidR="00B2034A" w:rsidRPr="009938FF" w:rsidRDefault="00B2034A" w:rsidP="006B1B9B">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9.14</w:t>
            </w:r>
          </w:p>
        </w:tc>
        <w:tc>
          <w:tcPr>
            <w:tcW w:w="665" w:type="pct"/>
            <w:tcBorders>
              <w:top w:val="nil"/>
            </w:tcBorders>
            <w:shd w:val="clear" w:color="auto" w:fill="FFFFFF" w:themeFill="background1"/>
            <w:noWrap/>
            <w:vAlign w:val="center"/>
          </w:tcPr>
          <w:p w14:paraId="560B1D51" w14:textId="77777777" w:rsidR="00B2034A" w:rsidRPr="009938FF" w:rsidRDefault="00B2034A" w:rsidP="006B1B9B">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720" w:type="pct"/>
            <w:tcBorders>
              <w:top w:val="nil"/>
              <w:right w:val="single" w:sz="4" w:space="0" w:color="auto"/>
            </w:tcBorders>
            <w:shd w:val="clear" w:color="auto" w:fill="FFFFFF" w:themeFill="background1"/>
            <w:vAlign w:val="center"/>
          </w:tcPr>
          <w:p w14:paraId="037088F7" w14:textId="77777777" w:rsidR="00B2034A" w:rsidRPr="009938FF" w:rsidRDefault="00B2034A" w:rsidP="006B1B9B">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191.87</w:t>
            </w:r>
          </w:p>
        </w:tc>
      </w:tr>
      <w:tr w:rsidR="002367B4" w:rsidRPr="009938FF" w14:paraId="6FD43DF4"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1EF11055"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 xml:space="preserve">.1 – التخمر المعوي </w:t>
            </w:r>
          </w:p>
        </w:tc>
        <w:tc>
          <w:tcPr>
            <w:tcW w:w="574" w:type="pct"/>
            <w:tcBorders>
              <w:top w:val="nil"/>
              <w:left w:val="nil"/>
            </w:tcBorders>
            <w:shd w:val="clear" w:color="auto" w:fill="FFFFFF" w:themeFill="background1"/>
            <w:noWrap/>
            <w:vAlign w:val="center"/>
          </w:tcPr>
          <w:p w14:paraId="210C423B"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NO</w:t>
            </w:r>
          </w:p>
        </w:tc>
        <w:tc>
          <w:tcPr>
            <w:tcW w:w="657" w:type="pct"/>
            <w:tcBorders>
              <w:top w:val="nil"/>
            </w:tcBorders>
            <w:shd w:val="clear" w:color="auto" w:fill="FFFFFF" w:themeFill="background1"/>
            <w:noWrap/>
            <w:vAlign w:val="center"/>
          </w:tcPr>
          <w:p w14:paraId="6E55917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7.26</w:t>
            </w:r>
          </w:p>
        </w:tc>
        <w:tc>
          <w:tcPr>
            <w:tcW w:w="665" w:type="pct"/>
            <w:tcBorders>
              <w:top w:val="nil"/>
            </w:tcBorders>
            <w:shd w:val="clear" w:color="auto" w:fill="FFFFFF" w:themeFill="background1"/>
            <w:noWrap/>
            <w:vAlign w:val="center"/>
          </w:tcPr>
          <w:p w14:paraId="63BB9A96"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NO</w:t>
            </w:r>
          </w:p>
        </w:tc>
        <w:tc>
          <w:tcPr>
            <w:tcW w:w="720" w:type="pct"/>
            <w:tcBorders>
              <w:top w:val="nil"/>
              <w:right w:val="single" w:sz="4" w:space="0" w:color="auto"/>
            </w:tcBorders>
            <w:shd w:val="clear" w:color="auto" w:fill="FFFFFF" w:themeFill="background1"/>
            <w:vAlign w:val="center"/>
          </w:tcPr>
          <w:p w14:paraId="2F266A99"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152.55</w:t>
            </w:r>
          </w:p>
        </w:tc>
      </w:tr>
      <w:tr w:rsidR="002367B4" w:rsidRPr="009938FF" w14:paraId="3F8ED367"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3C59B9B2"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w:t>
            </w:r>
            <w:r w:rsidRPr="009938FF">
              <w:rPr>
                <w:rFonts w:ascii="Simplified Arabic" w:hAnsi="Simplified Arabic" w:cs="Simplified Arabic"/>
                <w:color w:val="000000" w:themeColor="text1"/>
                <w:sz w:val="12"/>
                <w:szCs w:val="12"/>
              </w:rPr>
              <w:t>A</w:t>
            </w:r>
            <w:r w:rsidRPr="009938FF">
              <w:rPr>
                <w:rFonts w:ascii="Simplified Arabic" w:hAnsi="Simplified Arabic" w:cs="Simplified Arabic"/>
                <w:color w:val="000000" w:themeColor="text1"/>
                <w:sz w:val="12"/>
                <w:szCs w:val="12"/>
                <w:rtl/>
              </w:rPr>
              <w:t>.2 – ادارة الروث</w:t>
            </w:r>
          </w:p>
        </w:tc>
        <w:tc>
          <w:tcPr>
            <w:tcW w:w="574" w:type="pct"/>
            <w:tcBorders>
              <w:top w:val="nil"/>
              <w:left w:val="nil"/>
            </w:tcBorders>
            <w:shd w:val="clear" w:color="auto" w:fill="FFFFFF" w:themeFill="background1"/>
            <w:noWrap/>
            <w:vAlign w:val="center"/>
          </w:tcPr>
          <w:p w14:paraId="5935A579"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 NO</w:t>
            </w:r>
          </w:p>
        </w:tc>
        <w:tc>
          <w:tcPr>
            <w:tcW w:w="657" w:type="pct"/>
            <w:tcBorders>
              <w:top w:val="nil"/>
            </w:tcBorders>
            <w:shd w:val="clear" w:color="auto" w:fill="FFFFFF" w:themeFill="background1"/>
            <w:noWrap/>
            <w:vAlign w:val="center"/>
          </w:tcPr>
          <w:p w14:paraId="7A19FB8E"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1.87</w:t>
            </w:r>
          </w:p>
        </w:tc>
        <w:tc>
          <w:tcPr>
            <w:tcW w:w="665" w:type="pct"/>
            <w:tcBorders>
              <w:top w:val="nil"/>
            </w:tcBorders>
            <w:shd w:val="clear" w:color="auto" w:fill="FFFFFF" w:themeFill="background1"/>
            <w:noWrap/>
            <w:vAlign w:val="center"/>
          </w:tcPr>
          <w:p w14:paraId="51D4664E"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720" w:type="pct"/>
            <w:tcBorders>
              <w:top w:val="nil"/>
              <w:right w:val="single" w:sz="4" w:space="0" w:color="auto"/>
            </w:tcBorders>
            <w:shd w:val="clear" w:color="auto" w:fill="FFFFFF" w:themeFill="background1"/>
            <w:vAlign w:val="center"/>
          </w:tcPr>
          <w:p w14:paraId="5C659194"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39.32</w:t>
            </w:r>
          </w:p>
        </w:tc>
      </w:tr>
      <w:tr w:rsidR="002367B4" w:rsidRPr="009938FF" w14:paraId="465DDAAE"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6550DAD3"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w:t>
            </w:r>
            <w:r w:rsidRPr="009938FF">
              <w:rPr>
                <w:rFonts w:ascii="Simplified Arabic" w:hAnsi="Simplified Arabic" w:cs="Simplified Arabic"/>
                <w:b/>
                <w:bCs/>
                <w:color w:val="000000" w:themeColor="text1"/>
                <w:sz w:val="12"/>
                <w:szCs w:val="12"/>
              </w:rPr>
              <w:t>B</w:t>
            </w:r>
            <w:r w:rsidRPr="009938FF">
              <w:rPr>
                <w:rFonts w:ascii="Simplified Arabic" w:hAnsi="Simplified Arabic" w:cs="Simplified Arabic"/>
                <w:b/>
                <w:bCs/>
                <w:color w:val="000000" w:themeColor="text1"/>
                <w:sz w:val="12"/>
                <w:szCs w:val="12"/>
                <w:rtl/>
              </w:rPr>
              <w:t xml:space="preserve"> – الاراضي</w:t>
            </w:r>
          </w:p>
        </w:tc>
        <w:tc>
          <w:tcPr>
            <w:tcW w:w="574" w:type="pct"/>
            <w:tcBorders>
              <w:top w:val="nil"/>
              <w:left w:val="nil"/>
            </w:tcBorders>
            <w:shd w:val="clear" w:color="auto" w:fill="FFFFFF" w:themeFill="background1"/>
            <w:noWrap/>
            <w:vAlign w:val="center"/>
          </w:tcPr>
          <w:p w14:paraId="69E7CAA2"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-31.59</w:t>
            </w:r>
          </w:p>
        </w:tc>
        <w:tc>
          <w:tcPr>
            <w:tcW w:w="657" w:type="pct"/>
            <w:tcBorders>
              <w:top w:val="nil"/>
            </w:tcBorders>
            <w:shd w:val="clear" w:color="auto" w:fill="FFFFFF" w:themeFill="background1"/>
            <w:noWrap/>
            <w:vAlign w:val="center"/>
          </w:tcPr>
          <w:p w14:paraId="7C559DF6"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65" w:type="pct"/>
            <w:tcBorders>
              <w:top w:val="nil"/>
            </w:tcBorders>
            <w:shd w:val="clear" w:color="auto" w:fill="FFFFFF" w:themeFill="background1"/>
            <w:noWrap/>
            <w:vAlign w:val="center"/>
          </w:tcPr>
          <w:p w14:paraId="7B99E2E5"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720" w:type="pct"/>
            <w:tcBorders>
              <w:top w:val="nil"/>
              <w:right w:val="single" w:sz="4" w:space="0" w:color="auto"/>
            </w:tcBorders>
            <w:shd w:val="clear" w:color="auto" w:fill="FFFFFF" w:themeFill="background1"/>
            <w:vAlign w:val="center"/>
          </w:tcPr>
          <w:p w14:paraId="59A26732"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-31.59</w:t>
            </w:r>
          </w:p>
        </w:tc>
      </w:tr>
      <w:tr w:rsidR="002367B4" w:rsidRPr="009938FF" w14:paraId="428E144D"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199B262C"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w:t>
            </w:r>
            <w:r w:rsidRPr="009938FF">
              <w:rPr>
                <w:rFonts w:ascii="Simplified Arabic" w:hAnsi="Simplified Arabic" w:cs="Simplified Arabic"/>
                <w:color w:val="000000" w:themeColor="text1"/>
                <w:sz w:val="12"/>
                <w:szCs w:val="12"/>
              </w:rPr>
              <w:t>B</w:t>
            </w:r>
            <w:r w:rsidRPr="009938FF">
              <w:rPr>
                <w:rFonts w:ascii="Simplified Arabic" w:hAnsi="Simplified Arabic" w:cs="Simplified Arabic"/>
                <w:color w:val="000000" w:themeColor="text1"/>
                <w:sz w:val="12"/>
                <w:szCs w:val="12"/>
                <w:rtl/>
              </w:rPr>
              <w:t>.1 – الغابات</w:t>
            </w:r>
          </w:p>
        </w:tc>
        <w:tc>
          <w:tcPr>
            <w:tcW w:w="574" w:type="pct"/>
            <w:tcBorders>
              <w:top w:val="nil"/>
              <w:left w:val="nil"/>
            </w:tcBorders>
            <w:shd w:val="clear" w:color="auto" w:fill="FFFFFF" w:themeFill="background1"/>
            <w:noWrap/>
            <w:vAlign w:val="center"/>
          </w:tcPr>
          <w:p w14:paraId="70141B1B"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-31.59</w:t>
            </w:r>
          </w:p>
        </w:tc>
        <w:tc>
          <w:tcPr>
            <w:tcW w:w="657" w:type="pct"/>
            <w:tcBorders>
              <w:top w:val="nil"/>
            </w:tcBorders>
            <w:shd w:val="clear" w:color="auto" w:fill="FFFFFF" w:themeFill="background1"/>
            <w:noWrap/>
            <w:vAlign w:val="center"/>
          </w:tcPr>
          <w:p w14:paraId="4E60D2B1"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NO</w:t>
            </w:r>
          </w:p>
        </w:tc>
        <w:tc>
          <w:tcPr>
            <w:tcW w:w="665" w:type="pct"/>
            <w:tcBorders>
              <w:top w:val="nil"/>
            </w:tcBorders>
            <w:shd w:val="clear" w:color="auto" w:fill="FFFFFF" w:themeFill="background1"/>
            <w:noWrap/>
            <w:vAlign w:val="center"/>
          </w:tcPr>
          <w:p w14:paraId="737FC21D"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NO</w:t>
            </w:r>
          </w:p>
        </w:tc>
        <w:tc>
          <w:tcPr>
            <w:tcW w:w="720" w:type="pct"/>
            <w:tcBorders>
              <w:top w:val="nil"/>
              <w:right w:val="single" w:sz="4" w:space="0" w:color="auto"/>
            </w:tcBorders>
            <w:shd w:val="clear" w:color="auto" w:fill="FFFFFF" w:themeFill="background1"/>
            <w:vAlign w:val="center"/>
          </w:tcPr>
          <w:p w14:paraId="0746CF5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-31.59</w:t>
            </w:r>
          </w:p>
        </w:tc>
      </w:tr>
      <w:tr w:rsidR="002367B4" w:rsidRPr="009938FF" w14:paraId="35AFE4AE"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5FADAEEE"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3.</w:t>
            </w:r>
            <w:r w:rsidRPr="009938FF">
              <w:rPr>
                <w:rFonts w:ascii="Simplified Arabic" w:hAnsi="Simplified Arabic" w:cs="Simplified Arabic"/>
                <w:b/>
                <w:bCs/>
                <w:color w:val="000000" w:themeColor="text1"/>
                <w:sz w:val="12"/>
                <w:szCs w:val="12"/>
              </w:rPr>
              <w:t>C</w:t>
            </w:r>
            <w:r w:rsidRPr="009938FF">
              <w:rPr>
                <w:rFonts w:ascii="Simplified Arabic" w:hAnsi="Simplified Arabic" w:cs="Simplified Arabic"/>
                <w:b/>
                <w:bCs/>
                <w:color w:val="000000" w:themeColor="text1"/>
                <w:sz w:val="12"/>
                <w:szCs w:val="12"/>
                <w:rtl/>
              </w:rPr>
              <w:t xml:space="preserve"> – المصادر الاجمالية للانبعاثات غير الكربونية على الاراضي</w:t>
            </w:r>
          </w:p>
        </w:tc>
        <w:tc>
          <w:tcPr>
            <w:tcW w:w="574" w:type="pct"/>
            <w:tcBorders>
              <w:top w:val="nil"/>
              <w:left w:val="nil"/>
            </w:tcBorders>
            <w:shd w:val="clear" w:color="auto" w:fill="FFFFFF" w:themeFill="background1"/>
            <w:noWrap/>
            <w:vAlign w:val="center"/>
          </w:tcPr>
          <w:p w14:paraId="251CBBF3"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57" w:type="pct"/>
            <w:tcBorders>
              <w:top w:val="nil"/>
            </w:tcBorders>
            <w:shd w:val="clear" w:color="auto" w:fill="FFFFFF" w:themeFill="background1"/>
            <w:noWrap/>
            <w:vAlign w:val="center"/>
          </w:tcPr>
          <w:p w14:paraId="5A632ACC"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65" w:type="pct"/>
            <w:tcBorders>
              <w:top w:val="nil"/>
            </w:tcBorders>
            <w:shd w:val="clear" w:color="auto" w:fill="FFFFFF" w:themeFill="background1"/>
            <w:noWrap/>
            <w:vAlign w:val="center"/>
          </w:tcPr>
          <w:p w14:paraId="296DC5ED"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1.22</w:t>
            </w:r>
          </w:p>
        </w:tc>
        <w:tc>
          <w:tcPr>
            <w:tcW w:w="720" w:type="pct"/>
            <w:tcBorders>
              <w:top w:val="nil"/>
              <w:right w:val="single" w:sz="4" w:space="0" w:color="auto"/>
            </w:tcBorders>
            <w:shd w:val="clear" w:color="auto" w:fill="FFFFFF" w:themeFill="background1"/>
            <w:vAlign w:val="center"/>
          </w:tcPr>
          <w:p w14:paraId="734EEB90"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379.67</w:t>
            </w:r>
          </w:p>
        </w:tc>
      </w:tr>
      <w:tr w:rsidR="002367B4" w:rsidRPr="009938FF" w14:paraId="29CAB476"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37E4BA4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3.</w:t>
            </w:r>
            <w:r w:rsidRPr="009938FF">
              <w:rPr>
                <w:rFonts w:ascii="Simplified Arabic" w:hAnsi="Simplified Arabic" w:cs="Simplified Arabic"/>
                <w:color w:val="000000" w:themeColor="text1"/>
                <w:sz w:val="12"/>
                <w:szCs w:val="12"/>
              </w:rPr>
              <w:t>C</w:t>
            </w:r>
            <w:r w:rsidRPr="009938FF">
              <w:rPr>
                <w:rFonts w:ascii="Simplified Arabic" w:hAnsi="Simplified Arabic" w:cs="Simplified Arabic"/>
                <w:color w:val="000000" w:themeColor="text1"/>
                <w:sz w:val="12"/>
                <w:szCs w:val="12"/>
                <w:rtl/>
              </w:rPr>
              <w:t>.4 – انبعاثات اكسيد النيتروز المباشرة من التربة المدارة</w:t>
            </w:r>
          </w:p>
        </w:tc>
        <w:tc>
          <w:tcPr>
            <w:tcW w:w="574" w:type="pct"/>
            <w:tcBorders>
              <w:top w:val="nil"/>
              <w:left w:val="nil"/>
            </w:tcBorders>
            <w:shd w:val="clear" w:color="auto" w:fill="FFFFFF" w:themeFill="background1"/>
            <w:noWrap/>
            <w:vAlign w:val="center"/>
          </w:tcPr>
          <w:p w14:paraId="5CCC2D08" w14:textId="77777777" w:rsidR="00B2034A" w:rsidRPr="009938FF" w:rsidRDefault="00B2034A" w:rsidP="006B1B9B">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0.0</w:t>
            </w:r>
          </w:p>
        </w:tc>
        <w:tc>
          <w:tcPr>
            <w:tcW w:w="657" w:type="pct"/>
            <w:tcBorders>
              <w:top w:val="nil"/>
            </w:tcBorders>
            <w:shd w:val="clear" w:color="auto" w:fill="FFFFFF" w:themeFill="background1"/>
            <w:noWrap/>
            <w:vAlign w:val="center"/>
          </w:tcPr>
          <w:p w14:paraId="1FE87EEC"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65" w:type="pct"/>
            <w:tcBorders>
              <w:top w:val="nil"/>
            </w:tcBorders>
            <w:shd w:val="clear" w:color="auto" w:fill="FFFFFF" w:themeFill="background1"/>
            <w:noWrap/>
            <w:vAlign w:val="center"/>
          </w:tcPr>
          <w:p w14:paraId="3559F69B"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1.22</w:t>
            </w:r>
          </w:p>
        </w:tc>
        <w:tc>
          <w:tcPr>
            <w:tcW w:w="720" w:type="pct"/>
            <w:tcBorders>
              <w:top w:val="nil"/>
              <w:right w:val="single" w:sz="4" w:space="0" w:color="auto"/>
            </w:tcBorders>
            <w:shd w:val="clear" w:color="auto" w:fill="FFFFFF" w:themeFill="background1"/>
            <w:vAlign w:val="center"/>
          </w:tcPr>
          <w:p w14:paraId="57566E1A"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379.67</w:t>
            </w:r>
          </w:p>
        </w:tc>
      </w:tr>
      <w:tr w:rsidR="002367B4" w:rsidRPr="009938FF" w14:paraId="04F2CAAE"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6079E49D"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4 - النفايات</w:t>
            </w:r>
          </w:p>
        </w:tc>
        <w:tc>
          <w:tcPr>
            <w:tcW w:w="574" w:type="pct"/>
            <w:tcBorders>
              <w:top w:val="nil"/>
              <w:left w:val="nil"/>
            </w:tcBorders>
            <w:shd w:val="clear" w:color="auto" w:fill="FFFFFF" w:themeFill="background1"/>
            <w:noWrap/>
            <w:vAlign w:val="center"/>
          </w:tcPr>
          <w:p w14:paraId="3F443B65"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4.30</w:t>
            </w:r>
          </w:p>
        </w:tc>
        <w:tc>
          <w:tcPr>
            <w:tcW w:w="657" w:type="pct"/>
            <w:tcBorders>
              <w:top w:val="nil"/>
            </w:tcBorders>
            <w:shd w:val="clear" w:color="auto" w:fill="FFFFFF" w:themeFill="background1"/>
            <w:noWrap/>
            <w:vAlign w:val="center"/>
          </w:tcPr>
          <w:p w14:paraId="37A75BC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32.22</w:t>
            </w:r>
          </w:p>
        </w:tc>
        <w:tc>
          <w:tcPr>
            <w:tcW w:w="665" w:type="pct"/>
            <w:tcBorders>
              <w:top w:val="nil"/>
            </w:tcBorders>
            <w:shd w:val="clear" w:color="auto" w:fill="FFFFFF" w:themeFill="background1"/>
            <w:noWrap/>
            <w:vAlign w:val="center"/>
          </w:tcPr>
          <w:p w14:paraId="2A796D3D"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0.55</w:t>
            </w:r>
          </w:p>
        </w:tc>
        <w:tc>
          <w:tcPr>
            <w:tcW w:w="720" w:type="pct"/>
            <w:tcBorders>
              <w:top w:val="nil"/>
              <w:right w:val="single" w:sz="4" w:space="0" w:color="auto"/>
            </w:tcBorders>
            <w:shd w:val="clear" w:color="auto" w:fill="FFFFFF" w:themeFill="background1"/>
            <w:vAlign w:val="center"/>
          </w:tcPr>
          <w:p w14:paraId="0F60859E"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852.16</w:t>
            </w:r>
          </w:p>
        </w:tc>
      </w:tr>
      <w:tr w:rsidR="002367B4" w:rsidRPr="009938FF" w14:paraId="6540DA3E" w14:textId="77777777" w:rsidTr="00A92BD3">
        <w:trPr>
          <w:trHeight w:val="227"/>
          <w:jc w:val="center"/>
        </w:trPr>
        <w:tc>
          <w:tcPr>
            <w:tcW w:w="2384" w:type="pct"/>
            <w:tcBorders>
              <w:top w:val="nil"/>
              <w:left w:val="single" w:sz="4" w:space="0" w:color="auto"/>
              <w:right w:val="single" w:sz="4" w:space="0" w:color="auto"/>
            </w:tcBorders>
            <w:shd w:val="clear" w:color="auto" w:fill="FFFFFF" w:themeFill="background1"/>
            <w:noWrap/>
            <w:vAlign w:val="center"/>
            <w:hideMark/>
          </w:tcPr>
          <w:p w14:paraId="7156253D"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4.</w:t>
            </w:r>
            <w:r w:rsidRPr="009938FF">
              <w:rPr>
                <w:rFonts w:ascii="Simplified Arabic" w:hAnsi="Simplified Arabic" w:cs="Simplified Arabic"/>
                <w:b/>
                <w:bCs/>
                <w:color w:val="000000" w:themeColor="text1"/>
                <w:sz w:val="12"/>
                <w:szCs w:val="12"/>
              </w:rPr>
              <w:t>A</w:t>
            </w:r>
            <w:r w:rsidRPr="009938FF">
              <w:rPr>
                <w:rFonts w:ascii="Simplified Arabic" w:hAnsi="Simplified Arabic" w:cs="Simplified Arabic"/>
                <w:b/>
                <w:bCs/>
                <w:color w:val="000000" w:themeColor="text1"/>
                <w:sz w:val="12"/>
                <w:szCs w:val="12"/>
                <w:rtl/>
              </w:rPr>
              <w:t xml:space="preserve"> – التخلص من النفايات الصلبة</w:t>
            </w:r>
          </w:p>
        </w:tc>
        <w:tc>
          <w:tcPr>
            <w:tcW w:w="574" w:type="pct"/>
            <w:tcBorders>
              <w:top w:val="nil"/>
              <w:left w:val="nil"/>
            </w:tcBorders>
            <w:shd w:val="clear" w:color="auto" w:fill="FFFFFF" w:themeFill="background1"/>
            <w:noWrap/>
            <w:vAlign w:val="center"/>
          </w:tcPr>
          <w:p w14:paraId="10DF7F90"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657" w:type="pct"/>
            <w:tcBorders>
              <w:top w:val="nil"/>
            </w:tcBorders>
            <w:shd w:val="clear" w:color="auto" w:fill="FFFFFF" w:themeFill="background1"/>
            <w:noWrap/>
            <w:vAlign w:val="center"/>
          </w:tcPr>
          <w:p w14:paraId="692D6817"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12.14</w:t>
            </w:r>
          </w:p>
        </w:tc>
        <w:tc>
          <w:tcPr>
            <w:tcW w:w="665" w:type="pct"/>
            <w:tcBorders>
              <w:top w:val="nil"/>
            </w:tcBorders>
            <w:shd w:val="clear" w:color="auto" w:fill="FFFFFF" w:themeFill="background1"/>
            <w:noWrap/>
            <w:vAlign w:val="center"/>
          </w:tcPr>
          <w:p w14:paraId="0DFF1DB7"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0.0</w:t>
            </w:r>
          </w:p>
        </w:tc>
        <w:tc>
          <w:tcPr>
            <w:tcW w:w="720" w:type="pct"/>
            <w:tcBorders>
              <w:top w:val="nil"/>
              <w:right w:val="single" w:sz="4" w:space="0" w:color="auto"/>
            </w:tcBorders>
            <w:shd w:val="clear" w:color="auto" w:fill="FFFFFF" w:themeFill="background1"/>
            <w:vAlign w:val="center"/>
          </w:tcPr>
          <w:p w14:paraId="0F23A36A" w14:textId="77777777" w:rsidR="00B2034A" w:rsidRPr="009938FF" w:rsidRDefault="00B2034A" w:rsidP="006B1B9B">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254.89</w:t>
            </w:r>
          </w:p>
        </w:tc>
      </w:tr>
      <w:tr w:rsidR="002367B4" w:rsidRPr="009938FF" w14:paraId="1DF8A832" w14:textId="77777777" w:rsidTr="00A92BD3">
        <w:trPr>
          <w:trHeight w:val="227"/>
          <w:jc w:val="center"/>
        </w:trPr>
        <w:tc>
          <w:tcPr>
            <w:tcW w:w="2384" w:type="pct"/>
            <w:tcBorders>
              <w:left w:val="single" w:sz="4" w:space="0" w:color="auto"/>
              <w:bottom w:val="single" w:sz="4" w:space="0" w:color="auto"/>
              <w:right w:val="single" w:sz="4" w:space="0" w:color="auto"/>
            </w:tcBorders>
            <w:shd w:val="clear" w:color="auto" w:fill="FFFFFF" w:themeFill="background1"/>
            <w:noWrap/>
            <w:vAlign w:val="center"/>
          </w:tcPr>
          <w:p w14:paraId="04017A55"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4.</w:t>
            </w:r>
            <w:r w:rsidRPr="009938FF">
              <w:rPr>
                <w:rFonts w:ascii="Simplified Arabic" w:hAnsi="Simplified Arabic" w:cs="Simplified Arabic"/>
                <w:b/>
                <w:bCs/>
                <w:color w:val="000000" w:themeColor="text1"/>
                <w:sz w:val="12"/>
                <w:szCs w:val="12"/>
              </w:rPr>
              <w:t>C</w:t>
            </w:r>
            <w:r w:rsidRPr="009938FF">
              <w:rPr>
                <w:rFonts w:ascii="Simplified Arabic" w:hAnsi="Simplified Arabic" w:cs="Simplified Arabic"/>
                <w:b/>
                <w:bCs/>
                <w:color w:val="000000" w:themeColor="text1"/>
                <w:sz w:val="12"/>
                <w:szCs w:val="12"/>
                <w:rtl/>
              </w:rPr>
              <w:t xml:space="preserve"> – الترميد والحرق المفتوح للنفايات</w:t>
            </w:r>
          </w:p>
        </w:tc>
        <w:tc>
          <w:tcPr>
            <w:tcW w:w="574" w:type="pct"/>
            <w:tcBorders>
              <w:left w:val="nil"/>
              <w:bottom w:val="single" w:sz="4" w:space="0" w:color="auto"/>
            </w:tcBorders>
            <w:shd w:val="clear" w:color="auto" w:fill="FFFFFF" w:themeFill="background1"/>
            <w:noWrap/>
            <w:vAlign w:val="center"/>
          </w:tcPr>
          <w:p w14:paraId="47BEC16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4.30</w:t>
            </w:r>
          </w:p>
        </w:tc>
        <w:tc>
          <w:tcPr>
            <w:tcW w:w="657" w:type="pct"/>
            <w:tcBorders>
              <w:bottom w:val="single" w:sz="4" w:space="0" w:color="auto"/>
            </w:tcBorders>
            <w:shd w:val="clear" w:color="auto" w:fill="FFFFFF" w:themeFill="background1"/>
            <w:noWrap/>
            <w:vAlign w:val="center"/>
          </w:tcPr>
          <w:p w14:paraId="7C0D9069"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0.62</w:t>
            </w:r>
          </w:p>
        </w:tc>
        <w:tc>
          <w:tcPr>
            <w:tcW w:w="665" w:type="pct"/>
            <w:tcBorders>
              <w:bottom w:val="single" w:sz="4" w:space="0" w:color="auto"/>
            </w:tcBorders>
            <w:shd w:val="clear" w:color="auto" w:fill="FFFFFF" w:themeFill="background1"/>
            <w:noWrap/>
            <w:vAlign w:val="center"/>
          </w:tcPr>
          <w:p w14:paraId="2F69F4BF"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color w:val="000000" w:themeColor="text1"/>
                <w:sz w:val="12"/>
                <w:szCs w:val="12"/>
              </w:rPr>
              <w:t>0.01</w:t>
            </w:r>
          </w:p>
        </w:tc>
        <w:tc>
          <w:tcPr>
            <w:tcW w:w="720" w:type="pct"/>
            <w:tcBorders>
              <w:bottom w:val="single" w:sz="4" w:space="0" w:color="auto"/>
              <w:right w:val="single" w:sz="4" w:space="0" w:color="auto"/>
            </w:tcBorders>
            <w:shd w:val="clear" w:color="auto" w:fill="FFFFFF" w:themeFill="background1"/>
            <w:vAlign w:val="center"/>
          </w:tcPr>
          <w:p w14:paraId="0EDF0CBF"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color w:val="000000" w:themeColor="text1"/>
                <w:sz w:val="12"/>
                <w:szCs w:val="12"/>
              </w:rPr>
              <w:t>20.79</w:t>
            </w:r>
          </w:p>
        </w:tc>
      </w:tr>
      <w:tr w:rsidR="002367B4" w:rsidRPr="009938FF" w14:paraId="51C9DE15" w14:textId="77777777" w:rsidTr="00A92BD3">
        <w:trPr>
          <w:trHeight w:val="227"/>
          <w:jc w:val="center"/>
        </w:trPr>
        <w:tc>
          <w:tcPr>
            <w:tcW w:w="2384" w:type="pct"/>
            <w:tcBorders>
              <w:left w:val="single" w:sz="4" w:space="0" w:color="auto"/>
              <w:bottom w:val="single" w:sz="4" w:space="0" w:color="auto"/>
              <w:right w:val="single" w:sz="4" w:space="0" w:color="auto"/>
            </w:tcBorders>
            <w:shd w:val="clear" w:color="auto" w:fill="FFFFFF" w:themeFill="background1"/>
            <w:noWrap/>
            <w:vAlign w:val="center"/>
            <w:hideMark/>
          </w:tcPr>
          <w:p w14:paraId="67595177"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4.</w:t>
            </w:r>
            <w:r w:rsidRPr="009938FF">
              <w:rPr>
                <w:rFonts w:ascii="Simplified Arabic" w:hAnsi="Simplified Arabic" w:cs="Simplified Arabic"/>
                <w:b/>
                <w:bCs/>
                <w:color w:val="000000" w:themeColor="text1"/>
                <w:sz w:val="12"/>
                <w:szCs w:val="12"/>
              </w:rPr>
              <w:t>D</w:t>
            </w:r>
            <w:r w:rsidRPr="009938FF">
              <w:rPr>
                <w:rFonts w:ascii="Simplified Arabic" w:hAnsi="Simplified Arabic" w:cs="Simplified Arabic"/>
                <w:b/>
                <w:bCs/>
                <w:color w:val="000000" w:themeColor="text1"/>
                <w:sz w:val="12"/>
                <w:szCs w:val="12"/>
                <w:rtl/>
              </w:rPr>
              <w:t xml:space="preserve"> – التخلص من ومعالجة المياه العادمة </w:t>
            </w:r>
          </w:p>
        </w:tc>
        <w:tc>
          <w:tcPr>
            <w:tcW w:w="574" w:type="pct"/>
            <w:tcBorders>
              <w:left w:val="nil"/>
              <w:bottom w:val="single" w:sz="4" w:space="0" w:color="auto"/>
            </w:tcBorders>
            <w:shd w:val="clear" w:color="auto" w:fill="FFFFFF" w:themeFill="background1"/>
            <w:noWrap/>
            <w:vAlign w:val="center"/>
          </w:tcPr>
          <w:p w14:paraId="6897311F" w14:textId="77777777" w:rsidR="00B2034A" w:rsidRPr="009938FF" w:rsidRDefault="00B2034A" w:rsidP="006B1B9B">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0.0</w:t>
            </w:r>
          </w:p>
        </w:tc>
        <w:tc>
          <w:tcPr>
            <w:tcW w:w="657" w:type="pct"/>
            <w:tcBorders>
              <w:bottom w:val="single" w:sz="4" w:space="0" w:color="auto"/>
            </w:tcBorders>
            <w:shd w:val="clear" w:color="auto" w:fill="FFFFFF" w:themeFill="background1"/>
            <w:noWrap/>
            <w:vAlign w:val="center"/>
          </w:tcPr>
          <w:p w14:paraId="0B446BE0"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19.46</w:t>
            </w:r>
          </w:p>
        </w:tc>
        <w:tc>
          <w:tcPr>
            <w:tcW w:w="665" w:type="pct"/>
            <w:tcBorders>
              <w:bottom w:val="single" w:sz="4" w:space="0" w:color="auto"/>
            </w:tcBorders>
            <w:shd w:val="clear" w:color="auto" w:fill="FFFFFF" w:themeFill="background1"/>
            <w:noWrap/>
            <w:vAlign w:val="center"/>
          </w:tcPr>
          <w:p w14:paraId="5AEB1C48"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0.54</w:t>
            </w:r>
          </w:p>
        </w:tc>
        <w:tc>
          <w:tcPr>
            <w:tcW w:w="720" w:type="pct"/>
            <w:tcBorders>
              <w:bottom w:val="single" w:sz="4" w:space="0" w:color="auto"/>
              <w:right w:val="single" w:sz="4" w:space="0" w:color="auto"/>
            </w:tcBorders>
            <w:shd w:val="clear" w:color="auto" w:fill="FFFFFF" w:themeFill="background1"/>
            <w:vAlign w:val="center"/>
          </w:tcPr>
          <w:p w14:paraId="08A8E0E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576.48</w:t>
            </w:r>
          </w:p>
        </w:tc>
      </w:tr>
      <w:tr w:rsidR="002367B4" w:rsidRPr="009938FF" w14:paraId="191B2B0F" w14:textId="77777777" w:rsidTr="00A92BD3">
        <w:trPr>
          <w:trHeight w:val="227"/>
          <w:jc w:val="center"/>
        </w:trPr>
        <w:tc>
          <w:tcPr>
            <w:tcW w:w="5000" w:type="pct"/>
            <w:gridSpan w:val="5"/>
            <w:tcBorders>
              <w:top w:val="single" w:sz="4" w:space="0" w:color="auto"/>
            </w:tcBorders>
            <w:shd w:val="clear" w:color="auto" w:fill="FFFFFF" w:themeFill="background1"/>
            <w:noWrap/>
            <w:vAlign w:val="center"/>
          </w:tcPr>
          <w:p w14:paraId="48599A61" w14:textId="77777777" w:rsidR="00B2034A" w:rsidRPr="009938FF" w:rsidRDefault="00B2034A" w:rsidP="006B1B9B">
            <w:pP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2"/>
                <w:szCs w:val="12"/>
              </w:rPr>
              <w:br w:type="page"/>
            </w:r>
            <w:r w:rsidRPr="009938FF">
              <w:rPr>
                <w:rFonts w:ascii="Simplified Arabic" w:hAnsi="Simplified Arabic" w:cs="Simplified Arabic"/>
                <w:color w:val="000000" w:themeColor="text1"/>
                <w:sz w:val="10"/>
                <w:szCs w:val="10"/>
                <w:rtl/>
              </w:rPr>
              <w:t>الكميات في هذا الجدول بوحدات (</w:t>
            </w:r>
            <w:r w:rsidRPr="009938FF">
              <w:rPr>
                <w:rFonts w:ascii="Simplified Arabic" w:hAnsi="Simplified Arabic" w:cs="Simplified Arabic"/>
                <w:color w:val="000000" w:themeColor="text1"/>
                <w:sz w:val="10"/>
                <w:szCs w:val="10"/>
              </w:rPr>
              <w:t>Gg</w:t>
            </w:r>
            <w:r w:rsidRPr="009938FF">
              <w:rPr>
                <w:rFonts w:ascii="Simplified Arabic" w:hAnsi="Simplified Arabic" w:cs="Simplified Arabic"/>
                <w:color w:val="000000" w:themeColor="text1"/>
                <w:sz w:val="10"/>
                <w:szCs w:val="10"/>
                <w:rtl/>
              </w:rPr>
              <w:t>) وتعادل 1000 طن</w:t>
            </w:r>
            <w:r w:rsidRPr="009938FF">
              <w:rPr>
                <w:rFonts w:ascii="Simplified Arabic" w:hAnsi="Simplified Arabic" w:cs="Simplified Arabic"/>
                <w:color w:val="000000" w:themeColor="text1"/>
                <w:sz w:val="10"/>
                <w:szCs w:val="10"/>
                <w:rtl/>
              </w:rPr>
              <w:tab/>
            </w:r>
          </w:p>
          <w:p w14:paraId="30845168" w14:textId="77777777" w:rsidR="00B2034A" w:rsidRPr="009938FF" w:rsidRDefault="00B2034A" w:rsidP="006B1B9B">
            <w:pP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Pr>
              <w:t>NO</w:t>
            </w:r>
            <w:r w:rsidRPr="009938FF">
              <w:rPr>
                <w:rFonts w:ascii="Simplified Arabic" w:hAnsi="Simplified Arabic" w:cs="Simplified Arabic"/>
                <w:color w:val="000000" w:themeColor="text1"/>
                <w:sz w:val="10"/>
                <w:szCs w:val="10"/>
                <w:rtl/>
              </w:rPr>
              <w:t>: لا يوجد منبعثات من ذلك القطاع</w:t>
            </w:r>
          </w:p>
          <w:p w14:paraId="5F33D846" w14:textId="77777777" w:rsidR="00B2034A" w:rsidRPr="009938FF" w:rsidRDefault="00B2034A" w:rsidP="006B1B9B">
            <w:pPr>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Pr>
              <w:t>NE</w:t>
            </w:r>
            <w:r w:rsidRPr="009938FF">
              <w:rPr>
                <w:rFonts w:ascii="Simplified Arabic" w:hAnsi="Simplified Arabic" w:cs="Simplified Arabic"/>
                <w:color w:val="000000" w:themeColor="text1"/>
                <w:sz w:val="10"/>
                <w:szCs w:val="10"/>
                <w:rtl/>
              </w:rPr>
              <w:t>: لم يتم حساب المنبعثات من ذلك القطاع لعدم توفر البيانات المطلوبة</w:t>
            </w:r>
          </w:p>
          <w:p w14:paraId="62FCD8EF" w14:textId="77777777" w:rsidR="00B2034A" w:rsidRPr="009938FF" w:rsidRDefault="00B2034A" w:rsidP="006B1B9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tc>
      </w:tr>
    </w:tbl>
    <w:p w14:paraId="424F96F2" w14:textId="77777777" w:rsidR="00B2034A" w:rsidRPr="009938FF" w:rsidRDefault="00B2034A" w:rsidP="00B2034A">
      <w:pPr>
        <w:tabs>
          <w:tab w:val="left" w:pos="1248"/>
        </w:tabs>
        <w:rPr>
          <w:rFonts w:ascii="Simplified Arabic" w:hAnsi="Simplified Arabic" w:cs="Simplified Arabic"/>
          <w:color w:val="000000" w:themeColor="text1"/>
          <w:sz w:val="16"/>
          <w:szCs w:val="16"/>
          <w:rtl/>
        </w:rPr>
      </w:pPr>
    </w:p>
    <w:p w14:paraId="025E9A1C" w14:textId="77777777" w:rsidR="00B2034A" w:rsidRPr="009938FF" w:rsidRDefault="00B2034A" w:rsidP="00B2034A">
      <w:pPr>
        <w:tabs>
          <w:tab w:val="left" w:pos="1248"/>
        </w:tabs>
        <w:rPr>
          <w:rFonts w:ascii="Simplified Arabic" w:hAnsi="Simplified Arabic" w:cs="Simplified Arabic"/>
          <w:color w:val="000000" w:themeColor="text1"/>
          <w:sz w:val="16"/>
          <w:szCs w:val="16"/>
          <w:rtl/>
        </w:rPr>
      </w:pPr>
    </w:p>
    <w:p w14:paraId="0B0C3AD2" w14:textId="77777777" w:rsidR="00B2034A" w:rsidRPr="009938FF" w:rsidRDefault="00B2034A" w:rsidP="00B2034A">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 xml:space="preserve">انبعاثات غازات الدفيئة حسب القطاع ونوع المنبعث في فلسطين* (الف طن مكافئ </w:t>
      </w:r>
      <w:r w:rsidRPr="009938FF">
        <w:rPr>
          <w:rFonts w:ascii="Simplified Arabic" w:hAnsi="Simplified Arabic" w:cs="Simplified Arabic"/>
          <w:b/>
          <w:bCs/>
          <w:color w:val="000000" w:themeColor="text1"/>
          <w:sz w:val="16"/>
          <w:szCs w:val="16"/>
        </w:rPr>
        <w:t>CO2</w:t>
      </w:r>
      <w:r w:rsidRPr="009938FF">
        <w:rPr>
          <w:rFonts w:ascii="Simplified Arabic" w:hAnsi="Simplified Arabic" w:cs="Simplified Arabic"/>
          <w:b/>
          <w:bCs/>
          <w:color w:val="000000" w:themeColor="text1"/>
          <w:sz w:val="16"/>
          <w:szCs w:val="16"/>
          <w:rtl/>
        </w:rPr>
        <w:t>)، 2021</w:t>
      </w:r>
    </w:p>
    <w:tbl>
      <w:tblPr>
        <w:tblStyle w:val="TableGrid"/>
        <w:bidiVisual/>
        <w:tblW w:w="5000" w:type="pct"/>
        <w:jc w:val="center"/>
        <w:tblLook w:val="04A0" w:firstRow="1" w:lastRow="0" w:firstColumn="1" w:lastColumn="0" w:noHBand="0" w:noVBand="1"/>
      </w:tblPr>
      <w:tblGrid>
        <w:gridCol w:w="1603"/>
        <w:gridCol w:w="2306"/>
        <w:gridCol w:w="1524"/>
      </w:tblGrid>
      <w:tr w:rsidR="002367B4" w:rsidRPr="009938FF" w14:paraId="40846B68" w14:textId="77777777" w:rsidTr="00B2034A">
        <w:trPr>
          <w:trHeight w:val="170"/>
          <w:jc w:val="center"/>
        </w:trPr>
        <w:tc>
          <w:tcPr>
            <w:tcW w:w="1475" w:type="pct"/>
            <w:tcBorders>
              <w:bottom w:val="single" w:sz="4" w:space="0" w:color="auto"/>
            </w:tcBorders>
            <w:vAlign w:val="center"/>
          </w:tcPr>
          <w:p w14:paraId="6F3940E8"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القطاع/نوع المنبعث</w:t>
            </w:r>
          </w:p>
        </w:tc>
        <w:tc>
          <w:tcPr>
            <w:tcW w:w="2122" w:type="pct"/>
            <w:tcBorders>
              <w:bottom w:val="single" w:sz="4" w:space="0" w:color="auto"/>
            </w:tcBorders>
            <w:vAlign w:val="center"/>
          </w:tcPr>
          <w:p w14:paraId="027BE676"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 xml:space="preserve">كمية المنبعثات </w:t>
            </w:r>
          </w:p>
          <w:p w14:paraId="6644E69A"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 xml:space="preserve">(الف طن مكافئ </w:t>
            </w:r>
            <w:r w:rsidRPr="009938FF">
              <w:rPr>
                <w:rFonts w:ascii="Simplified Arabic" w:hAnsi="Simplified Arabic" w:cs="Simplified Arabic"/>
                <w:b/>
                <w:bCs/>
                <w:color w:val="000000" w:themeColor="text1"/>
                <w:sz w:val="11"/>
                <w:szCs w:val="11"/>
              </w:rPr>
              <w:t>CO2</w:t>
            </w:r>
            <w:r w:rsidRPr="009938FF">
              <w:rPr>
                <w:rFonts w:ascii="Simplified Arabic" w:hAnsi="Simplified Arabic" w:cs="Simplified Arabic"/>
                <w:b/>
                <w:bCs/>
                <w:color w:val="000000" w:themeColor="text1"/>
                <w:sz w:val="11"/>
                <w:szCs w:val="11"/>
                <w:rtl/>
              </w:rPr>
              <w:t>)</w:t>
            </w:r>
          </w:p>
        </w:tc>
        <w:tc>
          <w:tcPr>
            <w:tcW w:w="1403" w:type="pct"/>
            <w:tcBorders>
              <w:bottom w:val="single" w:sz="4" w:space="0" w:color="auto"/>
            </w:tcBorders>
            <w:vAlign w:val="center"/>
          </w:tcPr>
          <w:p w14:paraId="7C4F8274"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 xml:space="preserve">مساهمة القطاعات </w:t>
            </w:r>
          </w:p>
          <w:p w14:paraId="114C8B30"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في المنبعثات، %</w:t>
            </w:r>
          </w:p>
        </w:tc>
      </w:tr>
      <w:tr w:rsidR="002367B4" w:rsidRPr="009938FF" w14:paraId="09B127A4" w14:textId="77777777" w:rsidTr="00B2034A">
        <w:trPr>
          <w:trHeight w:val="170"/>
          <w:jc w:val="center"/>
        </w:trPr>
        <w:tc>
          <w:tcPr>
            <w:tcW w:w="1475" w:type="pct"/>
            <w:tcBorders>
              <w:top w:val="single" w:sz="4" w:space="0" w:color="auto"/>
              <w:left w:val="single" w:sz="4" w:space="0" w:color="auto"/>
              <w:bottom w:val="nil"/>
              <w:right w:val="single" w:sz="4" w:space="0" w:color="auto"/>
            </w:tcBorders>
            <w:vAlign w:val="center"/>
          </w:tcPr>
          <w:p w14:paraId="33194CC0" w14:textId="77777777" w:rsidR="00B2034A" w:rsidRPr="009938FF" w:rsidRDefault="00B2034A" w:rsidP="006B1B9B">
            <w:pPr>
              <w:jc w:val="both"/>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القطاع</w:t>
            </w:r>
          </w:p>
        </w:tc>
        <w:tc>
          <w:tcPr>
            <w:tcW w:w="2122" w:type="pct"/>
            <w:tcBorders>
              <w:top w:val="single" w:sz="4" w:space="0" w:color="auto"/>
              <w:left w:val="single" w:sz="4" w:space="0" w:color="auto"/>
              <w:bottom w:val="nil"/>
              <w:right w:val="nil"/>
            </w:tcBorders>
            <w:vAlign w:val="center"/>
          </w:tcPr>
          <w:p w14:paraId="6CA21EAA" w14:textId="77777777" w:rsidR="00B2034A" w:rsidRPr="009938FF" w:rsidRDefault="00B2034A" w:rsidP="006B1B9B">
            <w:pPr>
              <w:jc w:val="both"/>
              <w:rPr>
                <w:rFonts w:ascii="Simplified Arabic" w:hAnsi="Simplified Arabic" w:cs="Simplified Arabic"/>
                <w:color w:val="000000" w:themeColor="text1"/>
                <w:sz w:val="11"/>
                <w:szCs w:val="11"/>
                <w:rtl/>
              </w:rPr>
            </w:pPr>
          </w:p>
        </w:tc>
        <w:tc>
          <w:tcPr>
            <w:tcW w:w="1403" w:type="pct"/>
            <w:tcBorders>
              <w:top w:val="single" w:sz="4" w:space="0" w:color="auto"/>
              <w:left w:val="nil"/>
              <w:bottom w:val="nil"/>
              <w:right w:val="single" w:sz="4" w:space="0" w:color="auto"/>
            </w:tcBorders>
            <w:vAlign w:val="center"/>
          </w:tcPr>
          <w:p w14:paraId="227F5373" w14:textId="77777777" w:rsidR="00B2034A" w:rsidRPr="009938FF" w:rsidRDefault="00B2034A" w:rsidP="006B1B9B">
            <w:pPr>
              <w:jc w:val="both"/>
              <w:rPr>
                <w:rFonts w:ascii="Simplified Arabic" w:hAnsi="Simplified Arabic" w:cs="Simplified Arabic"/>
                <w:color w:val="000000" w:themeColor="text1"/>
                <w:sz w:val="11"/>
                <w:szCs w:val="11"/>
                <w:rtl/>
              </w:rPr>
            </w:pPr>
          </w:p>
        </w:tc>
      </w:tr>
      <w:tr w:rsidR="002367B4" w:rsidRPr="009938FF" w14:paraId="4C41AE51"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6C4A6F47" w14:textId="77777777" w:rsidR="00B2034A" w:rsidRPr="009938FF" w:rsidRDefault="00B2034A" w:rsidP="006B1B9B">
            <w:pPr>
              <w:ind w:left="284"/>
              <w:jc w:val="both"/>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tl/>
              </w:rPr>
              <w:t xml:space="preserve">الطاقة </w:t>
            </w:r>
          </w:p>
        </w:tc>
        <w:tc>
          <w:tcPr>
            <w:tcW w:w="2122" w:type="pct"/>
            <w:tcBorders>
              <w:top w:val="nil"/>
              <w:left w:val="single" w:sz="4" w:space="0" w:color="auto"/>
              <w:bottom w:val="nil"/>
              <w:right w:val="nil"/>
            </w:tcBorders>
            <w:vAlign w:val="center"/>
          </w:tcPr>
          <w:p w14:paraId="7E9BF98A" w14:textId="77777777" w:rsidR="00B2034A" w:rsidRPr="009938FF" w:rsidRDefault="00B2034A" w:rsidP="006B1B9B">
            <w:pPr>
              <w:ind w:firstLine="212"/>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3,867.42</w:t>
            </w:r>
          </w:p>
        </w:tc>
        <w:tc>
          <w:tcPr>
            <w:tcW w:w="1403" w:type="pct"/>
            <w:tcBorders>
              <w:top w:val="nil"/>
              <w:left w:val="nil"/>
              <w:bottom w:val="nil"/>
              <w:right w:val="single" w:sz="4" w:space="0" w:color="auto"/>
            </w:tcBorders>
            <w:vAlign w:val="center"/>
          </w:tcPr>
          <w:p w14:paraId="40C121FD"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73.5</w:t>
            </w:r>
          </w:p>
        </w:tc>
      </w:tr>
      <w:tr w:rsidR="002367B4" w:rsidRPr="009938FF" w14:paraId="7000F6AC"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0EC9373D" w14:textId="77777777" w:rsidR="00B2034A" w:rsidRPr="009938FF" w:rsidRDefault="00B2034A" w:rsidP="006B1B9B">
            <w:pPr>
              <w:ind w:left="284"/>
              <w:jc w:val="both"/>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tl/>
              </w:rPr>
              <w:t xml:space="preserve">الزراعة </w:t>
            </w:r>
          </w:p>
        </w:tc>
        <w:tc>
          <w:tcPr>
            <w:tcW w:w="2122" w:type="pct"/>
            <w:tcBorders>
              <w:top w:val="nil"/>
              <w:left w:val="single" w:sz="4" w:space="0" w:color="auto"/>
              <w:bottom w:val="nil"/>
              <w:right w:val="nil"/>
            </w:tcBorders>
            <w:vAlign w:val="center"/>
          </w:tcPr>
          <w:p w14:paraId="5858E285" w14:textId="77777777" w:rsidR="00B2034A" w:rsidRPr="009938FF" w:rsidRDefault="00B2034A" w:rsidP="006B1B9B">
            <w:pPr>
              <w:ind w:firstLine="212"/>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Pr>
              <w:t>539.95</w:t>
            </w:r>
          </w:p>
        </w:tc>
        <w:tc>
          <w:tcPr>
            <w:tcW w:w="1403" w:type="pct"/>
            <w:tcBorders>
              <w:top w:val="nil"/>
              <w:left w:val="nil"/>
              <w:bottom w:val="nil"/>
              <w:right w:val="single" w:sz="4" w:space="0" w:color="auto"/>
            </w:tcBorders>
            <w:vAlign w:val="center"/>
          </w:tcPr>
          <w:p w14:paraId="64F6ED78"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10.3</w:t>
            </w:r>
          </w:p>
        </w:tc>
      </w:tr>
      <w:tr w:rsidR="002367B4" w:rsidRPr="009938FF" w14:paraId="37850AC8"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70041BC5" w14:textId="77777777" w:rsidR="00B2034A" w:rsidRPr="009938FF" w:rsidRDefault="00B2034A" w:rsidP="006B1B9B">
            <w:pPr>
              <w:ind w:left="284"/>
              <w:jc w:val="both"/>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tl/>
              </w:rPr>
              <w:t xml:space="preserve">النفايات </w:t>
            </w:r>
          </w:p>
        </w:tc>
        <w:tc>
          <w:tcPr>
            <w:tcW w:w="2122" w:type="pct"/>
            <w:tcBorders>
              <w:top w:val="nil"/>
              <w:left w:val="single" w:sz="4" w:space="0" w:color="auto"/>
              <w:bottom w:val="nil"/>
              <w:right w:val="nil"/>
            </w:tcBorders>
            <w:vAlign w:val="center"/>
          </w:tcPr>
          <w:p w14:paraId="68AA34FF" w14:textId="77777777" w:rsidR="00B2034A" w:rsidRPr="009938FF" w:rsidRDefault="00B2034A" w:rsidP="006B1B9B">
            <w:pPr>
              <w:ind w:firstLine="212"/>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852.16</w:t>
            </w:r>
          </w:p>
        </w:tc>
        <w:tc>
          <w:tcPr>
            <w:tcW w:w="1403" w:type="pct"/>
            <w:tcBorders>
              <w:top w:val="nil"/>
              <w:left w:val="nil"/>
              <w:bottom w:val="nil"/>
              <w:right w:val="single" w:sz="4" w:space="0" w:color="auto"/>
            </w:tcBorders>
            <w:vAlign w:val="center"/>
          </w:tcPr>
          <w:p w14:paraId="64C01225"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16.2</w:t>
            </w:r>
          </w:p>
        </w:tc>
      </w:tr>
      <w:tr w:rsidR="002367B4" w:rsidRPr="009938FF" w14:paraId="3DB660E7"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05FB5F5F" w14:textId="77777777" w:rsidR="00B2034A" w:rsidRPr="009938FF" w:rsidRDefault="00B2034A" w:rsidP="006B1B9B">
            <w:pPr>
              <w:jc w:val="both"/>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المجموع</w:t>
            </w:r>
          </w:p>
        </w:tc>
        <w:tc>
          <w:tcPr>
            <w:tcW w:w="2122" w:type="pct"/>
            <w:tcBorders>
              <w:top w:val="nil"/>
              <w:left w:val="single" w:sz="4" w:space="0" w:color="auto"/>
              <w:bottom w:val="nil"/>
              <w:right w:val="nil"/>
            </w:tcBorders>
            <w:vAlign w:val="center"/>
          </w:tcPr>
          <w:p w14:paraId="17866248" w14:textId="77777777" w:rsidR="00B2034A" w:rsidRPr="009938FF" w:rsidRDefault="00B2034A" w:rsidP="006B1B9B">
            <w:pPr>
              <w:ind w:firstLine="212"/>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Pr>
              <w:t>5,259.53</w:t>
            </w:r>
          </w:p>
        </w:tc>
        <w:tc>
          <w:tcPr>
            <w:tcW w:w="1403" w:type="pct"/>
            <w:tcBorders>
              <w:top w:val="nil"/>
              <w:left w:val="nil"/>
              <w:bottom w:val="nil"/>
              <w:right w:val="single" w:sz="4" w:space="0" w:color="auto"/>
            </w:tcBorders>
            <w:vAlign w:val="center"/>
          </w:tcPr>
          <w:p w14:paraId="1975226D" w14:textId="77777777" w:rsidR="00B2034A" w:rsidRPr="009938FF" w:rsidRDefault="00B2034A" w:rsidP="006B1B9B">
            <w:pPr>
              <w:jc w:val="both"/>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100</w:t>
            </w:r>
          </w:p>
        </w:tc>
      </w:tr>
      <w:tr w:rsidR="002367B4" w:rsidRPr="009938FF" w14:paraId="57BF7082"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18B04554" w14:textId="77777777" w:rsidR="00B2034A" w:rsidRPr="009938FF" w:rsidRDefault="00B2034A" w:rsidP="006B1B9B">
            <w:pPr>
              <w:jc w:val="both"/>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نوع المنبعث</w:t>
            </w:r>
          </w:p>
        </w:tc>
        <w:tc>
          <w:tcPr>
            <w:tcW w:w="2122" w:type="pct"/>
            <w:tcBorders>
              <w:top w:val="nil"/>
              <w:left w:val="single" w:sz="4" w:space="0" w:color="auto"/>
              <w:bottom w:val="nil"/>
              <w:right w:val="nil"/>
            </w:tcBorders>
            <w:vAlign w:val="center"/>
          </w:tcPr>
          <w:p w14:paraId="3D605EF7" w14:textId="77777777" w:rsidR="00B2034A" w:rsidRPr="009938FF" w:rsidRDefault="00B2034A" w:rsidP="006B1B9B">
            <w:pPr>
              <w:ind w:firstLine="212"/>
              <w:rPr>
                <w:rFonts w:ascii="Simplified Arabic" w:hAnsi="Simplified Arabic" w:cs="Simplified Arabic"/>
                <w:color w:val="000000" w:themeColor="text1"/>
                <w:sz w:val="11"/>
                <w:szCs w:val="11"/>
                <w:rtl/>
              </w:rPr>
            </w:pPr>
          </w:p>
        </w:tc>
        <w:tc>
          <w:tcPr>
            <w:tcW w:w="1403" w:type="pct"/>
            <w:tcBorders>
              <w:top w:val="nil"/>
              <w:left w:val="nil"/>
              <w:bottom w:val="nil"/>
              <w:right w:val="single" w:sz="4" w:space="0" w:color="auto"/>
            </w:tcBorders>
            <w:vAlign w:val="center"/>
          </w:tcPr>
          <w:p w14:paraId="3527ED18" w14:textId="77777777" w:rsidR="00B2034A" w:rsidRPr="009938FF" w:rsidRDefault="00B2034A" w:rsidP="006B1B9B">
            <w:pPr>
              <w:jc w:val="both"/>
              <w:rPr>
                <w:rFonts w:ascii="Simplified Arabic" w:hAnsi="Simplified Arabic" w:cs="Simplified Arabic"/>
                <w:color w:val="000000" w:themeColor="text1"/>
                <w:sz w:val="11"/>
                <w:szCs w:val="11"/>
                <w:rtl/>
              </w:rPr>
            </w:pPr>
          </w:p>
        </w:tc>
      </w:tr>
      <w:tr w:rsidR="002367B4" w:rsidRPr="009938FF" w14:paraId="1D6C133D"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664C0D4E" w14:textId="77777777" w:rsidR="00B2034A" w:rsidRPr="009938FF" w:rsidRDefault="00B2034A" w:rsidP="006B1B9B">
            <w:pP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tl/>
              </w:rPr>
              <w:t>غاز ثاني أكسيد الكربون (</w:t>
            </w:r>
            <w:r w:rsidRPr="009938FF">
              <w:rPr>
                <w:rFonts w:ascii="Simplified Arabic" w:hAnsi="Simplified Arabic" w:cs="Simplified Arabic"/>
                <w:color w:val="000000" w:themeColor="text1"/>
                <w:sz w:val="11"/>
                <w:szCs w:val="11"/>
              </w:rPr>
              <w:t>CO</w:t>
            </w:r>
            <w:r w:rsidRPr="009938FF">
              <w:rPr>
                <w:rFonts w:ascii="Simplified Arabic" w:hAnsi="Simplified Arabic" w:cs="Simplified Arabic"/>
                <w:color w:val="000000" w:themeColor="text1"/>
                <w:sz w:val="11"/>
                <w:szCs w:val="11"/>
                <w:vertAlign w:val="subscript"/>
              </w:rPr>
              <w:t>2</w:t>
            </w:r>
            <w:r w:rsidRPr="009938FF">
              <w:rPr>
                <w:rFonts w:ascii="Simplified Arabic" w:hAnsi="Simplified Arabic" w:cs="Simplified Arabic"/>
                <w:color w:val="000000" w:themeColor="text1"/>
                <w:sz w:val="11"/>
                <w:szCs w:val="11"/>
                <w:rtl/>
              </w:rPr>
              <w:t>)</w:t>
            </w:r>
          </w:p>
        </w:tc>
        <w:tc>
          <w:tcPr>
            <w:tcW w:w="2122" w:type="pct"/>
            <w:tcBorders>
              <w:top w:val="nil"/>
              <w:left w:val="single" w:sz="4" w:space="0" w:color="auto"/>
              <w:bottom w:val="nil"/>
              <w:right w:val="nil"/>
            </w:tcBorders>
            <w:vAlign w:val="center"/>
          </w:tcPr>
          <w:p w14:paraId="0EA760A0" w14:textId="77777777" w:rsidR="00B2034A" w:rsidRPr="009938FF" w:rsidRDefault="00B2034A" w:rsidP="006B1B9B">
            <w:pPr>
              <w:ind w:firstLine="212"/>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Pr>
              <w:t>3,751.86</w:t>
            </w:r>
          </w:p>
        </w:tc>
        <w:tc>
          <w:tcPr>
            <w:tcW w:w="1403" w:type="pct"/>
            <w:tcBorders>
              <w:top w:val="nil"/>
              <w:left w:val="nil"/>
              <w:bottom w:val="nil"/>
              <w:right w:val="single" w:sz="4" w:space="0" w:color="auto"/>
            </w:tcBorders>
            <w:vAlign w:val="center"/>
          </w:tcPr>
          <w:p w14:paraId="46329432"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71.3</w:t>
            </w:r>
          </w:p>
        </w:tc>
      </w:tr>
      <w:tr w:rsidR="002367B4" w:rsidRPr="009938FF" w14:paraId="35F92458"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562AD32A" w14:textId="77777777" w:rsidR="00B2034A" w:rsidRPr="009938FF" w:rsidRDefault="00B2034A" w:rsidP="006B1B9B">
            <w:pPr>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tl/>
              </w:rPr>
              <w:t>غاز الميثان (</w:t>
            </w:r>
            <w:r w:rsidRPr="009938FF">
              <w:rPr>
                <w:rFonts w:ascii="Simplified Arabic" w:hAnsi="Simplified Arabic" w:cs="Simplified Arabic"/>
                <w:color w:val="000000" w:themeColor="text1"/>
                <w:sz w:val="11"/>
                <w:szCs w:val="11"/>
              </w:rPr>
              <w:t>CH</w:t>
            </w:r>
            <w:r w:rsidRPr="009938FF">
              <w:rPr>
                <w:rFonts w:ascii="Simplified Arabic" w:hAnsi="Simplified Arabic" w:cs="Simplified Arabic"/>
                <w:color w:val="000000" w:themeColor="text1"/>
                <w:sz w:val="11"/>
                <w:szCs w:val="11"/>
                <w:vertAlign w:val="subscript"/>
              </w:rPr>
              <w:t>4</w:t>
            </w:r>
            <w:r w:rsidRPr="009938FF">
              <w:rPr>
                <w:rFonts w:ascii="Simplified Arabic" w:hAnsi="Simplified Arabic" w:cs="Simplified Arabic"/>
                <w:color w:val="000000" w:themeColor="text1"/>
                <w:sz w:val="11"/>
                <w:szCs w:val="11"/>
                <w:rtl/>
              </w:rPr>
              <w:t>**)</w:t>
            </w:r>
          </w:p>
        </w:tc>
        <w:tc>
          <w:tcPr>
            <w:tcW w:w="2122" w:type="pct"/>
            <w:tcBorders>
              <w:top w:val="nil"/>
              <w:left w:val="single" w:sz="4" w:space="0" w:color="auto"/>
              <w:bottom w:val="nil"/>
              <w:right w:val="nil"/>
            </w:tcBorders>
            <w:vAlign w:val="center"/>
          </w:tcPr>
          <w:p w14:paraId="43F3E174" w14:textId="77777777" w:rsidR="00B2034A" w:rsidRPr="009938FF" w:rsidRDefault="00B2034A" w:rsidP="006B1B9B">
            <w:pPr>
              <w:ind w:firstLine="212"/>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909.41</w:t>
            </w:r>
          </w:p>
        </w:tc>
        <w:tc>
          <w:tcPr>
            <w:tcW w:w="1403" w:type="pct"/>
            <w:tcBorders>
              <w:top w:val="nil"/>
              <w:left w:val="nil"/>
              <w:bottom w:val="nil"/>
              <w:right w:val="single" w:sz="4" w:space="0" w:color="auto"/>
            </w:tcBorders>
            <w:vAlign w:val="center"/>
          </w:tcPr>
          <w:p w14:paraId="7E1CE7E4"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17.3</w:t>
            </w:r>
          </w:p>
        </w:tc>
      </w:tr>
      <w:tr w:rsidR="002367B4" w:rsidRPr="009938FF" w14:paraId="6625D330" w14:textId="77777777" w:rsidTr="00B2034A">
        <w:trPr>
          <w:trHeight w:val="170"/>
          <w:jc w:val="center"/>
        </w:trPr>
        <w:tc>
          <w:tcPr>
            <w:tcW w:w="1475" w:type="pct"/>
            <w:tcBorders>
              <w:top w:val="nil"/>
              <w:left w:val="single" w:sz="4" w:space="0" w:color="auto"/>
              <w:bottom w:val="nil"/>
              <w:right w:val="single" w:sz="4" w:space="0" w:color="auto"/>
            </w:tcBorders>
            <w:vAlign w:val="center"/>
          </w:tcPr>
          <w:p w14:paraId="31F40A07" w14:textId="77777777" w:rsidR="00B2034A" w:rsidRPr="009938FF" w:rsidRDefault="00B2034A" w:rsidP="006B1B9B">
            <w:pPr>
              <w:rPr>
                <w:rFonts w:ascii="Simplified Arabic" w:hAnsi="Simplified Arabic" w:cs="Simplified Arabic"/>
                <w:color w:val="000000" w:themeColor="text1"/>
                <w:sz w:val="11"/>
                <w:szCs w:val="11"/>
                <w:rtl/>
              </w:rPr>
            </w:pPr>
            <w:r w:rsidRPr="009938FF">
              <w:rPr>
                <w:rFonts w:ascii="Simplified Arabic" w:hAnsi="Simplified Arabic" w:cs="Simplified Arabic"/>
                <w:color w:val="000000" w:themeColor="text1"/>
                <w:sz w:val="11"/>
                <w:szCs w:val="11"/>
                <w:rtl/>
              </w:rPr>
              <w:t>غاز أكسيد النيتروز (</w:t>
            </w:r>
            <w:r w:rsidRPr="009938FF">
              <w:rPr>
                <w:rFonts w:ascii="Simplified Arabic" w:hAnsi="Simplified Arabic" w:cs="Simplified Arabic"/>
                <w:color w:val="000000" w:themeColor="text1"/>
                <w:sz w:val="11"/>
                <w:szCs w:val="11"/>
              </w:rPr>
              <w:t>N</w:t>
            </w:r>
            <w:r w:rsidRPr="009938FF">
              <w:rPr>
                <w:rFonts w:ascii="Simplified Arabic" w:hAnsi="Simplified Arabic" w:cs="Simplified Arabic"/>
                <w:color w:val="000000" w:themeColor="text1"/>
                <w:sz w:val="11"/>
                <w:szCs w:val="11"/>
                <w:vertAlign w:val="subscript"/>
              </w:rPr>
              <w:t>2</w:t>
            </w:r>
            <w:r w:rsidRPr="009938FF">
              <w:rPr>
                <w:rFonts w:ascii="Simplified Arabic" w:hAnsi="Simplified Arabic" w:cs="Simplified Arabic"/>
                <w:color w:val="000000" w:themeColor="text1"/>
                <w:sz w:val="11"/>
                <w:szCs w:val="11"/>
              </w:rPr>
              <w:t>O</w:t>
            </w:r>
            <w:r w:rsidRPr="009938FF">
              <w:rPr>
                <w:rFonts w:ascii="Simplified Arabic" w:hAnsi="Simplified Arabic" w:cs="Simplified Arabic"/>
                <w:color w:val="000000" w:themeColor="text1"/>
                <w:sz w:val="11"/>
                <w:szCs w:val="11"/>
                <w:rtl/>
              </w:rPr>
              <w:t>***)</w:t>
            </w:r>
          </w:p>
        </w:tc>
        <w:tc>
          <w:tcPr>
            <w:tcW w:w="2122" w:type="pct"/>
            <w:tcBorders>
              <w:top w:val="nil"/>
              <w:left w:val="single" w:sz="4" w:space="0" w:color="auto"/>
              <w:bottom w:val="nil"/>
              <w:right w:val="nil"/>
            </w:tcBorders>
            <w:vAlign w:val="center"/>
          </w:tcPr>
          <w:p w14:paraId="7A318203" w14:textId="77777777" w:rsidR="00B2034A" w:rsidRPr="009938FF" w:rsidRDefault="00B2034A" w:rsidP="006B1B9B">
            <w:pPr>
              <w:ind w:firstLine="212"/>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598.26</w:t>
            </w:r>
          </w:p>
        </w:tc>
        <w:tc>
          <w:tcPr>
            <w:tcW w:w="1403" w:type="pct"/>
            <w:tcBorders>
              <w:top w:val="nil"/>
              <w:left w:val="nil"/>
              <w:bottom w:val="nil"/>
              <w:right w:val="single" w:sz="4" w:space="0" w:color="auto"/>
            </w:tcBorders>
            <w:vAlign w:val="center"/>
          </w:tcPr>
          <w:p w14:paraId="58559444" w14:textId="77777777" w:rsidR="00B2034A" w:rsidRPr="009938FF" w:rsidRDefault="00B2034A" w:rsidP="006B1B9B">
            <w:pPr>
              <w:bidi w:val="0"/>
              <w:jc w:val="right"/>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11.4</w:t>
            </w:r>
          </w:p>
        </w:tc>
      </w:tr>
      <w:tr w:rsidR="002367B4" w:rsidRPr="009938FF" w14:paraId="75200434" w14:textId="77777777" w:rsidTr="00B2034A">
        <w:trPr>
          <w:trHeight w:val="170"/>
          <w:jc w:val="center"/>
        </w:trPr>
        <w:tc>
          <w:tcPr>
            <w:tcW w:w="1475" w:type="pct"/>
            <w:tcBorders>
              <w:top w:val="nil"/>
              <w:left w:val="single" w:sz="4" w:space="0" w:color="auto"/>
              <w:bottom w:val="single" w:sz="4" w:space="0" w:color="auto"/>
              <w:right w:val="single" w:sz="4" w:space="0" w:color="auto"/>
            </w:tcBorders>
            <w:vAlign w:val="center"/>
          </w:tcPr>
          <w:p w14:paraId="5423B426" w14:textId="77777777" w:rsidR="00B2034A" w:rsidRPr="009938FF" w:rsidRDefault="00B2034A" w:rsidP="006B1B9B">
            <w:pPr>
              <w:jc w:val="both"/>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المجموع</w:t>
            </w:r>
          </w:p>
        </w:tc>
        <w:tc>
          <w:tcPr>
            <w:tcW w:w="2122" w:type="pct"/>
            <w:tcBorders>
              <w:top w:val="nil"/>
              <w:left w:val="single" w:sz="4" w:space="0" w:color="auto"/>
              <w:bottom w:val="single" w:sz="4" w:space="0" w:color="auto"/>
              <w:right w:val="nil"/>
            </w:tcBorders>
            <w:vAlign w:val="center"/>
          </w:tcPr>
          <w:p w14:paraId="78C2FC3B" w14:textId="77777777" w:rsidR="00B2034A" w:rsidRPr="009938FF" w:rsidRDefault="00B2034A" w:rsidP="006B1B9B">
            <w:pPr>
              <w:ind w:firstLine="212"/>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5,259.53</w:t>
            </w:r>
          </w:p>
        </w:tc>
        <w:tc>
          <w:tcPr>
            <w:tcW w:w="1403" w:type="pct"/>
            <w:tcBorders>
              <w:top w:val="nil"/>
              <w:left w:val="nil"/>
              <w:bottom w:val="single" w:sz="4" w:space="0" w:color="auto"/>
              <w:right w:val="single" w:sz="4" w:space="0" w:color="auto"/>
            </w:tcBorders>
            <w:vAlign w:val="center"/>
          </w:tcPr>
          <w:p w14:paraId="6B5348E2" w14:textId="77777777" w:rsidR="00B2034A" w:rsidRPr="009938FF" w:rsidRDefault="00B2034A" w:rsidP="006B1B9B">
            <w:pPr>
              <w:jc w:val="both"/>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100</w:t>
            </w:r>
          </w:p>
        </w:tc>
      </w:tr>
      <w:tr w:rsidR="00B2034A" w:rsidRPr="009938FF" w14:paraId="1ABE0224" w14:textId="77777777" w:rsidTr="00B2034A">
        <w:trPr>
          <w:trHeight w:val="170"/>
          <w:jc w:val="center"/>
        </w:trPr>
        <w:tc>
          <w:tcPr>
            <w:tcW w:w="5000" w:type="pct"/>
            <w:gridSpan w:val="3"/>
            <w:tcBorders>
              <w:top w:val="single" w:sz="4" w:space="0" w:color="auto"/>
              <w:left w:val="nil"/>
              <w:bottom w:val="nil"/>
              <w:right w:val="nil"/>
            </w:tcBorders>
            <w:vAlign w:val="center"/>
          </w:tcPr>
          <w:p w14:paraId="684E33B4" w14:textId="77777777" w:rsidR="00B2034A" w:rsidRPr="00A92BD3" w:rsidRDefault="00B2034A" w:rsidP="006B1B9B">
            <w:pPr>
              <w:jc w:val="both"/>
              <w:rPr>
                <w:rFonts w:ascii="Simplified Arabic" w:hAnsi="Simplified Arabic" w:cs="Simplified Arabic"/>
                <w:b/>
                <w:bCs/>
                <w:color w:val="000000" w:themeColor="text1"/>
                <w:sz w:val="10"/>
                <w:szCs w:val="10"/>
                <w:rtl/>
              </w:rPr>
            </w:pPr>
            <w:r w:rsidRPr="00A92BD3">
              <w:rPr>
                <w:rFonts w:ascii="Simplified Arabic" w:hAnsi="Simplified Arabic" w:cs="Simplified Arabic"/>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1B226120" w14:textId="77777777" w:rsidR="00B2034A" w:rsidRPr="00A92BD3" w:rsidRDefault="00B2034A" w:rsidP="006B1B9B">
            <w:pPr>
              <w:rPr>
                <w:rFonts w:ascii="Simplified Arabic" w:hAnsi="Simplified Arabic" w:cs="Simplified Arabic"/>
                <w:color w:val="000000" w:themeColor="text1"/>
                <w:sz w:val="10"/>
                <w:szCs w:val="10"/>
                <w:rtl/>
              </w:rPr>
            </w:pPr>
            <w:r w:rsidRPr="00A92BD3">
              <w:rPr>
                <w:rFonts w:ascii="Simplified Arabic" w:hAnsi="Simplified Arabic" w:cs="Simplified Arabic"/>
                <w:color w:val="000000" w:themeColor="text1"/>
                <w:sz w:val="10"/>
                <w:szCs w:val="10"/>
                <w:rtl/>
              </w:rPr>
              <w:t xml:space="preserve">**:  1 طن من </w:t>
            </w:r>
            <w:r w:rsidRPr="00A92BD3">
              <w:rPr>
                <w:rFonts w:ascii="Simplified Arabic" w:hAnsi="Simplified Arabic" w:cs="Simplified Arabic"/>
                <w:color w:val="000000" w:themeColor="text1"/>
                <w:sz w:val="10"/>
                <w:szCs w:val="10"/>
              </w:rPr>
              <w:t>CH</w:t>
            </w:r>
            <w:r w:rsidRPr="00A92BD3">
              <w:rPr>
                <w:rFonts w:ascii="Simplified Arabic" w:hAnsi="Simplified Arabic" w:cs="Simplified Arabic"/>
                <w:color w:val="000000" w:themeColor="text1"/>
                <w:sz w:val="10"/>
                <w:szCs w:val="10"/>
                <w:vertAlign w:val="subscript"/>
              </w:rPr>
              <w:t>4</w:t>
            </w:r>
            <w:r w:rsidRPr="00A92BD3">
              <w:rPr>
                <w:rFonts w:ascii="Simplified Arabic" w:hAnsi="Simplified Arabic" w:cs="Simplified Arabic"/>
                <w:color w:val="000000" w:themeColor="text1"/>
                <w:sz w:val="10"/>
                <w:szCs w:val="10"/>
                <w:rtl/>
              </w:rPr>
              <w:t xml:space="preserve"> يكافئ 21 طن من </w:t>
            </w:r>
            <w:r w:rsidRPr="00A92BD3">
              <w:rPr>
                <w:rFonts w:ascii="Simplified Arabic" w:hAnsi="Simplified Arabic" w:cs="Simplified Arabic"/>
                <w:color w:val="000000" w:themeColor="text1"/>
                <w:sz w:val="10"/>
                <w:szCs w:val="10"/>
              </w:rPr>
              <w:t>CO</w:t>
            </w:r>
            <w:r w:rsidRPr="00A92BD3">
              <w:rPr>
                <w:rFonts w:ascii="Simplified Arabic" w:hAnsi="Simplified Arabic" w:cs="Simplified Arabic"/>
                <w:color w:val="000000" w:themeColor="text1"/>
                <w:sz w:val="10"/>
                <w:szCs w:val="10"/>
                <w:vertAlign w:val="subscript"/>
              </w:rPr>
              <w:t>2</w:t>
            </w:r>
          </w:p>
          <w:p w14:paraId="10F4CF36" w14:textId="77777777" w:rsidR="00B2034A" w:rsidRPr="00A92BD3" w:rsidRDefault="00B2034A" w:rsidP="006B1B9B">
            <w:pPr>
              <w:jc w:val="both"/>
              <w:rPr>
                <w:rFonts w:ascii="Simplified Arabic" w:hAnsi="Simplified Arabic" w:cs="Simplified Arabic"/>
                <w:b/>
                <w:bCs/>
                <w:color w:val="000000" w:themeColor="text1"/>
                <w:sz w:val="10"/>
                <w:szCs w:val="10"/>
                <w:rtl/>
              </w:rPr>
            </w:pPr>
            <w:r w:rsidRPr="00A92BD3">
              <w:rPr>
                <w:rFonts w:ascii="Simplified Arabic" w:hAnsi="Simplified Arabic" w:cs="Simplified Arabic"/>
                <w:color w:val="000000" w:themeColor="text1"/>
                <w:sz w:val="10"/>
                <w:szCs w:val="10"/>
                <w:rtl/>
              </w:rPr>
              <w:t xml:space="preserve">***: 1 طن من غاز </w:t>
            </w:r>
            <w:r w:rsidRPr="00A92BD3">
              <w:rPr>
                <w:rFonts w:ascii="Simplified Arabic" w:hAnsi="Simplified Arabic" w:cs="Simplified Arabic"/>
                <w:color w:val="000000" w:themeColor="text1"/>
                <w:sz w:val="10"/>
                <w:szCs w:val="10"/>
              </w:rPr>
              <w:t>N</w:t>
            </w:r>
            <w:r w:rsidRPr="00A92BD3">
              <w:rPr>
                <w:rFonts w:ascii="Simplified Arabic" w:hAnsi="Simplified Arabic" w:cs="Simplified Arabic"/>
                <w:color w:val="000000" w:themeColor="text1"/>
                <w:sz w:val="10"/>
                <w:szCs w:val="10"/>
                <w:vertAlign w:val="subscript"/>
              </w:rPr>
              <w:t>2</w:t>
            </w:r>
            <w:r w:rsidRPr="00A92BD3">
              <w:rPr>
                <w:rFonts w:ascii="Simplified Arabic" w:hAnsi="Simplified Arabic" w:cs="Simplified Arabic"/>
                <w:color w:val="000000" w:themeColor="text1"/>
                <w:sz w:val="10"/>
                <w:szCs w:val="10"/>
              </w:rPr>
              <w:t>O</w:t>
            </w:r>
            <w:r w:rsidRPr="00A92BD3">
              <w:rPr>
                <w:rFonts w:ascii="Simplified Arabic" w:hAnsi="Simplified Arabic" w:cs="Simplified Arabic"/>
                <w:color w:val="000000" w:themeColor="text1"/>
                <w:sz w:val="10"/>
                <w:szCs w:val="10"/>
                <w:rtl/>
              </w:rPr>
              <w:t xml:space="preserve"> يكافئ 310 طن من غاز</w:t>
            </w:r>
            <w:r w:rsidRPr="00A92BD3">
              <w:rPr>
                <w:rFonts w:ascii="Simplified Arabic" w:hAnsi="Simplified Arabic" w:cs="Simplified Arabic"/>
                <w:color w:val="000000" w:themeColor="text1"/>
                <w:sz w:val="10"/>
                <w:szCs w:val="10"/>
              </w:rPr>
              <w:t xml:space="preserve"> CO</w:t>
            </w:r>
            <w:r w:rsidRPr="00A92BD3">
              <w:rPr>
                <w:rFonts w:ascii="Simplified Arabic" w:hAnsi="Simplified Arabic" w:cs="Simplified Arabic"/>
                <w:color w:val="000000" w:themeColor="text1"/>
                <w:sz w:val="10"/>
                <w:szCs w:val="10"/>
                <w:vertAlign w:val="subscript"/>
              </w:rPr>
              <w:t>2</w:t>
            </w:r>
          </w:p>
        </w:tc>
      </w:tr>
    </w:tbl>
    <w:p w14:paraId="3A7BB516" w14:textId="77777777" w:rsidR="009F40BB" w:rsidRPr="009938FF" w:rsidRDefault="009F40BB" w:rsidP="00B2034A">
      <w:pPr>
        <w:rPr>
          <w:rFonts w:ascii="Simplified Arabic" w:hAnsi="Simplified Arabic" w:cs="Simplified Arabic"/>
          <w:b/>
          <w:bCs/>
          <w:color w:val="000000" w:themeColor="text1"/>
          <w:sz w:val="4"/>
          <w:szCs w:val="4"/>
        </w:rPr>
      </w:pPr>
    </w:p>
    <w:p w14:paraId="685B1BD0" w14:textId="0D84CB66" w:rsidR="00B2034A" w:rsidRPr="009938FF" w:rsidRDefault="00B2034A" w:rsidP="00B2034A">
      <w:pP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 xml:space="preserve">مجموع كميات المنبعثات الوطنية في فلسطين* حسب السنة (الف طن مكافئ </w:t>
      </w:r>
      <w:r w:rsidRPr="009938FF">
        <w:rPr>
          <w:rFonts w:ascii="Simplified Arabic" w:hAnsi="Simplified Arabic" w:cs="Simplified Arabic"/>
          <w:b/>
          <w:bCs/>
          <w:color w:val="000000" w:themeColor="text1"/>
          <w:sz w:val="16"/>
          <w:szCs w:val="16"/>
        </w:rPr>
        <w:t>CO</w:t>
      </w:r>
      <w:r w:rsidRPr="009938FF">
        <w:rPr>
          <w:rFonts w:ascii="Simplified Arabic" w:hAnsi="Simplified Arabic" w:cs="Simplified Arabic"/>
          <w:b/>
          <w:bCs/>
          <w:color w:val="000000" w:themeColor="text1"/>
          <w:sz w:val="16"/>
          <w:szCs w:val="16"/>
          <w:vertAlign w:val="subscript"/>
        </w:rPr>
        <w:t>2</w:t>
      </w:r>
      <w:r w:rsidRPr="009938FF">
        <w:rPr>
          <w:rFonts w:ascii="Simplified Arabic" w:hAnsi="Simplified Arabic" w:cs="Simplified Arabic"/>
          <w:b/>
          <w:bCs/>
          <w:color w:val="000000" w:themeColor="text1"/>
          <w:sz w:val="16"/>
          <w:szCs w:val="16"/>
          <w:rtl/>
        </w:rPr>
        <w:t>)، 2006-2021</w:t>
      </w:r>
    </w:p>
    <w:tbl>
      <w:tblPr>
        <w:bidiVisual/>
        <w:tblW w:w="5000" w:type="pct"/>
        <w:jc w:val="center"/>
        <w:shd w:val="clear" w:color="auto" w:fill="FFFFFF" w:themeFill="background1"/>
        <w:tblLayout w:type="fixed"/>
        <w:tblLook w:val="04A0" w:firstRow="1" w:lastRow="0" w:firstColumn="1" w:lastColumn="0" w:noHBand="0" w:noVBand="1"/>
      </w:tblPr>
      <w:tblGrid>
        <w:gridCol w:w="626"/>
        <w:gridCol w:w="1322"/>
        <w:gridCol w:w="1224"/>
        <w:gridCol w:w="1134"/>
        <w:gridCol w:w="1127"/>
      </w:tblGrid>
      <w:tr w:rsidR="002367B4" w:rsidRPr="009938FF" w14:paraId="663DE738" w14:textId="77777777" w:rsidTr="009F40BB">
        <w:trPr>
          <w:trHeight w:val="113"/>
          <w:jc w:val="center"/>
        </w:trPr>
        <w:tc>
          <w:tcPr>
            <w:tcW w:w="57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46DD06"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السنة</w:t>
            </w:r>
          </w:p>
        </w:tc>
        <w:tc>
          <w:tcPr>
            <w:tcW w:w="3387"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99D637" w14:textId="77777777" w:rsidR="00B2034A" w:rsidRPr="009938FF" w:rsidRDefault="00B2034A" w:rsidP="006B1B9B">
            <w:pPr>
              <w:bidi w:val="0"/>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كميات المنبعثات (الف طن)</w:t>
            </w:r>
          </w:p>
        </w:tc>
        <w:tc>
          <w:tcPr>
            <w:tcW w:w="103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BEE2C" w14:textId="77777777" w:rsidR="00B2034A" w:rsidRPr="009938FF" w:rsidRDefault="00B2034A" w:rsidP="006B1B9B">
            <w:pPr>
              <w:ind w:left="-57" w:right="-57"/>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 xml:space="preserve">كميات المنبعثات </w:t>
            </w:r>
          </w:p>
          <w:p w14:paraId="3FACE0EE" w14:textId="77777777" w:rsidR="00B2034A" w:rsidRPr="009938FF" w:rsidRDefault="00B2034A" w:rsidP="006B1B9B">
            <w:pPr>
              <w:ind w:left="-57" w:right="-57"/>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 xml:space="preserve">(الف طن مكافئ </w:t>
            </w:r>
            <w:r w:rsidRPr="009938FF">
              <w:rPr>
                <w:rFonts w:ascii="Simplified Arabic" w:hAnsi="Simplified Arabic" w:cs="Simplified Arabic"/>
                <w:b/>
                <w:bCs/>
                <w:color w:val="000000" w:themeColor="text1"/>
                <w:sz w:val="11"/>
                <w:szCs w:val="11"/>
              </w:rPr>
              <w:t>CO</w:t>
            </w:r>
            <w:r w:rsidRPr="009938FF">
              <w:rPr>
                <w:rFonts w:ascii="Simplified Arabic" w:hAnsi="Simplified Arabic" w:cs="Simplified Arabic"/>
                <w:b/>
                <w:bCs/>
                <w:color w:val="000000" w:themeColor="text1"/>
                <w:sz w:val="11"/>
                <w:szCs w:val="11"/>
                <w:vertAlign w:val="subscript"/>
              </w:rPr>
              <w:t>2</w:t>
            </w:r>
            <w:r w:rsidRPr="009938FF">
              <w:rPr>
                <w:rFonts w:ascii="Simplified Arabic" w:hAnsi="Simplified Arabic" w:cs="Simplified Arabic"/>
                <w:b/>
                <w:bCs/>
                <w:color w:val="000000" w:themeColor="text1"/>
                <w:sz w:val="11"/>
                <w:szCs w:val="11"/>
                <w:rtl/>
              </w:rPr>
              <w:t>)</w:t>
            </w:r>
          </w:p>
        </w:tc>
      </w:tr>
      <w:tr w:rsidR="002367B4" w:rsidRPr="009938FF" w14:paraId="17D0738E" w14:textId="77777777" w:rsidTr="009F40BB">
        <w:trPr>
          <w:trHeight w:val="113"/>
          <w:jc w:val="center"/>
        </w:trPr>
        <w:tc>
          <w:tcPr>
            <w:tcW w:w="576" w:type="pct"/>
            <w:vMerge/>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C4A99" w14:textId="77777777" w:rsidR="00B2034A" w:rsidRPr="009938FF" w:rsidRDefault="00B2034A" w:rsidP="006B1B9B">
            <w:pPr>
              <w:jc w:val="center"/>
              <w:rPr>
                <w:rFonts w:ascii="Simplified Arabic" w:hAnsi="Simplified Arabic" w:cs="Simplified Arabic"/>
                <w:b/>
                <w:bCs/>
                <w:color w:val="000000" w:themeColor="text1"/>
                <w:sz w:val="11"/>
                <w:szCs w:val="11"/>
              </w:rPr>
            </w:pPr>
          </w:p>
        </w:tc>
        <w:tc>
          <w:tcPr>
            <w:tcW w:w="1217" w:type="pct"/>
            <w:tcBorders>
              <w:top w:val="single" w:sz="4" w:space="0" w:color="auto"/>
              <w:left w:val="nil"/>
              <w:bottom w:val="single" w:sz="4" w:space="0" w:color="auto"/>
              <w:right w:val="single" w:sz="4" w:space="0" w:color="auto"/>
            </w:tcBorders>
            <w:shd w:val="clear" w:color="auto" w:fill="FFFFFF" w:themeFill="background1"/>
            <w:vAlign w:val="center"/>
            <w:hideMark/>
          </w:tcPr>
          <w:p w14:paraId="7126C810" w14:textId="77777777" w:rsidR="00B2034A" w:rsidRPr="009938FF" w:rsidRDefault="00B2034A" w:rsidP="006B1B9B">
            <w:pPr>
              <w:jc w:val="cente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المنبعثات من غاز ثاني اكسيد الكربون (</w:t>
            </w:r>
            <w:r w:rsidRPr="009938FF">
              <w:rPr>
                <w:rFonts w:ascii="Simplified Arabic" w:hAnsi="Simplified Arabic" w:cs="Simplified Arabic"/>
                <w:b/>
                <w:bCs/>
                <w:color w:val="000000" w:themeColor="text1"/>
                <w:sz w:val="11"/>
                <w:szCs w:val="11"/>
              </w:rPr>
              <w:t>CO</w:t>
            </w:r>
            <w:r w:rsidRPr="009938FF">
              <w:rPr>
                <w:rFonts w:ascii="Simplified Arabic" w:hAnsi="Simplified Arabic" w:cs="Simplified Arabic"/>
                <w:b/>
                <w:bCs/>
                <w:color w:val="000000" w:themeColor="text1"/>
                <w:sz w:val="11"/>
                <w:szCs w:val="11"/>
                <w:vertAlign w:val="subscript"/>
              </w:rPr>
              <w:t>2</w:t>
            </w:r>
            <w:r w:rsidRPr="009938FF">
              <w:rPr>
                <w:rFonts w:ascii="Simplified Arabic" w:hAnsi="Simplified Arabic" w:cs="Simplified Arabic"/>
                <w:b/>
                <w:bCs/>
                <w:color w:val="000000" w:themeColor="text1"/>
                <w:sz w:val="11"/>
                <w:szCs w:val="11"/>
                <w:rtl/>
              </w:rPr>
              <w:t>)</w:t>
            </w:r>
          </w:p>
        </w:tc>
        <w:tc>
          <w:tcPr>
            <w:tcW w:w="1126" w:type="pct"/>
            <w:tcBorders>
              <w:top w:val="single" w:sz="4" w:space="0" w:color="auto"/>
              <w:left w:val="nil"/>
              <w:bottom w:val="single" w:sz="4" w:space="0" w:color="auto"/>
              <w:right w:val="single" w:sz="4" w:space="0" w:color="auto"/>
            </w:tcBorders>
            <w:shd w:val="clear" w:color="auto" w:fill="FFFFFF" w:themeFill="background1"/>
            <w:vAlign w:val="center"/>
            <w:hideMark/>
          </w:tcPr>
          <w:p w14:paraId="77D61102"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المنبعثات من غاز الميثان (</w:t>
            </w:r>
            <w:r w:rsidRPr="009938FF">
              <w:rPr>
                <w:rFonts w:ascii="Simplified Arabic" w:hAnsi="Simplified Arabic" w:cs="Simplified Arabic"/>
                <w:b/>
                <w:bCs/>
                <w:color w:val="000000" w:themeColor="text1"/>
                <w:sz w:val="11"/>
                <w:szCs w:val="11"/>
              </w:rPr>
              <w:t>CH</w:t>
            </w:r>
            <w:r w:rsidRPr="009938FF">
              <w:rPr>
                <w:rFonts w:ascii="Simplified Arabic" w:hAnsi="Simplified Arabic" w:cs="Simplified Arabic"/>
                <w:b/>
                <w:bCs/>
                <w:color w:val="000000" w:themeColor="text1"/>
                <w:sz w:val="11"/>
                <w:szCs w:val="11"/>
                <w:vertAlign w:val="subscript"/>
              </w:rPr>
              <w:t>4</w:t>
            </w:r>
            <w:r w:rsidRPr="009938FF">
              <w:rPr>
                <w:rFonts w:ascii="Simplified Arabic" w:hAnsi="Simplified Arabic" w:cs="Simplified Arabic"/>
                <w:b/>
                <w:bCs/>
                <w:color w:val="000000" w:themeColor="text1"/>
                <w:sz w:val="11"/>
                <w:szCs w:val="11"/>
                <w:rtl/>
              </w:rPr>
              <w:t>)</w:t>
            </w:r>
          </w:p>
        </w:tc>
        <w:tc>
          <w:tcPr>
            <w:tcW w:w="1044" w:type="pct"/>
            <w:tcBorders>
              <w:top w:val="single" w:sz="4" w:space="0" w:color="auto"/>
              <w:left w:val="nil"/>
              <w:bottom w:val="single" w:sz="4" w:space="0" w:color="auto"/>
              <w:right w:val="single" w:sz="4" w:space="0" w:color="auto"/>
            </w:tcBorders>
            <w:shd w:val="clear" w:color="auto" w:fill="FFFFFF" w:themeFill="background1"/>
            <w:vAlign w:val="center"/>
            <w:hideMark/>
          </w:tcPr>
          <w:p w14:paraId="6A577C06"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المنبعثات من غاز أكسيد النيتروز (</w:t>
            </w:r>
            <w:r w:rsidRPr="009938FF">
              <w:rPr>
                <w:rFonts w:ascii="Simplified Arabic" w:hAnsi="Simplified Arabic" w:cs="Simplified Arabic"/>
                <w:b/>
                <w:bCs/>
                <w:color w:val="000000" w:themeColor="text1"/>
                <w:sz w:val="11"/>
                <w:szCs w:val="11"/>
              </w:rPr>
              <w:t>N</w:t>
            </w:r>
            <w:r w:rsidRPr="009938FF">
              <w:rPr>
                <w:rFonts w:ascii="Simplified Arabic" w:hAnsi="Simplified Arabic" w:cs="Simplified Arabic"/>
                <w:b/>
                <w:bCs/>
                <w:color w:val="000000" w:themeColor="text1"/>
                <w:sz w:val="11"/>
                <w:szCs w:val="11"/>
                <w:vertAlign w:val="subscript"/>
              </w:rPr>
              <w:t>2</w:t>
            </w:r>
            <w:r w:rsidRPr="009938FF">
              <w:rPr>
                <w:rFonts w:ascii="Simplified Arabic" w:hAnsi="Simplified Arabic" w:cs="Simplified Arabic"/>
                <w:b/>
                <w:bCs/>
                <w:color w:val="000000" w:themeColor="text1"/>
                <w:sz w:val="11"/>
                <w:szCs w:val="11"/>
              </w:rPr>
              <w:t>O</w:t>
            </w:r>
            <w:r w:rsidRPr="009938FF">
              <w:rPr>
                <w:rFonts w:ascii="Simplified Arabic" w:hAnsi="Simplified Arabic" w:cs="Simplified Arabic"/>
                <w:b/>
                <w:bCs/>
                <w:color w:val="000000" w:themeColor="text1"/>
                <w:sz w:val="11"/>
                <w:szCs w:val="11"/>
                <w:rtl/>
              </w:rPr>
              <w:t>)</w:t>
            </w:r>
          </w:p>
        </w:tc>
        <w:tc>
          <w:tcPr>
            <w:tcW w:w="1037" w:type="pct"/>
            <w:vMerge/>
            <w:tcBorders>
              <w:top w:val="single" w:sz="4" w:space="0" w:color="auto"/>
              <w:left w:val="nil"/>
              <w:bottom w:val="single" w:sz="4" w:space="0" w:color="auto"/>
              <w:right w:val="single" w:sz="4" w:space="0" w:color="auto"/>
            </w:tcBorders>
            <w:shd w:val="clear" w:color="auto" w:fill="FFFFFF" w:themeFill="background1"/>
            <w:vAlign w:val="center"/>
            <w:hideMark/>
          </w:tcPr>
          <w:p w14:paraId="393DED96" w14:textId="77777777" w:rsidR="00B2034A" w:rsidRPr="009938FF" w:rsidRDefault="00B2034A" w:rsidP="006B1B9B">
            <w:pPr>
              <w:jc w:val="center"/>
              <w:rPr>
                <w:rFonts w:ascii="Simplified Arabic" w:hAnsi="Simplified Arabic" w:cs="Simplified Arabic"/>
                <w:b/>
                <w:bCs/>
                <w:color w:val="000000" w:themeColor="text1"/>
                <w:sz w:val="11"/>
                <w:szCs w:val="11"/>
              </w:rPr>
            </w:pPr>
          </w:p>
        </w:tc>
      </w:tr>
      <w:tr w:rsidR="002367B4" w:rsidRPr="009938FF" w14:paraId="48E6125E"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32EDBCD1"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2006</w:t>
            </w:r>
          </w:p>
        </w:tc>
        <w:tc>
          <w:tcPr>
            <w:tcW w:w="1217" w:type="pct"/>
            <w:tcBorders>
              <w:top w:val="nil"/>
              <w:left w:val="single" w:sz="4" w:space="0" w:color="auto"/>
            </w:tcBorders>
            <w:shd w:val="clear" w:color="auto" w:fill="FFFFFF" w:themeFill="background1"/>
            <w:noWrap/>
          </w:tcPr>
          <w:p w14:paraId="65717A8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1,510.6</w:t>
            </w:r>
          </w:p>
        </w:tc>
        <w:tc>
          <w:tcPr>
            <w:tcW w:w="1126" w:type="pct"/>
            <w:tcBorders>
              <w:top w:val="nil"/>
            </w:tcBorders>
            <w:shd w:val="clear" w:color="auto" w:fill="FFFFFF" w:themeFill="background1"/>
            <w:noWrap/>
          </w:tcPr>
          <w:p w14:paraId="4D76C717"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33.4</w:t>
            </w:r>
          </w:p>
        </w:tc>
        <w:tc>
          <w:tcPr>
            <w:tcW w:w="1044" w:type="pct"/>
            <w:tcBorders>
              <w:top w:val="nil"/>
            </w:tcBorders>
            <w:shd w:val="clear" w:color="auto" w:fill="FFFFFF" w:themeFill="background1"/>
            <w:noWrap/>
          </w:tcPr>
          <w:p w14:paraId="60C097B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578949EE"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2,739.9</w:t>
            </w:r>
          </w:p>
        </w:tc>
      </w:tr>
      <w:tr w:rsidR="002367B4" w:rsidRPr="009938FF" w14:paraId="7DEEBD57"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3D5B70FF"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2007</w:t>
            </w:r>
          </w:p>
        </w:tc>
        <w:tc>
          <w:tcPr>
            <w:tcW w:w="1217" w:type="pct"/>
            <w:tcBorders>
              <w:top w:val="nil"/>
              <w:left w:val="single" w:sz="4" w:space="0" w:color="auto"/>
            </w:tcBorders>
            <w:shd w:val="clear" w:color="auto" w:fill="FFFFFF" w:themeFill="background1"/>
            <w:noWrap/>
          </w:tcPr>
          <w:p w14:paraId="780AC01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1,479.6</w:t>
            </w:r>
          </w:p>
        </w:tc>
        <w:tc>
          <w:tcPr>
            <w:tcW w:w="1126" w:type="pct"/>
            <w:tcBorders>
              <w:top w:val="nil"/>
            </w:tcBorders>
            <w:shd w:val="clear" w:color="auto" w:fill="FFFFFF" w:themeFill="background1"/>
            <w:noWrap/>
          </w:tcPr>
          <w:p w14:paraId="4F787AA3"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33.6</w:t>
            </w:r>
          </w:p>
        </w:tc>
        <w:tc>
          <w:tcPr>
            <w:tcW w:w="1044" w:type="pct"/>
            <w:tcBorders>
              <w:top w:val="nil"/>
            </w:tcBorders>
            <w:shd w:val="clear" w:color="auto" w:fill="FFFFFF" w:themeFill="background1"/>
            <w:noWrap/>
          </w:tcPr>
          <w:p w14:paraId="5C05AD4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60D59CD7"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2,710.7</w:t>
            </w:r>
          </w:p>
        </w:tc>
      </w:tr>
      <w:tr w:rsidR="002367B4" w:rsidRPr="009938FF" w14:paraId="0A5AB62A"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4AE2BF9F"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2008</w:t>
            </w:r>
          </w:p>
        </w:tc>
        <w:tc>
          <w:tcPr>
            <w:tcW w:w="1217" w:type="pct"/>
            <w:tcBorders>
              <w:top w:val="nil"/>
              <w:left w:val="single" w:sz="4" w:space="0" w:color="auto"/>
            </w:tcBorders>
            <w:shd w:val="clear" w:color="auto" w:fill="FFFFFF" w:themeFill="background1"/>
            <w:noWrap/>
          </w:tcPr>
          <w:p w14:paraId="77DE0AE7"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1,374.4</w:t>
            </w:r>
          </w:p>
        </w:tc>
        <w:tc>
          <w:tcPr>
            <w:tcW w:w="1126" w:type="pct"/>
            <w:tcBorders>
              <w:top w:val="nil"/>
            </w:tcBorders>
            <w:shd w:val="clear" w:color="auto" w:fill="FFFFFF" w:themeFill="background1"/>
            <w:noWrap/>
          </w:tcPr>
          <w:p w14:paraId="1C553F73"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33.9</w:t>
            </w:r>
          </w:p>
        </w:tc>
        <w:tc>
          <w:tcPr>
            <w:tcW w:w="1044" w:type="pct"/>
            <w:tcBorders>
              <w:top w:val="nil"/>
            </w:tcBorders>
            <w:shd w:val="clear" w:color="auto" w:fill="FFFFFF" w:themeFill="background1"/>
            <w:noWrap/>
          </w:tcPr>
          <w:p w14:paraId="0D6FD840"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16C7CEF1"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2,620.3</w:t>
            </w:r>
          </w:p>
        </w:tc>
      </w:tr>
      <w:tr w:rsidR="002367B4" w:rsidRPr="009938FF" w14:paraId="4F688700"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550B2F17"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2009</w:t>
            </w:r>
          </w:p>
        </w:tc>
        <w:tc>
          <w:tcPr>
            <w:tcW w:w="1217" w:type="pct"/>
            <w:tcBorders>
              <w:top w:val="nil"/>
              <w:left w:val="single" w:sz="4" w:space="0" w:color="auto"/>
            </w:tcBorders>
            <w:shd w:val="clear" w:color="auto" w:fill="FFFFFF" w:themeFill="background1"/>
            <w:noWrap/>
          </w:tcPr>
          <w:p w14:paraId="291A6A4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1,779.2</w:t>
            </w:r>
          </w:p>
        </w:tc>
        <w:tc>
          <w:tcPr>
            <w:tcW w:w="1126" w:type="pct"/>
            <w:tcBorders>
              <w:top w:val="nil"/>
            </w:tcBorders>
            <w:shd w:val="clear" w:color="auto" w:fill="FFFFFF" w:themeFill="background1"/>
            <w:noWrap/>
          </w:tcPr>
          <w:p w14:paraId="756C3FB1"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34.0</w:t>
            </w:r>
          </w:p>
        </w:tc>
        <w:tc>
          <w:tcPr>
            <w:tcW w:w="1044" w:type="pct"/>
            <w:tcBorders>
              <w:top w:val="nil"/>
            </w:tcBorders>
            <w:shd w:val="clear" w:color="auto" w:fill="FFFFFF" w:themeFill="background1"/>
            <w:noWrap/>
          </w:tcPr>
          <w:p w14:paraId="54D46CF3"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746485A8"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3,026.6</w:t>
            </w:r>
          </w:p>
        </w:tc>
      </w:tr>
      <w:tr w:rsidR="002367B4" w:rsidRPr="009938FF" w14:paraId="7FD88E94"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780FE656"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2010</w:t>
            </w:r>
          </w:p>
        </w:tc>
        <w:tc>
          <w:tcPr>
            <w:tcW w:w="1217" w:type="pct"/>
            <w:tcBorders>
              <w:top w:val="nil"/>
              <w:left w:val="single" w:sz="4" w:space="0" w:color="auto"/>
            </w:tcBorders>
            <w:shd w:val="clear" w:color="auto" w:fill="FFFFFF" w:themeFill="background1"/>
            <w:noWrap/>
          </w:tcPr>
          <w:p w14:paraId="15045B32"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2,049.7</w:t>
            </w:r>
          </w:p>
        </w:tc>
        <w:tc>
          <w:tcPr>
            <w:tcW w:w="1126" w:type="pct"/>
            <w:tcBorders>
              <w:top w:val="nil"/>
            </w:tcBorders>
            <w:shd w:val="clear" w:color="auto" w:fill="FFFFFF" w:themeFill="background1"/>
            <w:noWrap/>
          </w:tcPr>
          <w:p w14:paraId="632B3AA5"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35.7</w:t>
            </w:r>
          </w:p>
        </w:tc>
        <w:tc>
          <w:tcPr>
            <w:tcW w:w="1044" w:type="pct"/>
            <w:tcBorders>
              <w:top w:val="nil"/>
            </w:tcBorders>
            <w:shd w:val="clear" w:color="auto" w:fill="FFFFFF" w:themeFill="background1"/>
            <w:noWrap/>
          </w:tcPr>
          <w:p w14:paraId="0C75AF9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1.5</w:t>
            </w:r>
          </w:p>
        </w:tc>
        <w:tc>
          <w:tcPr>
            <w:tcW w:w="1037" w:type="pct"/>
            <w:tcBorders>
              <w:top w:val="nil"/>
              <w:right w:val="single" w:sz="4" w:space="0" w:color="auto"/>
            </w:tcBorders>
            <w:shd w:val="clear" w:color="auto" w:fill="FFFFFF" w:themeFill="background1"/>
            <w:noWrap/>
          </w:tcPr>
          <w:p w14:paraId="19DE4A64"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3,276.5</w:t>
            </w:r>
          </w:p>
        </w:tc>
      </w:tr>
      <w:tr w:rsidR="002367B4" w:rsidRPr="009938FF" w14:paraId="609B3617"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31E2C312"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2011</w:t>
            </w:r>
          </w:p>
        </w:tc>
        <w:tc>
          <w:tcPr>
            <w:tcW w:w="1217" w:type="pct"/>
            <w:tcBorders>
              <w:top w:val="nil"/>
              <w:left w:val="single" w:sz="4" w:space="0" w:color="auto"/>
            </w:tcBorders>
            <w:shd w:val="clear" w:color="auto" w:fill="FFFFFF" w:themeFill="background1"/>
            <w:noWrap/>
          </w:tcPr>
          <w:p w14:paraId="63625464"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1,900.2</w:t>
            </w:r>
          </w:p>
        </w:tc>
        <w:tc>
          <w:tcPr>
            <w:tcW w:w="1126" w:type="pct"/>
            <w:tcBorders>
              <w:top w:val="nil"/>
            </w:tcBorders>
            <w:shd w:val="clear" w:color="auto" w:fill="FFFFFF" w:themeFill="background1"/>
            <w:noWrap/>
          </w:tcPr>
          <w:p w14:paraId="4E4C6BC6"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38.2</w:t>
            </w:r>
          </w:p>
        </w:tc>
        <w:tc>
          <w:tcPr>
            <w:tcW w:w="1044" w:type="pct"/>
            <w:tcBorders>
              <w:top w:val="nil"/>
            </w:tcBorders>
            <w:shd w:val="clear" w:color="auto" w:fill="FFFFFF" w:themeFill="background1"/>
            <w:noWrap/>
          </w:tcPr>
          <w:p w14:paraId="64CF76E6"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06114BF2"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3,226.3</w:t>
            </w:r>
          </w:p>
        </w:tc>
      </w:tr>
      <w:tr w:rsidR="002367B4" w:rsidRPr="009938FF" w14:paraId="3CD07744"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3D76EC85"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2012</w:t>
            </w:r>
          </w:p>
        </w:tc>
        <w:tc>
          <w:tcPr>
            <w:tcW w:w="1217" w:type="pct"/>
            <w:tcBorders>
              <w:top w:val="nil"/>
              <w:left w:val="single" w:sz="4" w:space="0" w:color="auto"/>
            </w:tcBorders>
            <w:shd w:val="clear" w:color="auto" w:fill="FFFFFF" w:themeFill="background1"/>
            <w:noWrap/>
          </w:tcPr>
          <w:p w14:paraId="165C6DD4"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2,059.3</w:t>
            </w:r>
          </w:p>
        </w:tc>
        <w:tc>
          <w:tcPr>
            <w:tcW w:w="1126" w:type="pct"/>
            <w:tcBorders>
              <w:top w:val="nil"/>
            </w:tcBorders>
            <w:shd w:val="clear" w:color="auto" w:fill="FFFFFF" w:themeFill="background1"/>
            <w:noWrap/>
          </w:tcPr>
          <w:p w14:paraId="72EE2ABD"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38.5</w:t>
            </w:r>
          </w:p>
        </w:tc>
        <w:tc>
          <w:tcPr>
            <w:tcW w:w="1044" w:type="pct"/>
            <w:tcBorders>
              <w:top w:val="nil"/>
            </w:tcBorders>
            <w:shd w:val="clear" w:color="auto" w:fill="FFFFFF" w:themeFill="background1"/>
            <w:noWrap/>
          </w:tcPr>
          <w:p w14:paraId="35EA94DD"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1.7</w:t>
            </w:r>
          </w:p>
        </w:tc>
        <w:tc>
          <w:tcPr>
            <w:tcW w:w="1037" w:type="pct"/>
            <w:tcBorders>
              <w:top w:val="nil"/>
              <w:right w:val="single" w:sz="4" w:space="0" w:color="auto"/>
            </w:tcBorders>
            <w:shd w:val="clear" w:color="auto" w:fill="FFFFFF" w:themeFill="background1"/>
            <w:noWrap/>
          </w:tcPr>
          <w:p w14:paraId="035DB409"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3,380.6</w:t>
            </w:r>
          </w:p>
        </w:tc>
      </w:tr>
      <w:tr w:rsidR="002367B4" w:rsidRPr="009938FF" w14:paraId="13118857"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247C35CF"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2013</w:t>
            </w:r>
          </w:p>
        </w:tc>
        <w:tc>
          <w:tcPr>
            <w:tcW w:w="1217" w:type="pct"/>
            <w:tcBorders>
              <w:top w:val="nil"/>
              <w:left w:val="single" w:sz="4" w:space="0" w:color="auto"/>
            </w:tcBorders>
            <w:shd w:val="clear" w:color="auto" w:fill="FFFFFF" w:themeFill="background1"/>
            <w:noWrap/>
          </w:tcPr>
          <w:p w14:paraId="4C291253"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2,294.7</w:t>
            </w:r>
          </w:p>
        </w:tc>
        <w:tc>
          <w:tcPr>
            <w:tcW w:w="1126" w:type="pct"/>
            <w:tcBorders>
              <w:top w:val="nil"/>
            </w:tcBorders>
            <w:shd w:val="clear" w:color="auto" w:fill="FFFFFF" w:themeFill="background1"/>
            <w:noWrap/>
          </w:tcPr>
          <w:p w14:paraId="5EB0E8F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38.5</w:t>
            </w:r>
          </w:p>
        </w:tc>
        <w:tc>
          <w:tcPr>
            <w:tcW w:w="1044" w:type="pct"/>
            <w:tcBorders>
              <w:top w:val="nil"/>
            </w:tcBorders>
            <w:shd w:val="clear" w:color="auto" w:fill="FFFFFF" w:themeFill="background1"/>
            <w:noWrap/>
          </w:tcPr>
          <w:p w14:paraId="43E664BC"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1.6</w:t>
            </w:r>
          </w:p>
        </w:tc>
        <w:tc>
          <w:tcPr>
            <w:tcW w:w="1037" w:type="pct"/>
            <w:tcBorders>
              <w:top w:val="nil"/>
              <w:right w:val="single" w:sz="4" w:space="0" w:color="auto"/>
            </w:tcBorders>
            <w:shd w:val="clear" w:color="auto" w:fill="FFFFFF" w:themeFill="background1"/>
            <w:noWrap/>
          </w:tcPr>
          <w:p w14:paraId="78B356B0"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3,612.0</w:t>
            </w:r>
          </w:p>
        </w:tc>
      </w:tr>
      <w:tr w:rsidR="002367B4" w:rsidRPr="009938FF" w14:paraId="49264CE4"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hideMark/>
          </w:tcPr>
          <w:p w14:paraId="22A82263"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2014</w:t>
            </w:r>
          </w:p>
        </w:tc>
        <w:tc>
          <w:tcPr>
            <w:tcW w:w="1217" w:type="pct"/>
            <w:tcBorders>
              <w:top w:val="nil"/>
              <w:left w:val="single" w:sz="4" w:space="0" w:color="auto"/>
            </w:tcBorders>
            <w:shd w:val="clear" w:color="auto" w:fill="FFFFFF" w:themeFill="background1"/>
            <w:noWrap/>
          </w:tcPr>
          <w:p w14:paraId="273BECF5"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3,180.3</w:t>
            </w:r>
          </w:p>
        </w:tc>
        <w:tc>
          <w:tcPr>
            <w:tcW w:w="1126" w:type="pct"/>
            <w:tcBorders>
              <w:top w:val="nil"/>
            </w:tcBorders>
            <w:shd w:val="clear" w:color="auto" w:fill="FFFFFF" w:themeFill="background1"/>
            <w:noWrap/>
          </w:tcPr>
          <w:p w14:paraId="40FE474C"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40.5</w:t>
            </w:r>
          </w:p>
        </w:tc>
        <w:tc>
          <w:tcPr>
            <w:tcW w:w="1044" w:type="pct"/>
            <w:tcBorders>
              <w:top w:val="nil"/>
            </w:tcBorders>
            <w:shd w:val="clear" w:color="auto" w:fill="FFFFFF" w:themeFill="background1"/>
            <w:noWrap/>
          </w:tcPr>
          <w:p w14:paraId="760215B5"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1.9</w:t>
            </w:r>
          </w:p>
        </w:tc>
        <w:tc>
          <w:tcPr>
            <w:tcW w:w="1037" w:type="pct"/>
            <w:tcBorders>
              <w:top w:val="nil"/>
              <w:right w:val="single" w:sz="4" w:space="0" w:color="auto"/>
            </w:tcBorders>
            <w:shd w:val="clear" w:color="auto" w:fill="FFFFFF" w:themeFill="background1"/>
            <w:noWrap/>
          </w:tcPr>
          <w:p w14:paraId="4907BE8F"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4,614.9</w:t>
            </w:r>
          </w:p>
        </w:tc>
      </w:tr>
      <w:tr w:rsidR="002367B4" w:rsidRPr="009938FF" w14:paraId="0CBDBF20" w14:textId="77777777" w:rsidTr="009F40BB">
        <w:trPr>
          <w:trHeight w:val="113"/>
          <w:jc w:val="center"/>
        </w:trPr>
        <w:tc>
          <w:tcPr>
            <w:tcW w:w="576" w:type="pct"/>
            <w:tcBorders>
              <w:top w:val="nil"/>
              <w:left w:val="single" w:sz="4" w:space="0" w:color="auto"/>
              <w:bottom w:val="nil"/>
              <w:right w:val="single" w:sz="4" w:space="0" w:color="auto"/>
            </w:tcBorders>
            <w:shd w:val="clear" w:color="auto" w:fill="FFFFFF" w:themeFill="background1"/>
            <w:noWrap/>
            <w:hideMark/>
          </w:tcPr>
          <w:p w14:paraId="5D60919B"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2015</w:t>
            </w:r>
          </w:p>
        </w:tc>
        <w:tc>
          <w:tcPr>
            <w:tcW w:w="1217" w:type="pct"/>
            <w:tcBorders>
              <w:top w:val="nil"/>
              <w:left w:val="single" w:sz="4" w:space="0" w:color="auto"/>
              <w:bottom w:val="nil"/>
            </w:tcBorders>
            <w:shd w:val="clear" w:color="auto" w:fill="FFFFFF" w:themeFill="background1"/>
            <w:noWrap/>
          </w:tcPr>
          <w:p w14:paraId="5CBECBC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3,013.4</w:t>
            </w:r>
          </w:p>
        </w:tc>
        <w:tc>
          <w:tcPr>
            <w:tcW w:w="1126" w:type="pct"/>
            <w:tcBorders>
              <w:top w:val="nil"/>
              <w:bottom w:val="nil"/>
            </w:tcBorders>
            <w:shd w:val="clear" w:color="auto" w:fill="FFFFFF" w:themeFill="background1"/>
            <w:noWrap/>
          </w:tcPr>
          <w:p w14:paraId="1E9CCE1D"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42.8</w:t>
            </w:r>
          </w:p>
        </w:tc>
        <w:tc>
          <w:tcPr>
            <w:tcW w:w="1044" w:type="pct"/>
            <w:tcBorders>
              <w:top w:val="nil"/>
              <w:bottom w:val="nil"/>
            </w:tcBorders>
            <w:shd w:val="clear" w:color="auto" w:fill="FFFFFF" w:themeFill="background1"/>
            <w:noWrap/>
          </w:tcPr>
          <w:p w14:paraId="009BFE30"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1.9</w:t>
            </w:r>
          </w:p>
        </w:tc>
        <w:tc>
          <w:tcPr>
            <w:tcW w:w="1037" w:type="pct"/>
            <w:tcBorders>
              <w:top w:val="nil"/>
              <w:bottom w:val="nil"/>
              <w:right w:val="single" w:sz="4" w:space="0" w:color="auto"/>
            </w:tcBorders>
            <w:shd w:val="clear" w:color="auto" w:fill="FFFFFF" w:themeFill="background1"/>
            <w:noWrap/>
          </w:tcPr>
          <w:p w14:paraId="7B732E22"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4,496.1</w:t>
            </w:r>
          </w:p>
        </w:tc>
      </w:tr>
      <w:tr w:rsidR="002367B4" w:rsidRPr="009938FF" w14:paraId="652D76DE"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6659D583"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2016</w:t>
            </w:r>
          </w:p>
        </w:tc>
        <w:tc>
          <w:tcPr>
            <w:tcW w:w="1217" w:type="pct"/>
            <w:tcBorders>
              <w:top w:val="nil"/>
              <w:left w:val="single" w:sz="4" w:space="0" w:color="auto"/>
            </w:tcBorders>
            <w:shd w:val="clear" w:color="auto" w:fill="FFFFFF" w:themeFill="background1"/>
            <w:noWrap/>
          </w:tcPr>
          <w:p w14:paraId="1F60E6D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3,254.5</w:t>
            </w:r>
          </w:p>
        </w:tc>
        <w:tc>
          <w:tcPr>
            <w:tcW w:w="1126" w:type="pct"/>
            <w:tcBorders>
              <w:top w:val="nil"/>
            </w:tcBorders>
            <w:shd w:val="clear" w:color="auto" w:fill="FFFFFF" w:themeFill="background1"/>
            <w:noWrap/>
          </w:tcPr>
          <w:p w14:paraId="6384C7A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44.2</w:t>
            </w:r>
          </w:p>
        </w:tc>
        <w:tc>
          <w:tcPr>
            <w:tcW w:w="1044" w:type="pct"/>
            <w:tcBorders>
              <w:top w:val="nil"/>
            </w:tcBorders>
            <w:shd w:val="clear" w:color="auto" w:fill="FFFFFF" w:themeFill="background1"/>
            <w:noWrap/>
          </w:tcPr>
          <w:p w14:paraId="77EC540A"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1.5</w:t>
            </w:r>
          </w:p>
        </w:tc>
        <w:tc>
          <w:tcPr>
            <w:tcW w:w="1037" w:type="pct"/>
            <w:tcBorders>
              <w:top w:val="nil"/>
              <w:right w:val="single" w:sz="4" w:space="0" w:color="auto"/>
            </w:tcBorders>
            <w:shd w:val="clear" w:color="auto" w:fill="FFFFFF" w:themeFill="background1"/>
            <w:noWrap/>
          </w:tcPr>
          <w:p w14:paraId="406105EF"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4,645.5</w:t>
            </w:r>
          </w:p>
        </w:tc>
      </w:tr>
      <w:tr w:rsidR="002367B4" w:rsidRPr="009938FF" w14:paraId="73E031F6" w14:textId="77777777" w:rsidTr="009F40BB">
        <w:trPr>
          <w:trHeight w:val="113"/>
          <w:jc w:val="center"/>
        </w:trPr>
        <w:tc>
          <w:tcPr>
            <w:tcW w:w="576" w:type="pct"/>
            <w:tcBorders>
              <w:top w:val="nil"/>
              <w:left w:val="single" w:sz="4" w:space="0" w:color="auto"/>
              <w:bottom w:val="nil"/>
              <w:right w:val="single" w:sz="4" w:space="0" w:color="auto"/>
            </w:tcBorders>
            <w:shd w:val="clear" w:color="auto" w:fill="FFFFFF" w:themeFill="background1"/>
            <w:noWrap/>
          </w:tcPr>
          <w:p w14:paraId="1C3602B6"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2017</w:t>
            </w:r>
          </w:p>
        </w:tc>
        <w:tc>
          <w:tcPr>
            <w:tcW w:w="1217" w:type="pct"/>
            <w:tcBorders>
              <w:top w:val="nil"/>
              <w:left w:val="single" w:sz="4" w:space="0" w:color="auto"/>
              <w:bottom w:val="nil"/>
            </w:tcBorders>
            <w:shd w:val="clear" w:color="auto" w:fill="FFFFFF" w:themeFill="background1"/>
            <w:noWrap/>
          </w:tcPr>
          <w:p w14:paraId="5F12AE5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3,284.3</w:t>
            </w:r>
          </w:p>
        </w:tc>
        <w:tc>
          <w:tcPr>
            <w:tcW w:w="1126" w:type="pct"/>
            <w:tcBorders>
              <w:top w:val="nil"/>
              <w:bottom w:val="nil"/>
            </w:tcBorders>
            <w:shd w:val="clear" w:color="auto" w:fill="FFFFFF" w:themeFill="background1"/>
            <w:noWrap/>
          </w:tcPr>
          <w:p w14:paraId="6AB768F1"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44.2</w:t>
            </w:r>
          </w:p>
        </w:tc>
        <w:tc>
          <w:tcPr>
            <w:tcW w:w="1044" w:type="pct"/>
            <w:tcBorders>
              <w:top w:val="nil"/>
              <w:bottom w:val="nil"/>
            </w:tcBorders>
            <w:shd w:val="clear" w:color="auto" w:fill="FFFFFF" w:themeFill="background1"/>
            <w:noWrap/>
          </w:tcPr>
          <w:p w14:paraId="1941D2E0"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1.8</w:t>
            </w:r>
          </w:p>
        </w:tc>
        <w:tc>
          <w:tcPr>
            <w:tcW w:w="1037" w:type="pct"/>
            <w:tcBorders>
              <w:top w:val="nil"/>
              <w:bottom w:val="nil"/>
              <w:right w:val="single" w:sz="4" w:space="0" w:color="auto"/>
            </w:tcBorders>
            <w:shd w:val="clear" w:color="auto" w:fill="FFFFFF" w:themeFill="background1"/>
            <w:noWrap/>
          </w:tcPr>
          <w:p w14:paraId="0D438F61"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4,777.2</w:t>
            </w:r>
          </w:p>
        </w:tc>
      </w:tr>
      <w:tr w:rsidR="002367B4" w:rsidRPr="009938FF" w14:paraId="1F909FD9"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7AE98D45"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2018</w:t>
            </w:r>
          </w:p>
        </w:tc>
        <w:tc>
          <w:tcPr>
            <w:tcW w:w="1217" w:type="pct"/>
            <w:tcBorders>
              <w:top w:val="nil"/>
              <w:left w:val="single" w:sz="4" w:space="0" w:color="auto"/>
            </w:tcBorders>
            <w:shd w:val="clear" w:color="auto" w:fill="FFFFFF" w:themeFill="background1"/>
            <w:noWrap/>
          </w:tcPr>
          <w:p w14:paraId="6CDD8746"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2,968.0</w:t>
            </w:r>
          </w:p>
        </w:tc>
        <w:tc>
          <w:tcPr>
            <w:tcW w:w="1126" w:type="pct"/>
            <w:tcBorders>
              <w:top w:val="nil"/>
            </w:tcBorders>
            <w:shd w:val="clear" w:color="auto" w:fill="FFFFFF" w:themeFill="background1"/>
            <w:noWrap/>
          </w:tcPr>
          <w:p w14:paraId="099B8856"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47.9</w:t>
            </w:r>
          </w:p>
        </w:tc>
        <w:tc>
          <w:tcPr>
            <w:tcW w:w="1044" w:type="pct"/>
            <w:tcBorders>
              <w:top w:val="nil"/>
            </w:tcBorders>
            <w:shd w:val="clear" w:color="auto" w:fill="FFFFFF" w:themeFill="background1"/>
            <w:noWrap/>
          </w:tcPr>
          <w:p w14:paraId="2ECA011E"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1.8</w:t>
            </w:r>
          </w:p>
        </w:tc>
        <w:tc>
          <w:tcPr>
            <w:tcW w:w="1037" w:type="pct"/>
            <w:tcBorders>
              <w:top w:val="nil"/>
              <w:right w:val="single" w:sz="4" w:space="0" w:color="auto"/>
            </w:tcBorders>
            <w:shd w:val="clear" w:color="auto" w:fill="FFFFFF" w:themeFill="background1"/>
            <w:noWrap/>
          </w:tcPr>
          <w:p w14:paraId="1699A661"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4,527.7</w:t>
            </w:r>
          </w:p>
        </w:tc>
      </w:tr>
      <w:tr w:rsidR="002367B4" w:rsidRPr="009938FF" w14:paraId="2B96CF8C"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0A50FBB0"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2019</w:t>
            </w:r>
          </w:p>
        </w:tc>
        <w:tc>
          <w:tcPr>
            <w:tcW w:w="1217" w:type="pct"/>
            <w:tcBorders>
              <w:top w:val="nil"/>
              <w:left w:val="single" w:sz="4" w:space="0" w:color="auto"/>
            </w:tcBorders>
            <w:shd w:val="clear" w:color="auto" w:fill="FFFFFF" w:themeFill="background1"/>
            <w:noWrap/>
            <w:vAlign w:val="center"/>
          </w:tcPr>
          <w:p w14:paraId="5FD436B9"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3,288.3</w:t>
            </w:r>
          </w:p>
        </w:tc>
        <w:tc>
          <w:tcPr>
            <w:tcW w:w="1126" w:type="pct"/>
            <w:tcBorders>
              <w:top w:val="nil"/>
            </w:tcBorders>
            <w:shd w:val="clear" w:color="auto" w:fill="FFFFFF" w:themeFill="background1"/>
            <w:noWrap/>
            <w:vAlign w:val="center"/>
          </w:tcPr>
          <w:p w14:paraId="6B44425A"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49.3</w:t>
            </w:r>
          </w:p>
        </w:tc>
        <w:tc>
          <w:tcPr>
            <w:tcW w:w="1044" w:type="pct"/>
            <w:tcBorders>
              <w:top w:val="nil"/>
            </w:tcBorders>
            <w:shd w:val="clear" w:color="auto" w:fill="FFFFFF" w:themeFill="background1"/>
            <w:noWrap/>
            <w:vAlign w:val="center"/>
          </w:tcPr>
          <w:p w14:paraId="34B26D2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1.8</w:t>
            </w:r>
          </w:p>
        </w:tc>
        <w:tc>
          <w:tcPr>
            <w:tcW w:w="1037" w:type="pct"/>
            <w:tcBorders>
              <w:top w:val="nil"/>
              <w:right w:val="single" w:sz="4" w:space="0" w:color="auto"/>
            </w:tcBorders>
            <w:shd w:val="clear" w:color="auto" w:fill="FFFFFF" w:themeFill="background1"/>
            <w:noWrap/>
            <w:vAlign w:val="center"/>
          </w:tcPr>
          <w:p w14:paraId="3C12781D"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4,879.6</w:t>
            </w:r>
          </w:p>
        </w:tc>
      </w:tr>
      <w:tr w:rsidR="002367B4" w:rsidRPr="009938FF" w14:paraId="30B9002C"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53A4ED9F" w14:textId="77777777" w:rsidR="00B2034A" w:rsidRPr="009938FF" w:rsidRDefault="00B2034A" w:rsidP="006B1B9B">
            <w:pP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tl/>
              </w:rPr>
              <w:t>2020</w:t>
            </w:r>
          </w:p>
        </w:tc>
        <w:tc>
          <w:tcPr>
            <w:tcW w:w="1217" w:type="pct"/>
            <w:tcBorders>
              <w:top w:val="nil"/>
              <w:left w:val="single" w:sz="4" w:space="0" w:color="auto"/>
            </w:tcBorders>
            <w:shd w:val="clear" w:color="auto" w:fill="FFFFFF" w:themeFill="background1"/>
            <w:noWrap/>
            <w:vAlign w:val="center"/>
          </w:tcPr>
          <w:p w14:paraId="793CDCB4"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3,348.8</w:t>
            </w:r>
          </w:p>
        </w:tc>
        <w:tc>
          <w:tcPr>
            <w:tcW w:w="1126" w:type="pct"/>
            <w:tcBorders>
              <w:top w:val="nil"/>
            </w:tcBorders>
            <w:shd w:val="clear" w:color="auto" w:fill="FFFFFF" w:themeFill="background1"/>
            <w:noWrap/>
            <w:vAlign w:val="center"/>
          </w:tcPr>
          <w:p w14:paraId="2EEBCD7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48.9</w:t>
            </w:r>
          </w:p>
        </w:tc>
        <w:tc>
          <w:tcPr>
            <w:tcW w:w="1044" w:type="pct"/>
            <w:tcBorders>
              <w:top w:val="nil"/>
            </w:tcBorders>
            <w:shd w:val="clear" w:color="auto" w:fill="FFFFFF" w:themeFill="background1"/>
            <w:noWrap/>
            <w:vAlign w:val="center"/>
          </w:tcPr>
          <w:p w14:paraId="2736339C"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1.5</w:t>
            </w:r>
          </w:p>
        </w:tc>
        <w:tc>
          <w:tcPr>
            <w:tcW w:w="1037" w:type="pct"/>
            <w:tcBorders>
              <w:top w:val="nil"/>
              <w:right w:val="single" w:sz="4" w:space="0" w:color="auto"/>
            </w:tcBorders>
            <w:shd w:val="clear" w:color="auto" w:fill="FFFFFF" w:themeFill="background1"/>
            <w:noWrap/>
            <w:vAlign w:val="center"/>
          </w:tcPr>
          <w:p w14:paraId="6566B84B"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4,829.5</w:t>
            </w:r>
          </w:p>
        </w:tc>
      </w:tr>
      <w:tr w:rsidR="002367B4" w:rsidRPr="009938FF" w14:paraId="0D0D649D" w14:textId="77777777" w:rsidTr="009F40BB">
        <w:trPr>
          <w:trHeight w:val="113"/>
          <w:jc w:val="center"/>
        </w:trPr>
        <w:tc>
          <w:tcPr>
            <w:tcW w:w="576" w:type="pct"/>
            <w:tcBorders>
              <w:top w:val="nil"/>
              <w:left w:val="single" w:sz="4" w:space="0" w:color="auto"/>
              <w:right w:val="single" w:sz="4" w:space="0" w:color="auto"/>
            </w:tcBorders>
            <w:shd w:val="clear" w:color="auto" w:fill="FFFFFF" w:themeFill="background1"/>
            <w:noWrap/>
          </w:tcPr>
          <w:p w14:paraId="4448532E" w14:textId="77777777" w:rsidR="00B2034A" w:rsidRPr="009938FF" w:rsidRDefault="00B2034A" w:rsidP="006B1B9B">
            <w:pPr>
              <w:rPr>
                <w:rFonts w:ascii="Simplified Arabic" w:hAnsi="Simplified Arabic" w:cs="Simplified Arabic"/>
                <w:b/>
                <w:bCs/>
                <w:color w:val="000000" w:themeColor="text1"/>
                <w:sz w:val="11"/>
                <w:szCs w:val="11"/>
                <w:rtl/>
              </w:rPr>
            </w:pPr>
            <w:r w:rsidRPr="009938FF">
              <w:rPr>
                <w:rFonts w:ascii="Simplified Arabic" w:hAnsi="Simplified Arabic" w:cs="Simplified Arabic"/>
                <w:b/>
                <w:bCs/>
                <w:color w:val="000000" w:themeColor="text1"/>
                <w:sz w:val="11"/>
                <w:szCs w:val="11"/>
                <w:rtl/>
              </w:rPr>
              <w:t>2021</w:t>
            </w:r>
          </w:p>
        </w:tc>
        <w:tc>
          <w:tcPr>
            <w:tcW w:w="1217" w:type="pct"/>
            <w:tcBorders>
              <w:top w:val="nil"/>
              <w:left w:val="single" w:sz="4" w:space="0" w:color="auto"/>
            </w:tcBorders>
            <w:shd w:val="clear" w:color="auto" w:fill="FFFFFF" w:themeFill="background1"/>
            <w:noWrap/>
          </w:tcPr>
          <w:p w14:paraId="25ABD238"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3,751.9</w:t>
            </w:r>
          </w:p>
        </w:tc>
        <w:tc>
          <w:tcPr>
            <w:tcW w:w="1126" w:type="pct"/>
            <w:tcBorders>
              <w:top w:val="nil"/>
            </w:tcBorders>
            <w:shd w:val="clear" w:color="auto" w:fill="FFFFFF" w:themeFill="background1"/>
            <w:noWrap/>
          </w:tcPr>
          <w:p w14:paraId="4BAC8543"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43.3</w:t>
            </w:r>
          </w:p>
        </w:tc>
        <w:tc>
          <w:tcPr>
            <w:tcW w:w="1044" w:type="pct"/>
            <w:tcBorders>
              <w:top w:val="nil"/>
            </w:tcBorders>
            <w:shd w:val="clear" w:color="auto" w:fill="FFFFFF" w:themeFill="background1"/>
            <w:noWrap/>
          </w:tcPr>
          <w:p w14:paraId="348129CA" w14:textId="77777777" w:rsidR="00B2034A" w:rsidRPr="009938FF" w:rsidRDefault="00B2034A" w:rsidP="006B1B9B">
            <w:pPr>
              <w:jc w:val="center"/>
              <w:rPr>
                <w:rFonts w:ascii="Simplified Arabic" w:hAnsi="Simplified Arabic" w:cs="Simplified Arabic"/>
                <w:color w:val="000000" w:themeColor="text1"/>
                <w:sz w:val="11"/>
                <w:szCs w:val="11"/>
              </w:rPr>
            </w:pPr>
            <w:r w:rsidRPr="009938FF">
              <w:rPr>
                <w:rFonts w:ascii="Simplified Arabic" w:hAnsi="Simplified Arabic" w:cs="Simplified Arabic"/>
                <w:color w:val="000000" w:themeColor="text1"/>
                <w:sz w:val="11"/>
                <w:szCs w:val="11"/>
              </w:rPr>
              <w:t>1.9</w:t>
            </w:r>
          </w:p>
        </w:tc>
        <w:tc>
          <w:tcPr>
            <w:tcW w:w="1037" w:type="pct"/>
            <w:tcBorders>
              <w:top w:val="nil"/>
              <w:right w:val="single" w:sz="4" w:space="0" w:color="auto"/>
            </w:tcBorders>
            <w:shd w:val="clear" w:color="auto" w:fill="FFFFFF" w:themeFill="background1"/>
            <w:noWrap/>
            <w:vAlign w:val="center"/>
          </w:tcPr>
          <w:p w14:paraId="5A2D0B0A" w14:textId="77777777" w:rsidR="00B2034A" w:rsidRPr="009938FF" w:rsidRDefault="00B2034A" w:rsidP="006B1B9B">
            <w:pPr>
              <w:jc w:val="center"/>
              <w:rPr>
                <w:rFonts w:ascii="Simplified Arabic" w:hAnsi="Simplified Arabic" w:cs="Simplified Arabic"/>
                <w:b/>
                <w:bCs/>
                <w:color w:val="000000" w:themeColor="text1"/>
                <w:sz w:val="11"/>
                <w:szCs w:val="11"/>
              </w:rPr>
            </w:pPr>
            <w:r w:rsidRPr="009938FF">
              <w:rPr>
                <w:rFonts w:ascii="Simplified Arabic" w:hAnsi="Simplified Arabic" w:cs="Simplified Arabic"/>
                <w:b/>
                <w:bCs/>
                <w:color w:val="000000" w:themeColor="text1"/>
                <w:sz w:val="11"/>
                <w:szCs w:val="11"/>
              </w:rPr>
              <w:t>5,259.5</w:t>
            </w:r>
          </w:p>
        </w:tc>
      </w:tr>
      <w:tr w:rsidR="002367B4" w:rsidRPr="009938FF" w14:paraId="17765B2B" w14:textId="77777777" w:rsidTr="009F40BB">
        <w:trPr>
          <w:trHeight w:val="113"/>
          <w:jc w:val="center"/>
        </w:trPr>
        <w:tc>
          <w:tcPr>
            <w:tcW w:w="5000" w:type="pct"/>
            <w:gridSpan w:val="5"/>
            <w:tcBorders>
              <w:top w:val="single" w:sz="4" w:space="0" w:color="auto"/>
            </w:tcBorders>
            <w:shd w:val="clear" w:color="auto" w:fill="FFFFFF" w:themeFill="background1"/>
            <w:noWrap/>
            <w:vAlign w:val="center"/>
          </w:tcPr>
          <w:p w14:paraId="55D996AD" w14:textId="77777777" w:rsidR="00B2034A" w:rsidRPr="00A92BD3" w:rsidRDefault="00B2034A" w:rsidP="006B1B9B">
            <w:pPr>
              <w:jc w:val="both"/>
              <w:rPr>
                <w:rFonts w:ascii="Simplified Arabic" w:hAnsi="Simplified Arabic" w:cs="Simplified Arabic"/>
                <w:color w:val="000000" w:themeColor="text1"/>
                <w:sz w:val="10"/>
                <w:szCs w:val="10"/>
              </w:rPr>
            </w:pPr>
            <w:r w:rsidRPr="00A92BD3">
              <w:rPr>
                <w:rFonts w:ascii="Simplified Arabic" w:hAnsi="Simplified Arabic" w:cs="Simplified Arabic"/>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tc>
      </w:tr>
    </w:tbl>
    <w:p w14:paraId="7C3A8242" w14:textId="77777777" w:rsidR="00B2034A" w:rsidRPr="009938FF" w:rsidRDefault="00B2034A" w:rsidP="00B2034A">
      <w:pPr>
        <w:ind w:left="1"/>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انبعاثات غاز ثاني أكسيد الكربون (</w:t>
      </w:r>
      <w:r w:rsidRPr="009938FF">
        <w:rPr>
          <w:rFonts w:ascii="Simplified Arabic" w:hAnsi="Simplified Arabic" w:cs="Simplified Arabic"/>
          <w:b/>
          <w:bCs/>
          <w:color w:val="000000" w:themeColor="text1"/>
          <w:sz w:val="16"/>
          <w:szCs w:val="16"/>
        </w:rPr>
        <w:t>CO2</w:t>
      </w:r>
      <w:r w:rsidRPr="009938FF">
        <w:rPr>
          <w:rFonts w:ascii="Simplified Arabic" w:hAnsi="Simplified Arabic" w:cs="Simplified Arabic"/>
          <w:b/>
          <w:bCs/>
          <w:color w:val="000000" w:themeColor="text1"/>
          <w:sz w:val="16"/>
          <w:szCs w:val="16"/>
          <w:rtl/>
        </w:rPr>
        <w:t>) في فلسطين* لكل وحدة من القيمة المضافة (كغم/دولار امريكي)، 2006-2021</w:t>
      </w:r>
    </w:p>
    <w:tbl>
      <w:tblPr>
        <w:bidiVisual/>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
        <w:gridCol w:w="1684"/>
        <w:gridCol w:w="1263"/>
        <w:gridCol w:w="1823"/>
      </w:tblGrid>
      <w:tr w:rsidR="002367B4" w:rsidRPr="009938FF" w14:paraId="3ABA12AA" w14:textId="77777777" w:rsidTr="00A92BD3">
        <w:trPr>
          <w:trHeight w:val="227"/>
          <w:jc w:val="center"/>
        </w:trPr>
        <w:tc>
          <w:tcPr>
            <w:tcW w:w="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40FDD"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السنة</w:t>
            </w:r>
          </w:p>
        </w:tc>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19516"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الناتج المحلي الإجمالي في فلسطين* للأعوام 2006-2020 بالأسعار الثابتة (مليون دولار أمريكي)</w:t>
            </w:r>
          </w:p>
        </w:tc>
        <w:tc>
          <w:tcPr>
            <w:tcW w:w="11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133F3"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المنبعثات</w:t>
            </w:r>
          </w:p>
          <w:p w14:paraId="39F2CBA4"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(الف طن)</w:t>
            </w:r>
          </w:p>
        </w:tc>
        <w:tc>
          <w:tcPr>
            <w:tcW w:w="16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B2EAB"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 xml:space="preserve">انبعاثات </w:t>
            </w:r>
            <w:r w:rsidRPr="009938FF">
              <w:rPr>
                <w:rFonts w:ascii="Simplified Arabic" w:hAnsi="Simplified Arabic" w:cs="Simplified Arabic"/>
                <w:b/>
                <w:bCs/>
                <w:color w:val="000000" w:themeColor="text1"/>
                <w:sz w:val="12"/>
                <w:szCs w:val="12"/>
              </w:rPr>
              <w:t>CO</w:t>
            </w:r>
            <w:r w:rsidRPr="009938FF">
              <w:rPr>
                <w:rFonts w:ascii="Simplified Arabic" w:hAnsi="Simplified Arabic" w:cs="Simplified Arabic"/>
                <w:b/>
                <w:bCs/>
                <w:color w:val="000000" w:themeColor="text1"/>
                <w:sz w:val="12"/>
                <w:szCs w:val="12"/>
                <w:vertAlign w:val="subscript"/>
              </w:rPr>
              <w:t>2</w:t>
            </w:r>
            <w:r w:rsidRPr="009938FF">
              <w:rPr>
                <w:rFonts w:ascii="Simplified Arabic" w:hAnsi="Simplified Arabic" w:cs="Simplified Arabic"/>
                <w:b/>
                <w:bCs/>
                <w:color w:val="000000" w:themeColor="text1"/>
                <w:sz w:val="12"/>
                <w:szCs w:val="12"/>
                <w:rtl/>
              </w:rPr>
              <w:t xml:space="preserve"> لكل وحدة من القيمة المضافة (كغم/</w:t>
            </w:r>
            <w:r w:rsidRPr="009938FF">
              <w:rPr>
                <w:rFonts w:ascii="Simplified Arabic" w:hAnsi="Simplified Arabic" w:cs="Simplified Arabic"/>
                <w:b/>
                <w:bCs/>
                <w:color w:val="000000" w:themeColor="text1"/>
                <w:sz w:val="12"/>
                <w:szCs w:val="12"/>
              </w:rPr>
              <w:t>US$</w:t>
            </w:r>
            <w:r w:rsidRPr="009938FF">
              <w:rPr>
                <w:rFonts w:ascii="Simplified Arabic" w:hAnsi="Simplified Arabic" w:cs="Simplified Arabic"/>
                <w:b/>
                <w:bCs/>
                <w:color w:val="000000" w:themeColor="text1"/>
                <w:sz w:val="12"/>
                <w:szCs w:val="12"/>
                <w:rtl/>
              </w:rPr>
              <w:t>)</w:t>
            </w:r>
          </w:p>
        </w:tc>
      </w:tr>
      <w:tr w:rsidR="002367B4" w:rsidRPr="009938FF" w14:paraId="71F6D353" w14:textId="77777777" w:rsidTr="00A92BD3">
        <w:trPr>
          <w:trHeight w:val="227"/>
          <w:jc w:val="center"/>
        </w:trPr>
        <w:tc>
          <w:tcPr>
            <w:tcW w:w="565" w:type="pct"/>
            <w:tcBorders>
              <w:top w:val="single" w:sz="4" w:space="0" w:color="auto"/>
              <w:left w:val="single" w:sz="4" w:space="0" w:color="auto"/>
              <w:bottom w:val="nil"/>
              <w:right w:val="single" w:sz="4" w:space="0" w:color="auto"/>
            </w:tcBorders>
            <w:shd w:val="clear" w:color="auto" w:fill="auto"/>
            <w:vAlign w:val="center"/>
          </w:tcPr>
          <w:p w14:paraId="0F6AD49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2006</w:t>
            </w:r>
          </w:p>
        </w:tc>
        <w:tc>
          <w:tcPr>
            <w:tcW w:w="1565" w:type="pct"/>
            <w:tcBorders>
              <w:top w:val="single" w:sz="4" w:space="0" w:color="auto"/>
              <w:left w:val="single" w:sz="4" w:space="0" w:color="auto"/>
              <w:bottom w:val="nil"/>
              <w:right w:val="nil"/>
            </w:tcBorders>
            <w:shd w:val="clear" w:color="auto" w:fill="auto"/>
            <w:vAlign w:val="center"/>
          </w:tcPr>
          <w:p w14:paraId="106B17C7"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8,653.0</w:t>
            </w:r>
          </w:p>
        </w:tc>
        <w:tc>
          <w:tcPr>
            <w:tcW w:w="1174" w:type="pct"/>
            <w:tcBorders>
              <w:top w:val="single" w:sz="4" w:space="0" w:color="auto"/>
              <w:left w:val="nil"/>
              <w:bottom w:val="nil"/>
              <w:right w:val="nil"/>
            </w:tcBorders>
            <w:shd w:val="clear" w:color="000000" w:fill="FFFFFF"/>
            <w:noWrap/>
            <w:vAlign w:val="center"/>
          </w:tcPr>
          <w:p w14:paraId="777BDC1F"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2,739.90</w:t>
            </w:r>
          </w:p>
        </w:tc>
        <w:tc>
          <w:tcPr>
            <w:tcW w:w="1695" w:type="pct"/>
            <w:tcBorders>
              <w:top w:val="single" w:sz="4" w:space="0" w:color="auto"/>
              <w:left w:val="nil"/>
              <w:bottom w:val="nil"/>
              <w:right w:val="single" w:sz="4" w:space="0" w:color="auto"/>
            </w:tcBorders>
            <w:shd w:val="clear" w:color="auto" w:fill="auto"/>
            <w:noWrap/>
            <w:vAlign w:val="center"/>
          </w:tcPr>
          <w:p w14:paraId="65B87F41"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0.317</w:t>
            </w:r>
          </w:p>
        </w:tc>
      </w:tr>
      <w:tr w:rsidR="002367B4" w:rsidRPr="009938FF" w14:paraId="29C327BE"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tcPr>
          <w:p w14:paraId="25161AE1"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2007</w:t>
            </w:r>
          </w:p>
        </w:tc>
        <w:tc>
          <w:tcPr>
            <w:tcW w:w="1565" w:type="pct"/>
            <w:tcBorders>
              <w:top w:val="nil"/>
              <w:left w:val="single" w:sz="4" w:space="0" w:color="auto"/>
              <w:bottom w:val="nil"/>
              <w:right w:val="nil"/>
            </w:tcBorders>
            <w:shd w:val="clear" w:color="auto" w:fill="auto"/>
            <w:vAlign w:val="center"/>
          </w:tcPr>
          <w:p w14:paraId="5C11E9CD"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8,980.8</w:t>
            </w:r>
          </w:p>
        </w:tc>
        <w:tc>
          <w:tcPr>
            <w:tcW w:w="1174" w:type="pct"/>
            <w:tcBorders>
              <w:top w:val="nil"/>
              <w:left w:val="nil"/>
              <w:bottom w:val="nil"/>
              <w:right w:val="nil"/>
            </w:tcBorders>
            <w:shd w:val="clear" w:color="000000" w:fill="FFFFFF"/>
            <w:noWrap/>
            <w:vAlign w:val="center"/>
          </w:tcPr>
          <w:p w14:paraId="364342ED"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2,710.70</w:t>
            </w:r>
          </w:p>
        </w:tc>
        <w:tc>
          <w:tcPr>
            <w:tcW w:w="1695" w:type="pct"/>
            <w:tcBorders>
              <w:top w:val="nil"/>
              <w:left w:val="nil"/>
              <w:bottom w:val="nil"/>
              <w:right w:val="single" w:sz="4" w:space="0" w:color="auto"/>
            </w:tcBorders>
            <w:shd w:val="clear" w:color="auto" w:fill="auto"/>
            <w:noWrap/>
            <w:vAlign w:val="center"/>
          </w:tcPr>
          <w:p w14:paraId="4D6B55B0"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0.302</w:t>
            </w:r>
          </w:p>
        </w:tc>
      </w:tr>
      <w:tr w:rsidR="002367B4" w:rsidRPr="009938FF" w14:paraId="76031A0C"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3ED85F98"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2008</w:t>
            </w:r>
          </w:p>
        </w:tc>
        <w:tc>
          <w:tcPr>
            <w:tcW w:w="1565" w:type="pct"/>
            <w:tcBorders>
              <w:top w:val="nil"/>
              <w:left w:val="single" w:sz="4" w:space="0" w:color="auto"/>
              <w:bottom w:val="nil"/>
              <w:right w:val="nil"/>
            </w:tcBorders>
            <w:shd w:val="clear" w:color="auto" w:fill="auto"/>
            <w:vAlign w:val="center"/>
          </w:tcPr>
          <w:p w14:paraId="0DD80D35"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9,648.0</w:t>
            </w:r>
          </w:p>
        </w:tc>
        <w:tc>
          <w:tcPr>
            <w:tcW w:w="1174" w:type="pct"/>
            <w:tcBorders>
              <w:top w:val="nil"/>
              <w:left w:val="nil"/>
              <w:bottom w:val="nil"/>
              <w:right w:val="nil"/>
            </w:tcBorders>
            <w:shd w:val="clear" w:color="000000" w:fill="FFFFFF"/>
            <w:noWrap/>
            <w:vAlign w:val="center"/>
          </w:tcPr>
          <w:p w14:paraId="347F6C91"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2,620.30</w:t>
            </w:r>
          </w:p>
        </w:tc>
        <w:tc>
          <w:tcPr>
            <w:tcW w:w="1695" w:type="pct"/>
            <w:tcBorders>
              <w:top w:val="nil"/>
              <w:left w:val="nil"/>
              <w:bottom w:val="nil"/>
              <w:right w:val="single" w:sz="4" w:space="0" w:color="auto"/>
            </w:tcBorders>
            <w:shd w:val="clear" w:color="auto" w:fill="auto"/>
            <w:noWrap/>
            <w:vAlign w:val="center"/>
          </w:tcPr>
          <w:p w14:paraId="1774C700"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0.272</w:t>
            </w:r>
          </w:p>
        </w:tc>
      </w:tr>
      <w:tr w:rsidR="002367B4" w:rsidRPr="009938FF" w14:paraId="49D13BB0"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700B3066"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2009</w:t>
            </w:r>
          </w:p>
        </w:tc>
        <w:tc>
          <w:tcPr>
            <w:tcW w:w="1565" w:type="pct"/>
            <w:tcBorders>
              <w:top w:val="nil"/>
              <w:left w:val="single" w:sz="4" w:space="0" w:color="auto"/>
              <w:bottom w:val="nil"/>
              <w:right w:val="nil"/>
            </w:tcBorders>
            <w:shd w:val="clear" w:color="auto" w:fill="auto"/>
            <w:vAlign w:val="center"/>
          </w:tcPr>
          <w:p w14:paraId="784CA493"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10,477.1</w:t>
            </w:r>
          </w:p>
        </w:tc>
        <w:tc>
          <w:tcPr>
            <w:tcW w:w="1174" w:type="pct"/>
            <w:tcBorders>
              <w:top w:val="nil"/>
              <w:left w:val="nil"/>
              <w:bottom w:val="nil"/>
              <w:right w:val="nil"/>
            </w:tcBorders>
            <w:shd w:val="clear" w:color="000000" w:fill="FFFFFF"/>
            <w:noWrap/>
            <w:vAlign w:val="center"/>
          </w:tcPr>
          <w:p w14:paraId="2F528E6B"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3,026.60</w:t>
            </w:r>
          </w:p>
        </w:tc>
        <w:tc>
          <w:tcPr>
            <w:tcW w:w="1695" w:type="pct"/>
            <w:tcBorders>
              <w:top w:val="nil"/>
              <w:left w:val="nil"/>
              <w:bottom w:val="nil"/>
              <w:right w:val="single" w:sz="4" w:space="0" w:color="auto"/>
            </w:tcBorders>
            <w:shd w:val="clear" w:color="auto" w:fill="auto"/>
            <w:noWrap/>
            <w:vAlign w:val="center"/>
          </w:tcPr>
          <w:p w14:paraId="0D2E71D2"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0.289</w:t>
            </w:r>
          </w:p>
        </w:tc>
      </w:tr>
      <w:tr w:rsidR="002367B4" w:rsidRPr="009938FF" w14:paraId="3A89A3CF"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7AEBA3D4"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2010</w:t>
            </w:r>
          </w:p>
        </w:tc>
        <w:tc>
          <w:tcPr>
            <w:tcW w:w="1565" w:type="pct"/>
            <w:tcBorders>
              <w:top w:val="nil"/>
              <w:left w:val="single" w:sz="4" w:space="0" w:color="auto"/>
              <w:bottom w:val="nil"/>
              <w:right w:val="nil"/>
            </w:tcBorders>
            <w:shd w:val="clear" w:color="auto" w:fill="auto"/>
            <w:vAlign w:val="center"/>
          </w:tcPr>
          <w:p w14:paraId="3CF8F480"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11,082.4</w:t>
            </w:r>
          </w:p>
        </w:tc>
        <w:tc>
          <w:tcPr>
            <w:tcW w:w="1174" w:type="pct"/>
            <w:tcBorders>
              <w:top w:val="nil"/>
              <w:left w:val="nil"/>
              <w:bottom w:val="nil"/>
              <w:right w:val="nil"/>
            </w:tcBorders>
            <w:shd w:val="clear" w:color="000000" w:fill="FFFFFF"/>
            <w:noWrap/>
            <w:vAlign w:val="center"/>
          </w:tcPr>
          <w:p w14:paraId="35C8AF56"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3,276.50</w:t>
            </w:r>
          </w:p>
        </w:tc>
        <w:tc>
          <w:tcPr>
            <w:tcW w:w="1695" w:type="pct"/>
            <w:tcBorders>
              <w:top w:val="nil"/>
              <w:left w:val="nil"/>
              <w:bottom w:val="nil"/>
              <w:right w:val="single" w:sz="4" w:space="0" w:color="auto"/>
            </w:tcBorders>
            <w:shd w:val="clear" w:color="auto" w:fill="auto"/>
            <w:noWrap/>
            <w:vAlign w:val="center"/>
          </w:tcPr>
          <w:p w14:paraId="6EFB521A"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0.296</w:t>
            </w:r>
          </w:p>
        </w:tc>
      </w:tr>
      <w:tr w:rsidR="002367B4" w:rsidRPr="009938FF" w14:paraId="0C2905FD"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4D5E197C"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2011</w:t>
            </w:r>
          </w:p>
        </w:tc>
        <w:tc>
          <w:tcPr>
            <w:tcW w:w="1565" w:type="pct"/>
            <w:tcBorders>
              <w:top w:val="nil"/>
              <w:left w:val="single" w:sz="4" w:space="0" w:color="auto"/>
              <w:bottom w:val="nil"/>
              <w:right w:val="nil"/>
            </w:tcBorders>
            <w:shd w:val="clear" w:color="auto" w:fill="auto"/>
            <w:vAlign w:val="center"/>
          </w:tcPr>
          <w:p w14:paraId="2E04895B"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12,146.4</w:t>
            </w:r>
          </w:p>
        </w:tc>
        <w:tc>
          <w:tcPr>
            <w:tcW w:w="1174" w:type="pct"/>
            <w:tcBorders>
              <w:top w:val="nil"/>
              <w:left w:val="nil"/>
              <w:bottom w:val="nil"/>
              <w:right w:val="nil"/>
            </w:tcBorders>
            <w:shd w:val="clear" w:color="000000" w:fill="FFFFFF"/>
            <w:noWrap/>
            <w:vAlign w:val="center"/>
          </w:tcPr>
          <w:p w14:paraId="7F1643B1"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3,226.30</w:t>
            </w:r>
          </w:p>
        </w:tc>
        <w:tc>
          <w:tcPr>
            <w:tcW w:w="1695" w:type="pct"/>
            <w:tcBorders>
              <w:top w:val="nil"/>
              <w:left w:val="nil"/>
              <w:bottom w:val="nil"/>
              <w:right w:val="single" w:sz="4" w:space="0" w:color="auto"/>
            </w:tcBorders>
            <w:shd w:val="clear" w:color="auto" w:fill="auto"/>
            <w:noWrap/>
            <w:vAlign w:val="center"/>
          </w:tcPr>
          <w:p w14:paraId="142FE320"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0.266</w:t>
            </w:r>
          </w:p>
        </w:tc>
      </w:tr>
      <w:tr w:rsidR="002367B4" w:rsidRPr="009938FF" w14:paraId="085E4B3E"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1CD779B4"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2012</w:t>
            </w:r>
          </w:p>
        </w:tc>
        <w:tc>
          <w:tcPr>
            <w:tcW w:w="1565" w:type="pct"/>
            <w:tcBorders>
              <w:top w:val="nil"/>
              <w:left w:val="single" w:sz="4" w:space="0" w:color="auto"/>
              <w:bottom w:val="nil"/>
              <w:right w:val="nil"/>
            </w:tcBorders>
            <w:shd w:val="clear" w:color="auto" w:fill="auto"/>
            <w:vAlign w:val="center"/>
          </w:tcPr>
          <w:p w14:paraId="1164AA1D"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12,886.9</w:t>
            </w:r>
          </w:p>
        </w:tc>
        <w:tc>
          <w:tcPr>
            <w:tcW w:w="1174" w:type="pct"/>
            <w:tcBorders>
              <w:top w:val="nil"/>
              <w:left w:val="nil"/>
              <w:bottom w:val="nil"/>
              <w:right w:val="nil"/>
            </w:tcBorders>
            <w:shd w:val="clear" w:color="000000" w:fill="FFFFFF"/>
            <w:noWrap/>
            <w:vAlign w:val="center"/>
          </w:tcPr>
          <w:p w14:paraId="5DDEC518"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3,380.60</w:t>
            </w:r>
          </w:p>
        </w:tc>
        <w:tc>
          <w:tcPr>
            <w:tcW w:w="1695" w:type="pct"/>
            <w:tcBorders>
              <w:top w:val="nil"/>
              <w:left w:val="nil"/>
              <w:bottom w:val="nil"/>
              <w:right w:val="single" w:sz="4" w:space="0" w:color="auto"/>
            </w:tcBorders>
            <w:shd w:val="clear" w:color="auto" w:fill="auto"/>
            <w:noWrap/>
            <w:vAlign w:val="center"/>
          </w:tcPr>
          <w:p w14:paraId="463C0A27"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0.262</w:t>
            </w:r>
          </w:p>
        </w:tc>
      </w:tr>
      <w:tr w:rsidR="002367B4" w:rsidRPr="009938FF" w14:paraId="67009ECD"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24795188"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2013</w:t>
            </w:r>
          </w:p>
        </w:tc>
        <w:tc>
          <w:tcPr>
            <w:tcW w:w="1565" w:type="pct"/>
            <w:tcBorders>
              <w:top w:val="nil"/>
              <w:left w:val="single" w:sz="4" w:space="0" w:color="auto"/>
              <w:bottom w:val="nil"/>
              <w:right w:val="nil"/>
            </w:tcBorders>
            <w:shd w:val="clear" w:color="auto" w:fill="auto"/>
            <w:vAlign w:val="center"/>
          </w:tcPr>
          <w:p w14:paraId="5D39973C"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13,492.4</w:t>
            </w:r>
          </w:p>
        </w:tc>
        <w:tc>
          <w:tcPr>
            <w:tcW w:w="1174" w:type="pct"/>
            <w:tcBorders>
              <w:top w:val="nil"/>
              <w:left w:val="nil"/>
              <w:bottom w:val="nil"/>
              <w:right w:val="nil"/>
            </w:tcBorders>
            <w:shd w:val="clear" w:color="000000" w:fill="FFFFFF"/>
            <w:noWrap/>
            <w:vAlign w:val="center"/>
          </w:tcPr>
          <w:p w14:paraId="056BC7EB"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3,612.00</w:t>
            </w:r>
          </w:p>
        </w:tc>
        <w:tc>
          <w:tcPr>
            <w:tcW w:w="1695" w:type="pct"/>
            <w:tcBorders>
              <w:top w:val="nil"/>
              <w:left w:val="nil"/>
              <w:bottom w:val="nil"/>
              <w:right w:val="single" w:sz="4" w:space="0" w:color="auto"/>
            </w:tcBorders>
            <w:shd w:val="clear" w:color="auto" w:fill="auto"/>
            <w:noWrap/>
            <w:vAlign w:val="center"/>
          </w:tcPr>
          <w:p w14:paraId="12E14429"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0.268</w:t>
            </w:r>
          </w:p>
        </w:tc>
      </w:tr>
      <w:tr w:rsidR="002367B4" w:rsidRPr="009938FF" w14:paraId="39C9F7F0"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vAlign w:val="center"/>
            <w:hideMark/>
          </w:tcPr>
          <w:p w14:paraId="1DD90A5F"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2014</w:t>
            </w:r>
          </w:p>
        </w:tc>
        <w:tc>
          <w:tcPr>
            <w:tcW w:w="1565" w:type="pct"/>
            <w:tcBorders>
              <w:top w:val="nil"/>
              <w:left w:val="single" w:sz="4" w:space="0" w:color="auto"/>
              <w:bottom w:val="nil"/>
              <w:right w:val="nil"/>
            </w:tcBorders>
            <w:shd w:val="clear" w:color="auto" w:fill="auto"/>
            <w:vAlign w:val="center"/>
          </w:tcPr>
          <w:p w14:paraId="2A6FA792"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13,471.1</w:t>
            </w:r>
          </w:p>
        </w:tc>
        <w:tc>
          <w:tcPr>
            <w:tcW w:w="1174" w:type="pct"/>
            <w:tcBorders>
              <w:top w:val="nil"/>
              <w:left w:val="nil"/>
              <w:bottom w:val="nil"/>
              <w:right w:val="nil"/>
            </w:tcBorders>
            <w:shd w:val="clear" w:color="000000" w:fill="FFFFFF"/>
            <w:noWrap/>
            <w:vAlign w:val="center"/>
          </w:tcPr>
          <w:p w14:paraId="187C4357"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4,614.90</w:t>
            </w:r>
          </w:p>
        </w:tc>
        <w:tc>
          <w:tcPr>
            <w:tcW w:w="1695" w:type="pct"/>
            <w:tcBorders>
              <w:top w:val="nil"/>
              <w:left w:val="nil"/>
              <w:bottom w:val="nil"/>
              <w:right w:val="single" w:sz="4" w:space="0" w:color="auto"/>
            </w:tcBorders>
            <w:shd w:val="clear" w:color="auto" w:fill="auto"/>
            <w:noWrap/>
            <w:vAlign w:val="center"/>
          </w:tcPr>
          <w:p w14:paraId="72301607"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0.343</w:t>
            </w:r>
          </w:p>
        </w:tc>
      </w:tr>
      <w:tr w:rsidR="002367B4" w:rsidRPr="009938FF" w14:paraId="0DDD7230"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hideMark/>
          </w:tcPr>
          <w:p w14:paraId="14399386"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2015</w:t>
            </w:r>
          </w:p>
        </w:tc>
        <w:tc>
          <w:tcPr>
            <w:tcW w:w="1565" w:type="pct"/>
            <w:tcBorders>
              <w:top w:val="nil"/>
              <w:left w:val="single" w:sz="4" w:space="0" w:color="auto"/>
              <w:bottom w:val="nil"/>
              <w:right w:val="nil"/>
            </w:tcBorders>
            <w:shd w:val="clear" w:color="auto" w:fill="auto"/>
            <w:vAlign w:val="center"/>
          </w:tcPr>
          <w:p w14:paraId="7FDD2D47"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13,972.4</w:t>
            </w:r>
          </w:p>
        </w:tc>
        <w:tc>
          <w:tcPr>
            <w:tcW w:w="1174" w:type="pct"/>
            <w:tcBorders>
              <w:top w:val="nil"/>
              <w:left w:val="nil"/>
              <w:bottom w:val="nil"/>
              <w:right w:val="nil"/>
            </w:tcBorders>
            <w:shd w:val="clear" w:color="000000" w:fill="FFFFFF"/>
            <w:noWrap/>
            <w:vAlign w:val="center"/>
          </w:tcPr>
          <w:p w14:paraId="631F066F"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4,496.12</w:t>
            </w:r>
          </w:p>
        </w:tc>
        <w:tc>
          <w:tcPr>
            <w:tcW w:w="1695" w:type="pct"/>
            <w:tcBorders>
              <w:top w:val="nil"/>
              <w:left w:val="nil"/>
              <w:bottom w:val="nil"/>
              <w:right w:val="single" w:sz="4" w:space="0" w:color="auto"/>
            </w:tcBorders>
            <w:shd w:val="clear" w:color="auto" w:fill="auto"/>
            <w:noWrap/>
            <w:vAlign w:val="center"/>
          </w:tcPr>
          <w:p w14:paraId="3846C417"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0.322</w:t>
            </w:r>
          </w:p>
        </w:tc>
      </w:tr>
      <w:tr w:rsidR="002367B4" w:rsidRPr="009938FF" w14:paraId="4ED97BCA"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hideMark/>
          </w:tcPr>
          <w:p w14:paraId="03724806"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2016</w:t>
            </w:r>
          </w:p>
        </w:tc>
        <w:tc>
          <w:tcPr>
            <w:tcW w:w="1565" w:type="pct"/>
            <w:tcBorders>
              <w:top w:val="nil"/>
              <w:left w:val="single" w:sz="4" w:space="0" w:color="auto"/>
              <w:bottom w:val="nil"/>
              <w:right w:val="nil"/>
            </w:tcBorders>
            <w:shd w:val="clear" w:color="auto" w:fill="auto"/>
            <w:vAlign w:val="center"/>
          </w:tcPr>
          <w:p w14:paraId="5241C494"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15,211.0</w:t>
            </w:r>
          </w:p>
        </w:tc>
        <w:tc>
          <w:tcPr>
            <w:tcW w:w="1174" w:type="pct"/>
            <w:tcBorders>
              <w:top w:val="nil"/>
              <w:left w:val="nil"/>
              <w:bottom w:val="nil"/>
              <w:right w:val="nil"/>
            </w:tcBorders>
            <w:shd w:val="clear" w:color="000000" w:fill="FFFFFF"/>
            <w:noWrap/>
            <w:vAlign w:val="center"/>
          </w:tcPr>
          <w:p w14:paraId="401F36A9"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4,645.46</w:t>
            </w:r>
          </w:p>
        </w:tc>
        <w:tc>
          <w:tcPr>
            <w:tcW w:w="1695" w:type="pct"/>
            <w:tcBorders>
              <w:top w:val="nil"/>
              <w:left w:val="nil"/>
              <w:bottom w:val="nil"/>
              <w:right w:val="single" w:sz="4" w:space="0" w:color="auto"/>
            </w:tcBorders>
            <w:shd w:val="clear" w:color="auto" w:fill="auto"/>
            <w:noWrap/>
            <w:vAlign w:val="center"/>
          </w:tcPr>
          <w:p w14:paraId="0880C385"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0.305</w:t>
            </w:r>
          </w:p>
        </w:tc>
      </w:tr>
      <w:tr w:rsidR="002367B4" w:rsidRPr="009938FF" w14:paraId="065A5133"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tcPr>
          <w:p w14:paraId="086ED040" w14:textId="77777777" w:rsidR="00B2034A" w:rsidRPr="009938FF" w:rsidRDefault="00B2034A" w:rsidP="006B1B9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2017</w:t>
            </w:r>
          </w:p>
        </w:tc>
        <w:tc>
          <w:tcPr>
            <w:tcW w:w="1565" w:type="pct"/>
            <w:tcBorders>
              <w:top w:val="nil"/>
              <w:left w:val="single" w:sz="4" w:space="0" w:color="auto"/>
              <w:bottom w:val="nil"/>
              <w:right w:val="nil"/>
            </w:tcBorders>
            <w:shd w:val="clear" w:color="auto" w:fill="auto"/>
            <w:vAlign w:val="center"/>
          </w:tcPr>
          <w:p w14:paraId="1E37CEE4"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15,426.9</w:t>
            </w:r>
          </w:p>
        </w:tc>
        <w:tc>
          <w:tcPr>
            <w:tcW w:w="1174" w:type="pct"/>
            <w:tcBorders>
              <w:top w:val="nil"/>
              <w:left w:val="nil"/>
              <w:bottom w:val="nil"/>
              <w:right w:val="nil"/>
            </w:tcBorders>
            <w:shd w:val="clear" w:color="000000" w:fill="FFFFFF"/>
            <w:noWrap/>
            <w:vAlign w:val="center"/>
          </w:tcPr>
          <w:p w14:paraId="5E08B7AD"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4,777.22</w:t>
            </w:r>
          </w:p>
        </w:tc>
        <w:tc>
          <w:tcPr>
            <w:tcW w:w="1695" w:type="pct"/>
            <w:tcBorders>
              <w:top w:val="nil"/>
              <w:left w:val="nil"/>
              <w:bottom w:val="nil"/>
              <w:right w:val="single" w:sz="4" w:space="0" w:color="auto"/>
            </w:tcBorders>
            <w:shd w:val="clear" w:color="auto" w:fill="auto"/>
            <w:noWrap/>
            <w:vAlign w:val="center"/>
          </w:tcPr>
          <w:p w14:paraId="0F7B4031"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0.310</w:t>
            </w:r>
          </w:p>
        </w:tc>
      </w:tr>
      <w:tr w:rsidR="002367B4" w:rsidRPr="009938FF" w14:paraId="170C6F59"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tcPr>
          <w:p w14:paraId="51E9CA3F"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2018</w:t>
            </w:r>
          </w:p>
        </w:tc>
        <w:tc>
          <w:tcPr>
            <w:tcW w:w="1565" w:type="pct"/>
            <w:tcBorders>
              <w:top w:val="nil"/>
              <w:left w:val="single" w:sz="4" w:space="0" w:color="auto"/>
              <w:bottom w:val="nil"/>
              <w:right w:val="nil"/>
            </w:tcBorders>
            <w:shd w:val="clear" w:color="auto" w:fill="auto"/>
            <w:vAlign w:val="center"/>
          </w:tcPr>
          <w:p w14:paraId="1100BFFC"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15,616.2</w:t>
            </w:r>
          </w:p>
        </w:tc>
        <w:tc>
          <w:tcPr>
            <w:tcW w:w="1174" w:type="pct"/>
            <w:tcBorders>
              <w:top w:val="nil"/>
              <w:left w:val="nil"/>
              <w:bottom w:val="nil"/>
              <w:right w:val="nil"/>
            </w:tcBorders>
            <w:shd w:val="clear" w:color="000000" w:fill="FFFFFF"/>
            <w:noWrap/>
            <w:vAlign w:val="center"/>
          </w:tcPr>
          <w:p w14:paraId="64D1EC01"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4,527.66</w:t>
            </w:r>
          </w:p>
        </w:tc>
        <w:tc>
          <w:tcPr>
            <w:tcW w:w="1695" w:type="pct"/>
            <w:tcBorders>
              <w:top w:val="nil"/>
              <w:left w:val="nil"/>
              <w:bottom w:val="nil"/>
              <w:right w:val="single" w:sz="4" w:space="0" w:color="auto"/>
            </w:tcBorders>
            <w:shd w:val="clear" w:color="auto" w:fill="auto"/>
            <w:noWrap/>
            <w:vAlign w:val="center"/>
          </w:tcPr>
          <w:p w14:paraId="6457CAD0"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0.290</w:t>
            </w:r>
          </w:p>
        </w:tc>
      </w:tr>
      <w:tr w:rsidR="002367B4" w:rsidRPr="009938FF" w14:paraId="39210772"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tcPr>
          <w:p w14:paraId="53185E61"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2019</w:t>
            </w:r>
          </w:p>
        </w:tc>
        <w:tc>
          <w:tcPr>
            <w:tcW w:w="1565" w:type="pct"/>
            <w:tcBorders>
              <w:top w:val="nil"/>
              <w:left w:val="single" w:sz="4" w:space="0" w:color="auto"/>
              <w:bottom w:val="nil"/>
              <w:right w:val="nil"/>
            </w:tcBorders>
            <w:shd w:val="clear" w:color="auto" w:fill="auto"/>
            <w:vAlign w:val="center"/>
          </w:tcPr>
          <w:p w14:paraId="68E9A027"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15,829.0</w:t>
            </w:r>
          </w:p>
        </w:tc>
        <w:tc>
          <w:tcPr>
            <w:tcW w:w="1174" w:type="pct"/>
            <w:tcBorders>
              <w:top w:val="nil"/>
              <w:left w:val="nil"/>
              <w:bottom w:val="nil"/>
              <w:right w:val="nil"/>
            </w:tcBorders>
            <w:shd w:val="clear" w:color="000000" w:fill="FFFFFF"/>
            <w:noWrap/>
            <w:vAlign w:val="center"/>
          </w:tcPr>
          <w:p w14:paraId="65B1EE1A"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4,879.62</w:t>
            </w:r>
          </w:p>
        </w:tc>
        <w:tc>
          <w:tcPr>
            <w:tcW w:w="1695" w:type="pct"/>
            <w:tcBorders>
              <w:top w:val="nil"/>
              <w:left w:val="nil"/>
              <w:bottom w:val="nil"/>
              <w:right w:val="single" w:sz="4" w:space="0" w:color="auto"/>
            </w:tcBorders>
            <w:shd w:val="clear" w:color="auto" w:fill="auto"/>
            <w:noWrap/>
            <w:vAlign w:val="center"/>
          </w:tcPr>
          <w:p w14:paraId="760857E6"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0.308</w:t>
            </w:r>
          </w:p>
        </w:tc>
      </w:tr>
      <w:tr w:rsidR="002367B4" w:rsidRPr="009938FF" w14:paraId="584B53BC" w14:textId="77777777" w:rsidTr="00A92BD3">
        <w:trPr>
          <w:trHeight w:val="227"/>
          <w:jc w:val="center"/>
        </w:trPr>
        <w:tc>
          <w:tcPr>
            <w:tcW w:w="565" w:type="pct"/>
            <w:tcBorders>
              <w:top w:val="nil"/>
              <w:left w:val="single" w:sz="4" w:space="0" w:color="auto"/>
              <w:bottom w:val="nil"/>
              <w:right w:val="single" w:sz="4" w:space="0" w:color="auto"/>
            </w:tcBorders>
            <w:shd w:val="clear" w:color="auto" w:fill="auto"/>
            <w:noWrap/>
            <w:vAlign w:val="center"/>
          </w:tcPr>
          <w:p w14:paraId="432761AD"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2020</w:t>
            </w:r>
          </w:p>
        </w:tc>
        <w:tc>
          <w:tcPr>
            <w:tcW w:w="1565" w:type="pct"/>
            <w:tcBorders>
              <w:top w:val="nil"/>
              <w:left w:val="single" w:sz="4" w:space="0" w:color="auto"/>
              <w:bottom w:val="nil"/>
              <w:right w:val="nil"/>
            </w:tcBorders>
            <w:shd w:val="clear" w:color="auto" w:fill="auto"/>
            <w:vAlign w:val="center"/>
          </w:tcPr>
          <w:p w14:paraId="58DB0BB4"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14,037.4</w:t>
            </w:r>
          </w:p>
        </w:tc>
        <w:tc>
          <w:tcPr>
            <w:tcW w:w="1174" w:type="pct"/>
            <w:tcBorders>
              <w:top w:val="nil"/>
              <w:left w:val="nil"/>
              <w:bottom w:val="nil"/>
              <w:right w:val="nil"/>
            </w:tcBorders>
            <w:shd w:val="clear" w:color="000000" w:fill="FFFFFF"/>
            <w:noWrap/>
            <w:vAlign w:val="center"/>
          </w:tcPr>
          <w:p w14:paraId="665CDAC5"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4,829.45</w:t>
            </w:r>
          </w:p>
        </w:tc>
        <w:tc>
          <w:tcPr>
            <w:tcW w:w="1695" w:type="pct"/>
            <w:tcBorders>
              <w:top w:val="nil"/>
              <w:left w:val="nil"/>
              <w:bottom w:val="nil"/>
              <w:right w:val="single" w:sz="4" w:space="0" w:color="auto"/>
            </w:tcBorders>
            <w:shd w:val="clear" w:color="auto" w:fill="auto"/>
            <w:noWrap/>
            <w:vAlign w:val="center"/>
          </w:tcPr>
          <w:p w14:paraId="1341A45E" w14:textId="77777777" w:rsidR="00B2034A" w:rsidRPr="009938FF" w:rsidRDefault="00B2034A" w:rsidP="006B1B9B">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0.344</w:t>
            </w:r>
          </w:p>
        </w:tc>
      </w:tr>
      <w:tr w:rsidR="002367B4" w:rsidRPr="009938FF" w14:paraId="61E8A27A" w14:textId="77777777" w:rsidTr="00A92BD3">
        <w:trPr>
          <w:trHeight w:val="227"/>
          <w:jc w:val="center"/>
        </w:trPr>
        <w:tc>
          <w:tcPr>
            <w:tcW w:w="565" w:type="pct"/>
            <w:tcBorders>
              <w:top w:val="nil"/>
              <w:left w:val="single" w:sz="4" w:space="0" w:color="auto"/>
              <w:bottom w:val="single" w:sz="4" w:space="0" w:color="auto"/>
              <w:right w:val="single" w:sz="4" w:space="0" w:color="auto"/>
            </w:tcBorders>
            <w:shd w:val="clear" w:color="auto" w:fill="auto"/>
            <w:noWrap/>
            <w:vAlign w:val="center"/>
          </w:tcPr>
          <w:p w14:paraId="5CD825DE" w14:textId="77777777" w:rsidR="00B2034A" w:rsidRPr="009938FF" w:rsidRDefault="00B2034A" w:rsidP="006B1B9B">
            <w:pP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2021</w:t>
            </w:r>
          </w:p>
        </w:tc>
        <w:tc>
          <w:tcPr>
            <w:tcW w:w="1565" w:type="pct"/>
            <w:tcBorders>
              <w:top w:val="nil"/>
              <w:left w:val="single" w:sz="4" w:space="0" w:color="auto"/>
              <w:bottom w:val="single" w:sz="4" w:space="0" w:color="auto"/>
              <w:right w:val="nil"/>
            </w:tcBorders>
            <w:shd w:val="clear" w:color="auto" w:fill="auto"/>
          </w:tcPr>
          <w:p w14:paraId="6B3195EE"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15,021.7</w:t>
            </w:r>
          </w:p>
        </w:tc>
        <w:tc>
          <w:tcPr>
            <w:tcW w:w="1174" w:type="pct"/>
            <w:tcBorders>
              <w:top w:val="nil"/>
              <w:left w:val="nil"/>
              <w:bottom w:val="single" w:sz="4" w:space="0" w:color="auto"/>
              <w:right w:val="nil"/>
            </w:tcBorders>
            <w:shd w:val="clear" w:color="000000" w:fill="FFFFFF"/>
            <w:noWrap/>
          </w:tcPr>
          <w:p w14:paraId="6851B4F5" w14:textId="77777777" w:rsidR="00B2034A" w:rsidRPr="009938FF" w:rsidRDefault="00B2034A" w:rsidP="006B1B9B">
            <w:pPr>
              <w:jc w:val="cente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5,259.53</w:t>
            </w:r>
          </w:p>
        </w:tc>
        <w:tc>
          <w:tcPr>
            <w:tcW w:w="1695" w:type="pct"/>
            <w:tcBorders>
              <w:top w:val="nil"/>
              <w:left w:val="nil"/>
              <w:bottom w:val="single" w:sz="4" w:space="0" w:color="auto"/>
              <w:right w:val="single" w:sz="4" w:space="0" w:color="auto"/>
            </w:tcBorders>
            <w:shd w:val="clear" w:color="auto" w:fill="auto"/>
            <w:noWrap/>
          </w:tcPr>
          <w:p w14:paraId="2198119E" w14:textId="77777777" w:rsidR="00B2034A" w:rsidRPr="009938FF" w:rsidRDefault="00B2034A" w:rsidP="006B1B9B">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0.350</w:t>
            </w:r>
          </w:p>
        </w:tc>
      </w:tr>
    </w:tbl>
    <w:p w14:paraId="34AE187C" w14:textId="77777777" w:rsidR="00B2034A" w:rsidRPr="009938FF" w:rsidRDefault="00B2034A" w:rsidP="00B2034A">
      <w:pPr>
        <w:jc w:val="both"/>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البيانات لا تشمل ذلك الجزء من محافظة القدس والذي ضمه الاحتلال الإسرائيلي إليه عنوة بعيد احتلاله للضفة الغربية عام 1967.</w:t>
      </w:r>
    </w:p>
    <w:p w14:paraId="15EE11AF" w14:textId="77777777" w:rsidR="00B2034A" w:rsidRPr="00A92BD3" w:rsidRDefault="00B2034A" w:rsidP="00B2034A">
      <w:pPr>
        <w:jc w:val="center"/>
        <w:rPr>
          <w:rFonts w:ascii="Simplified Arabic" w:hAnsi="Simplified Arabic" w:cs="Simplified Arabic"/>
          <w:b/>
          <w:bCs/>
          <w:color w:val="000000" w:themeColor="text1"/>
          <w:sz w:val="6"/>
          <w:szCs w:val="2"/>
          <w:rtl/>
        </w:rPr>
      </w:pPr>
    </w:p>
    <w:p w14:paraId="41020007" w14:textId="77777777" w:rsidR="007651C2" w:rsidRPr="009938FF" w:rsidRDefault="007651C2" w:rsidP="007651C2">
      <w:pPr>
        <w:jc w:val="center"/>
        <w:rPr>
          <w:rFonts w:ascii="Simplified Arabic" w:hAnsi="Simplified Arabic" w:cs="Simplified Arabic"/>
          <w:b/>
          <w:bCs/>
          <w:color w:val="000000" w:themeColor="text1"/>
          <w:sz w:val="20"/>
          <w:szCs w:val="16"/>
          <w:rtl/>
        </w:rPr>
      </w:pPr>
      <w:r w:rsidRPr="009938FF">
        <w:rPr>
          <w:rFonts w:ascii="Simplified Arabic" w:hAnsi="Simplified Arabic" w:cs="Simplified Arabic"/>
          <w:b/>
          <w:bCs/>
          <w:color w:val="000000" w:themeColor="text1"/>
          <w:sz w:val="20"/>
          <w:szCs w:val="16"/>
          <w:rtl/>
        </w:rPr>
        <w:t>مؤشرات مختارة لإحصاءات المياه في فلسطين، 2020-2022</w:t>
      </w:r>
    </w:p>
    <w:p w14:paraId="04C7D693" w14:textId="77777777" w:rsidR="007651C2" w:rsidRPr="009938FF" w:rsidRDefault="007651C2" w:rsidP="007651C2">
      <w:pPr>
        <w:jc w:val="both"/>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الكمية بالمليون </w:t>
      </w:r>
      <w:r w:rsidRPr="009938FF">
        <w:rPr>
          <w:rFonts w:ascii="Simplified Arabic" w:hAnsi="Simplified Arabic" w:cs="Simplified Arabic"/>
          <w:noProof w:val="0"/>
          <w:color w:val="000000" w:themeColor="text1"/>
          <w:sz w:val="10"/>
          <w:szCs w:val="10"/>
          <w:rtl/>
        </w:rPr>
        <w:t>م</w:t>
      </w:r>
      <w:r w:rsidRPr="009938FF">
        <w:rPr>
          <w:rFonts w:ascii="Simplified Arabic" w:hAnsi="Simplified Arabic" w:cs="Simplified Arabic"/>
          <w:noProof w:val="0"/>
          <w:color w:val="000000" w:themeColor="text1"/>
          <w:sz w:val="6"/>
          <w:szCs w:val="6"/>
          <w:rtl/>
        </w:rPr>
        <w:t>3</w:t>
      </w:r>
      <w:r w:rsidRPr="009938FF">
        <w:rPr>
          <w:rFonts w:ascii="Simplified Arabic" w:hAnsi="Simplified Arabic" w:cs="Simplified Arabic"/>
          <w:noProof w:val="0"/>
          <w:color w:val="000000" w:themeColor="text1"/>
          <w:sz w:val="10"/>
          <w:szCs w:val="10"/>
          <w:rtl/>
        </w:rPr>
        <w:t>/السنة</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7"/>
        <w:gridCol w:w="760"/>
        <w:gridCol w:w="760"/>
        <w:gridCol w:w="3102"/>
      </w:tblGrid>
      <w:tr w:rsidR="002367B4" w:rsidRPr="009938FF" w14:paraId="65A84C95" w14:textId="77777777" w:rsidTr="00A92BD3">
        <w:trPr>
          <w:trHeight w:val="227"/>
          <w:jc w:val="center"/>
        </w:trPr>
        <w:tc>
          <w:tcPr>
            <w:tcW w:w="705" w:type="pct"/>
            <w:tcBorders>
              <w:left w:val="single" w:sz="4" w:space="0" w:color="auto"/>
              <w:bottom w:val="single" w:sz="4" w:space="0" w:color="auto"/>
            </w:tcBorders>
            <w:vAlign w:val="center"/>
          </w:tcPr>
          <w:p w14:paraId="017F8A91" w14:textId="77777777" w:rsidR="007651C2" w:rsidRPr="009938FF" w:rsidRDefault="007651C2" w:rsidP="00F53E32">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c>
          <w:tcPr>
            <w:tcW w:w="706" w:type="pct"/>
            <w:vAlign w:val="center"/>
          </w:tcPr>
          <w:p w14:paraId="14F382E4" w14:textId="77777777" w:rsidR="007651C2" w:rsidRPr="009938FF" w:rsidRDefault="007651C2" w:rsidP="00F53E32">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2021</w:t>
            </w:r>
          </w:p>
        </w:tc>
        <w:tc>
          <w:tcPr>
            <w:tcW w:w="706" w:type="pct"/>
            <w:vAlign w:val="center"/>
          </w:tcPr>
          <w:p w14:paraId="5CF130BB" w14:textId="77777777" w:rsidR="007651C2" w:rsidRPr="009938FF" w:rsidRDefault="007651C2" w:rsidP="00F53E32">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2020</w:t>
            </w:r>
          </w:p>
        </w:tc>
        <w:tc>
          <w:tcPr>
            <w:tcW w:w="2884" w:type="pct"/>
            <w:vAlign w:val="center"/>
          </w:tcPr>
          <w:p w14:paraId="2BE75B5A" w14:textId="77777777" w:rsidR="007651C2" w:rsidRPr="009938FF" w:rsidRDefault="007651C2" w:rsidP="00F53E32">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المؤشر</w:t>
            </w:r>
          </w:p>
        </w:tc>
      </w:tr>
      <w:tr w:rsidR="002367B4" w:rsidRPr="009938FF" w14:paraId="43EE68DD" w14:textId="77777777" w:rsidTr="00A92BD3">
        <w:trPr>
          <w:trHeight w:val="227"/>
          <w:jc w:val="center"/>
        </w:trPr>
        <w:tc>
          <w:tcPr>
            <w:tcW w:w="705" w:type="pct"/>
            <w:tcBorders>
              <w:left w:val="single" w:sz="4" w:space="0" w:color="auto"/>
              <w:bottom w:val="nil"/>
              <w:right w:val="nil"/>
            </w:tcBorders>
            <w:vAlign w:val="center"/>
          </w:tcPr>
          <w:p w14:paraId="048ED583" w14:textId="77777777" w:rsidR="007651C2" w:rsidRPr="009938FF" w:rsidRDefault="007651C2" w:rsidP="00F53E32">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color w:val="000000" w:themeColor="text1"/>
                <w:sz w:val="12"/>
                <w:szCs w:val="12"/>
              </w:rPr>
              <w:t>448.1</w:t>
            </w:r>
          </w:p>
        </w:tc>
        <w:tc>
          <w:tcPr>
            <w:tcW w:w="706" w:type="pct"/>
            <w:tcBorders>
              <w:left w:val="nil"/>
              <w:bottom w:val="nil"/>
              <w:right w:val="nil"/>
            </w:tcBorders>
            <w:vAlign w:val="center"/>
          </w:tcPr>
          <w:p w14:paraId="76A1ACD9"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438.4</w:t>
            </w:r>
          </w:p>
        </w:tc>
        <w:tc>
          <w:tcPr>
            <w:tcW w:w="706" w:type="pct"/>
            <w:tcBorders>
              <w:left w:val="nil"/>
              <w:bottom w:val="nil"/>
              <w:right w:val="nil"/>
            </w:tcBorders>
            <w:vAlign w:val="center"/>
          </w:tcPr>
          <w:p w14:paraId="3370EBC1"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448.4</w:t>
            </w:r>
          </w:p>
        </w:tc>
        <w:tc>
          <w:tcPr>
            <w:tcW w:w="2884" w:type="pct"/>
            <w:tcBorders>
              <w:bottom w:val="nil"/>
            </w:tcBorders>
            <w:vAlign w:val="center"/>
          </w:tcPr>
          <w:p w14:paraId="0E112CC0" w14:textId="77777777" w:rsidR="007651C2" w:rsidRPr="009938FF" w:rsidRDefault="007651C2" w:rsidP="00F53E32">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كمية المياه المتاحة سنويًا</w:t>
            </w:r>
          </w:p>
        </w:tc>
      </w:tr>
      <w:tr w:rsidR="002367B4" w:rsidRPr="009938FF" w14:paraId="1CB7F424" w14:textId="77777777" w:rsidTr="00A92BD3">
        <w:trPr>
          <w:trHeight w:val="227"/>
          <w:jc w:val="center"/>
        </w:trPr>
        <w:tc>
          <w:tcPr>
            <w:tcW w:w="705" w:type="pct"/>
            <w:tcBorders>
              <w:top w:val="nil"/>
              <w:left w:val="single" w:sz="4" w:space="0" w:color="auto"/>
              <w:bottom w:val="nil"/>
              <w:right w:val="nil"/>
            </w:tcBorders>
            <w:vAlign w:val="center"/>
          </w:tcPr>
          <w:p w14:paraId="2C39B915" w14:textId="77777777" w:rsidR="007651C2" w:rsidRPr="009938FF" w:rsidRDefault="007651C2" w:rsidP="00F53E32">
            <w:pPr>
              <w:ind w:firstLineChars="100" w:firstLine="120"/>
              <w:rPr>
                <w:rFonts w:ascii="Simplified Arabic" w:hAnsi="Simplified Arabic" w:cs="Simplified Arabic"/>
                <w:noProof w:val="0"/>
                <w:color w:val="000000" w:themeColor="text1"/>
                <w:sz w:val="12"/>
                <w:szCs w:val="12"/>
                <w:rtl/>
              </w:rPr>
            </w:pPr>
            <w:r w:rsidRPr="009938FF">
              <w:rPr>
                <w:rFonts w:ascii="Simplified Arabic" w:hAnsi="Simplified Arabic" w:cs="Simplified Arabic"/>
                <w:color w:val="000000" w:themeColor="text1"/>
                <w:sz w:val="12"/>
                <w:szCs w:val="12"/>
              </w:rPr>
              <w:t>298.5</w:t>
            </w:r>
          </w:p>
        </w:tc>
        <w:tc>
          <w:tcPr>
            <w:tcW w:w="706" w:type="pct"/>
            <w:tcBorders>
              <w:top w:val="nil"/>
              <w:left w:val="nil"/>
              <w:bottom w:val="nil"/>
              <w:right w:val="nil"/>
            </w:tcBorders>
            <w:vAlign w:val="center"/>
          </w:tcPr>
          <w:p w14:paraId="3D7E2974"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297.8</w:t>
            </w:r>
          </w:p>
        </w:tc>
        <w:tc>
          <w:tcPr>
            <w:tcW w:w="706" w:type="pct"/>
            <w:tcBorders>
              <w:top w:val="nil"/>
              <w:left w:val="nil"/>
              <w:bottom w:val="nil"/>
            </w:tcBorders>
            <w:vAlign w:val="center"/>
          </w:tcPr>
          <w:p w14:paraId="2C092447"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299.1</w:t>
            </w:r>
          </w:p>
        </w:tc>
        <w:tc>
          <w:tcPr>
            <w:tcW w:w="2884" w:type="pct"/>
            <w:tcBorders>
              <w:top w:val="nil"/>
              <w:bottom w:val="nil"/>
            </w:tcBorders>
            <w:vAlign w:val="center"/>
          </w:tcPr>
          <w:p w14:paraId="75C1892A" w14:textId="77777777" w:rsidR="007651C2" w:rsidRPr="009938FF" w:rsidRDefault="007651C2" w:rsidP="00F53E32">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كمية الضخ السنوية من الآبار الجوفية </w:t>
            </w:r>
          </w:p>
        </w:tc>
      </w:tr>
      <w:tr w:rsidR="002367B4" w:rsidRPr="009938FF" w14:paraId="65AFE6FB" w14:textId="77777777" w:rsidTr="00A92BD3">
        <w:trPr>
          <w:trHeight w:val="227"/>
          <w:jc w:val="center"/>
        </w:trPr>
        <w:tc>
          <w:tcPr>
            <w:tcW w:w="705" w:type="pct"/>
            <w:tcBorders>
              <w:top w:val="nil"/>
              <w:left w:val="single" w:sz="4" w:space="0" w:color="auto"/>
              <w:bottom w:val="nil"/>
              <w:right w:val="nil"/>
            </w:tcBorders>
            <w:vAlign w:val="center"/>
          </w:tcPr>
          <w:p w14:paraId="581DC17F" w14:textId="77777777" w:rsidR="007651C2" w:rsidRPr="009938FF" w:rsidRDefault="007651C2" w:rsidP="00F53E32">
            <w:pPr>
              <w:ind w:firstLineChars="100" w:firstLine="120"/>
              <w:rPr>
                <w:rFonts w:ascii="Simplified Arabic" w:hAnsi="Simplified Arabic" w:cs="Simplified Arabic"/>
                <w:noProof w:val="0"/>
                <w:color w:val="000000" w:themeColor="text1"/>
                <w:sz w:val="12"/>
                <w:szCs w:val="12"/>
              </w:rPr>
            </w:pPr>
            <w:r w:rsidRPr="009938FF">
              <w:rPr>
                <w:rFonts w:ascii="Simplified Arabic" w:hAnsi="Simplified Arabic" w:cs="Simplified Arabic"/>
                <w:color w:val="000000" w:themeColor="text1"/>
                <w:sz w:val="12"/>
                <w:szCs w:val="12"/>
              </w:rPr>
              <w:t>45.4</w:t>
            </w:r>
          </w:p>
        </w:tc>
        <w:tc>
          <w:tcPr>
            <w:tcW w:w="706" w:type="pct"/>
            <w:tcBorders>
              <w:top w:val="nil"/>
              <w:left w:val="nil"/>
              <w:bottom w:val="nil"/>
              <w:right w:val="nil"/>
            </w:tcBorders>
            <w:vAlign w:val="center"/>
          </w:tcPr>
          <w:p w14:paraId="08951CBA"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37.0</w:t>
            </w:r>
          </w:p>
        </w:tc>
        <w:tc>
          <w:tcPr>
            <w:tcW w:w="706" w:type="pct"/>
            <w:tcBorders>
              <w:top w:val="nil"/>
              <w:left w:val="nil"/>
              <w:bottom w:val="nil"/>
              <w:right w:val="nil"/>
            </w:tcBorders>
            <w:vAlign w:val="center"/>
          </w:tcPr>
          <w:p w14:paraId="5B7BBB26" w14:textId="77777777" w:rsidR="007651C2" w:rsidRPr="009938FF" w:rsidRDefault="007651C2" w:rsidP="00F53E32">
            <w:pPr>
              <w:ind w:firstLineChars="100" w:firstLine="120"/>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53.3</w:t>
            </w:r>
          </w:p>
        </w:tc>
        <w:tc>
          <w:tcPr>
            <w:tcW w:w="2884" w:type="pct"/>
            <w:tcBorders>
              <w:top w:val="nil"/>
              <w:bottom w:val="nil"/>
            </w:tcBorders>
            <w:vAlign w:val="center"/>
          </w:tcPr>
          <w:p w14:paraId="34C787C2" w14:textId="77777777" w:rsidR="007651C2" w:rsidRPr="009938FF" w:rsidRDefault="007651C2" w:rsidP="00F53E32">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 xml:space="preserve">كمية التدفق السنوي لمياه الينابيع   </w:t>
            </w:r>
          </w:p>
        </w:tc>
      </w:tr>
      <w:tr w:rsidR="002367B4" w:rsidRPr="009938FF" w14:paraId="3DDC6D64" w14:textId="77777777" w:rsidTr="00A92BD3">
        <w:trPr>
          <w:trHeight w:val="227"/>
          <w:jc w:val="center"/>
        </w:trPr>
        <w:tc>
          <w:tcPr>
            <w:tcW w:w="705" w:type="pct"/>
            <w:tcBorders>
              <w:top w:val="nil"/>
              <w:left w:val="single" w:sz="4" w:space="0" w:color="auto"/>
              <w:bottom w:val="nil"/>
              <w:right w:val="nil"/>
            </w:tcBorders>
            <w:vAlign w:val="center"/>
          </w:tcPr>
          <w:p w14:paraId="283D0C4B" w14:textId="77777777" w:rsidR="007651C2" w:rsidRPr="009938FF" w:rsidRDefault="007651C2" w:rsidP="00F53E32">
            <w:pPr>
              <w:ind w:firstLineChars="100" w:firstLine="120"/>
              <w:rPr>
                <w:rFonts w:ascii="Simplified Arabic" w:hAnsi="Simplified Arabic" w:cs="Simplified Arabic"/>
                <w:noProof w:val="0"/>
                <w:color w:val="000000" w:themeColor="text1"/>
                <w:sz w:val="12"/>
                <w:szCs w:val="12"/>
                <w:rtl/>
              </w:rPr>
            </w:pPr>
            <w:r w:rsidRPr="009938FF">
              <w:rPr>
                <w:rFonts w:ascii="Simplified Arabic" w:hAnsi="Simplified Arabic" w:cs="Simplified Arabic"/>
                <w:color w:val="000000" w:themeColor="text1"/>
                <w:sz w:val="12"/>
                <w:szCs w:val="12"/>
              </w:rPr>
              <w:t>94.6</w:t>
            </w:r>
          </w:p>
        </w:tc>
        <w:tc>
          <w:tcPr>
            <w:tcW w:w="706" w:type="pct"/>
            <w:tcBorders>
              <w:top w:val="nil"/>
              <w:left w:val="nil"/>
              <w:bottom w:val="nil"/>
              <w:right w:val="nil"/>
            </w:tcBorders>
            <w:vAlign w:val="center"/>
          </w:tcPr>
          <w:p w14:paraId="490D5C4F"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96.1</w:t>
            </w:r>
          </w:p>
        </w:tc>
        <w:tc>
          <w:tcPr>
            <w:tcW w:w="706" w:type="pct"/>
            <w:tcBorders>
              <w:top w:val="nil"/>
              <w:left w:val="nil"/>
              <w:bottom w:val="nil"/>
            </w:tcBorders>
            <w:vAlign w:val="center"/>
          </w:tcPr>
          <w:p w14:paraId="209B0BFB"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90.3</w:t>
            </w:r>
          </w:p>
        </w:tc>
        <w:tc>
          <w:tcPr>
            <w:tcW w:w="2884" w:type="pct"/>
            <w:tcBorders>
              <w:top w:val="nil"/>
              <w:bottom w:val="nil"/>
            </w:tcBorders>
            <w:vAlign w:val="center"/>
          </w:tcPr>
          <w:p w14:paraId="77276862" w14:textId="77777777" w:rsidR="007651C2" w:rsidRPr="009938FF" w:rsidRDefault="007651C2" w:rsidP="00F53E32">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كمية المياه المشتراة من شركة المياه الإسرائيلية "ميكروت"( للاستخدام المنزلي)</w:t>
            </w:r>
          </w:p>
        </w:tc>
      </w:tr>
      <w:tr w:rsidR="002367B4" w:rsidRPr="009938FF" w14:paraId="76EFD2B8" w14:textId="77777777" w:rsidTr="00A92BD3">
        <w:trPr>
          <w:trHeight w:val="227"/>
          <w:jc w:val="center"/>
        </w:trPr>
        <w:tc>
          <w:tcPr>
            <w:tcW w:w="705" w:type="pct"/>
            <w:tcBorders>
              <w:top w:val="nil"/>
              <w:left w:val="single" w:sz="4" w:space="0" w:color="auto"/>
              <w:bottom w:val="single" w:sz="4" w:space="0" w:color="auto"/>
              <w:right w:val="nil"/>
            </w:tcBorders>
            <w:vAlign w:val="center"/>
          </w:tcPr>
          <w:p w14:paraId="4C5D5D7C" w14:textId="77777777" w:rsidR="007651C2" w:rsidRPr="009938FF" w:rsidRDefault="007651C2" w:rsidP="00F53E32">
            <w:pPr>
              <w:ind w:firstLineChars="100" w:firstLine="120"/>
              <w:rPr>
                <w:rFonts w:ascii="Simplified Arabic" w:hAnsi="Simplified Arabic" w:cs="Simplified Arabic"/>
                <w:noProof w:val="0"/>
                <w:color w:val="000000" w:themeColor="text1"/>
                <w:sz w:val="12"/>
                <w:szCs w:val="12"/>
                <w:rtl/>
              </w:rPr>
            </w:pPr>
            <w:r w:rsidRPr="009938FF">
              <w:rPr>
                <w:rFonts w:ascii="Simplified Arabic" w:hAnsi="Simplified Arabic" w:cs="Simplified Arabic"/>
                <w:color w:val="000000" w:themeColor="text1"/>
                <w:sz w:val="12"/>
                <w:szCs w:val="12"/>
              </w:rPr>
              <w:t>250.8</w:t>
            </w:r>
          </w:p>
        </w:tc>
        <w:tc>
          <w:tcPr>
            <w:tcW w:w="706" w:type="pct"/>
            <w:tcBorders>
              <w:top w:val="nil"/>
              <w:left w:val="nil"/>
              <w:bottom w:val="single" w:sz="4" w:space="0" w:color="auto"/>
              <w:right w:val="nil"/>
            </w:tcBorders>
            <w:vAlign w:val="center"/>
          </w:tcPr>
          <w:p w14:paraId="34D834D1"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250.7</w:t>
            </w:r>
          </w:p>
        </w:tc>
        <w:tc>
          <w:tcPr>
            <w:tcW w:w="706" w:type="pct"/>
            <w:tcBorders>
              <w:top w:val="nil"/>
              <w:left w:val="nil"/>
              <w:bottom w:val="single" w:sz="4" w:space="0" w:color="auto"/>
              <w:right w:val="nil"/>
            </w:tcBorders>
            <w:vAlign w:val="center"/>
          </w:tcPr>
          <w:p w14:paraId="656EF670" w14:textId="77777777" w:rsidR="007651C2" w:rsidRPr="009938FF" w:rsidRDefault="007651C2" w:rsidP="00F53E32">
            <w:pPr>
              <w:ind w:firstLineChars="100" w:firstLine="120"/>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232.6</w:t>
            </w:r>
          </w:p>
        </w:tc>
        <w:tc>
          <w:tcPr>
            <w:tcW w:w="2884" w:type="pct"/>
            <w:tcBorders>
              <w:top w:val="nil"/>
              <w:bottom w:val="single" w:sz="4" w:space="0" w:color="auto"/>
            </w:tcBorders>
            <w:vAlign w:val="center"/>
          </w:tcPr>
          <w:p w14:paraId="6CF10F96" w14:textId="77777777" w:rsidR="007651C2" w:rsidRPr="009938FF" w:rsidRDefault="007651C2" w:rsidP="00F53E32">
            <w:pPr>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كمية المياه المزودة للقطاع المنزلي</w:t>
            </w:r>
          </w:p>
        </w:tc>
      </w:tr>
    </w:tbl>
    <w:p w14:paraId="6973C5F7" w14:textId="77777777" w:rsidR="007651C2" w:rsidRPr="009938FF" w:rsidRDefault="007651C2" w:rsidP="007651C2">
      <w:pPr>
        <w:jc w:val="both"/>
        <w:rPr>
          <w:rFonts w:ascii="Simplified Arabic" w:hAnsi="Simplified Arabic" w:cs="Simplified Arabic"/>
          <w:noProof w:val="0"/>
          <w:color w:val="000000" w:themeColor="text1"/>
          <w:sz w:val="10"/>
          <w:szCs w:val="10"/>
          <w:rtl/>
        </w:rPr>
      </w:pPr>
      <w:r w:rsidRPr="009938FF">
        <w:rPr>
          <w:rFonts w:ascii="Simplified Arabic" w:hAnsi="Simplified Arabic" w:cs="Simplified Arabic"/>
          <w:noProof w:val="0"/>
          <w:color w:val="000000" w:themeColor="text1"/>
          <w:sz w:val="12"/>
          <w:szCs w:val="12"/>
          <w:rtl/>
        </w:rPr>
        <w:t>*</w:t>
      </w:r>
      <w:r w:rsidRPr="009938FF">
        <w:rPr>
          <w:rFonts w:ascii="Simplified Arabic" w:hAnsi="Simplified Arabic" w:cs="Simplified Arabic"/>
          <w:noProof w:val="0"/>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217BD846" w14:textId="58A6D1A4" w:rsidR="007651C2" w:rsidRPr="009938FF" w:rsidRDefault="007651C2" w:rsidP="007651C2">
      <w:pPr>
        <w:jc w:val="center"/>
        <w:rPr>
          <w:rFonts w:ascii="Simplified Arabic" w:hAnsi="Simplified Arabic" w:cs="Simplified Arabic"/>
          <w:b/>
          <w:bCs/>
          <w:color w:val="000000" w:themeColor="text1"/>
          <w:sz w:val="16"/>
          <w:szCs w:val="16"/>
        </w:rPr>
      </w:pPr>
      <w:r w:rsidRPr="009938FF">
        <w:rPr>
          <w:rFonts w:ascii="Simplified Arabic" w:hAnsi="Simplified Arabic" w:cs="Simplified Arabic"/>
          <w:b/>
          <w:bCs/>
          <w:color w:val="000000" w:themeColor="text1"/>
          <w:sz w:val="16"/>
          <w:szCs w:val="16"/>
          <w:rtl/>
        </w:rPr>
        <w:lastRenderedPageBreak/>
        <w:t xml:space="preserve">كمية المياه المتاحة سنويا في فلسطين، </w:t>
      </w:r>
      <w:r w:rsidRPr="009938FF">
        <w:rPr>
          <w:rFonts w:ascii="Simplified Arabic" w:hAnsi="Simplified Arabic" w:cs="Simplified Arabic"/>
          <w:b/>
          <w:bCs/>
          <w:color w:val="000000" w:themeColor="text1"/>
          <w:sz w:val="16"/>
          <w:szCs w:val="16"/>
        </w:rPr>
        <w:t>2017</w:t>
      </w:r>
      <w:r w:rsidRPr="009938FF">
        <w:rPr>
          <w:rFonts w:ascii="Simplified Arabic" w:hAnsi="Simplified Arabic" w:cs="Simplified Arabic"/>
          <w:b/>
          <w:bCs/>
          <w:color w:val="000000" w:themeColor="text1"/>
          <w:sz w:val="16"/>
          <w:szCs w:val="16"/>
          <w:rtl/>
        </w:rPr>
        <w:t>-2022</w:t>
      </w:r>
    </w:p>
    <w:tbl>
      <w:tblPr>
        <w:tblStyle w:val="TableGrid"/>
        <w:bidiVisual/>
        <w:tblW w:w="0" w:type="auto"/>
        <w:tblLook w:val="04A0" w:firstRow="1" w:lastRow="0" w:firstColumn="1" w:lastColumn="0" w:noHBand="0" w:noVBand="1"/>
      </w:tblPr>
      <w:tblGrid>
        <w:gridCol w:w="5433"/>
      </w:tblGrid>
      <w:tr w:rsidR="002367B4" w:rsidRPr="009938FF" w14:paraId="49B4C14D" w14:textId="77777777" w:rsidTr="00F53E32">
        <w:tc>
          <w:tcPr>
            <w:tcW w:w="5433" w:type="dxa"/>
          </w:tcPr>
          <w:p w14:paraId="2724CC0C" w14:textId="77777777" w:rsidR="007651C2" w:rsidRPr="009938FF" w:rsidRDefault="007651C2" w:rsidP="00F53E32">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color w:val="000000" w:themeColor="text1"/>
                <w:sz w:val="16"/>
                <w:szCs w:val="16"/>
                <w:rtl/>
              </w:rPr>
              <w:drawing>
                <wp:inline distT="0" distB="0" distL="0" distR="0" wp14:anchorId="5FE0B73A" wp14:editId="0772C1A4">
                  <wp:extent cx="3267075" cy="1662953"/>
                  <wp:effectExtent l="0" t="0" r="0" b="0"/>
                  <wp:docPr id="25"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366871C1" w14:textId="77777777" w:rsidR="007651C2" w:rsidRPr="009938FF" w:rsidRDefault="007651C2" w:rsidP="007651C2">
      <w:pPr>
        <w:jc w:val="both"/>
        <w:rPr>
          <w:rFonts w:ascii="Simplified Arabic" w:hAnsi="Simplified Arabic" w:cs="Simplified Arabic"/>
          <w:color w:val="000000" w:themeColor="text1"/>
          <w:sz w:val="6"/>
          <w:szCs w:val="6"/>
          <w:rtl/>
        </w:rPr>
      </w:pPr>
      <w:r w:rsidRPr="009938FF">
        <w:rPr>
          <w:rFonts w:ascii="Simplified Arabic" w:hAnsi="Simplified Arabic" w:cs="Simplified Arabic"/>
          <w:noProof w:val="0"/>
          <w:color w:val="000000" w:themeColor="text1"/>
          <w:sz w:val="10"/>
          <w:szCs w:val="10"/>
          <w:rtl/>
        </w:rPr>
        <w:t>*</w:t>
      </w:r>
      <w:r w:rsidRPr="009938FF">
        <w:rPr>
          <w:rFonts w:ascii="Simplified Arabic" w:hAnsi="Simplified Arabic" w:cs="Simplified Arabic"/>
          <w:color w:val="000000" w:themeColor="text1"/>
          <w:sz w:val="10"/>
          <w:szCs w:val="10"/>
          <w:rtl/>
        </w:rPr>
        <w:t>البيانات لا تشمل ذلك الجزء من محافظة القدس والذي ضمه الاحتلال الإسرائيلي إليه عنوة بعيد احتلاله للضفة الغربية عام 1967</w:t>
      </w:r>
    </w:p>
    <w:p w14:paraId="6782C7C2" w14:textId="77777777" w:rsidR="007651C2" w:rsidRPr="009938FF" w:rsidRDefault="007651C2" w:rsidP="007651C2">
      <w:pPr>
        <w:jc w:val="center"/>
        <w:rPr>
          <w:rFonts w:ascii="Simplified Arabic" w:hAnsi="Simplified Arabic" w:cs="Simplified Arabic"/>
          <w:b/>
          <w:bCs/>
          <w:color w:val="000000" w:themeColor="text1"/>
          <w:sz w:val="20"/>
          <w:szCs w:val="16"/>
          <w:rtl/>
        </w:rPr>
      </w:pPr>
    </w:p>
    <w:p w14:paraId="3124C9B2" w14:textId="77777777" w:rsidR="007651C2" w:rsidRPr="009938FF" w:rsidRDefault="007651C2" w:rsidP="00CC60DD">
      <w:pPr>
        <w:jc w:val="center"/>
        <w:rPr>
          <w:rFonts w:ascii="Simplified Arabic" w:hAnsi="Simplified Arabic" w:cs="Simplified Arabic"/>
          <w:b/>
          <w:bCs/>
          <w:noProof w:val="0"/>
          <w:color w:val="000000" w:themeColor="text1"/>
          <w:sz w:val="14"/>
          <w:szCs w:val="14"/>
          <w:rtl/>
        </w:rPr>
      </w:pPr>
    </w:p>
    <w:p w14:paraId="3140C56E" w14:textId="2D09967D" w:rsidR="00CC60DD" w:rsidRPr="009938FF" w:rsidRDefault="00CC60DD" w:rsidP="00CC60DD">
      <w:pPr>
        <w:jc w:val="center"/>
        <w:rPr>
          <w:rFonts w:ascii="Simplified Arabic" w:hAnsi="Simplified Arabic" w:cs="Simplified Arabic"/>
          <w:color w:val="000000" w:themeColor="text1"/>
          <w:sz w:val="10"/>
          <w:szCs w:val="10"/>
          <w:rtl/>
        </w:rPr>
      </w:pPr>
      <w:r w:rsidRPr="009938FF">
        <w:rPr>
          <w:rFonts w:ascii="Simplified Arabic" w:hAnsi="Simplified Arabic" w:cs="Simplified Arabic"/>
          <w:b/>
          <w:bCs/>
          <w:color w:val="000000" w:themeColor="text1"/>
          <w:sz w:val="16"/>
          <w:szCs w:val="16"/>
          <w:rtl/>
        </w:rPr>
        <w:t>كمية النفايات الصلبة البلدية المتولدة في فلسطين حسب المنطقة ومعدل إنتاج الفرد من النفايات</w:t>
      </w:r>
      <w:r w:rsidR="00A92BD3">
        <w:rPr>
          <w:rFonts w:ascii="Simplified Arabic" w:hAnsi="Simplified Arabic" w:cs="Simplified Arabic" w:hint="cs"/>
          <w:b/>
          <w:bCs/>
          <w:color w:val="000000" w:themeColor="text1"/>
          <w:sz w:val="16"/>
          <w:szCs w:val="16"/>
          <w:rtl/>
        </w:rPr>
        <w:t xml:space="preserve">   </w:t>
      </w:r>
      <w:r w:rsidRPr="009938FF">
        <w:rPr>
          <w:rFonts w:ascii="Simplified Arabic" w:hAnsi="Simplified Arabic" w:cs="Simplified Arabic"/>
          <w:b/>
          <w:bCs/>
          <w:color w:val="000000" w:themeColor="text1"/>
          <w:sz w:val="16"/>
          <w:szCs w:val="16"/>
          <w:rtl/>
        </w:rPr>
        <w:t xml:space="preserve"> الصلبة، 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1"/>
        <w:gridCol w:w="1055"/>
        <w:gridCol w:w="1055"/>
        <w:gridCol w:w="1056"/>
      </w:tblGrid>
      <w:tr w:rsidR="002367B4" w:rsidRPr="00A92BD3" w14:paraId="33C5FDFB" w14:textId="77777777" w:rsidTr="00A92BD3">
        <w:trPr>
          <w:trHeight w:val="227"/>
          <w:jc w:val="center"/>
        </w:trPr>
        <w:tc>
          <w:tcPr>
            <w:tcW w:w="2061" w:type="pct"/>
            <w:tcBorders>
              <w:bottom w:val="single" w:sz="4" w:space="0" w:color="auto"/>
            </w:tcBorders>
            <w:shd w:val="clear" w:color="auto" w:fill="auto"/>
            <w:noWrap/>
            <w:vAlign w:val="center"/>
            <w:hideMark/>
          </w:tcPr>
          <w:p w14:paraId="1CE2E322" w14:textId="77777777" w:rsidR="00B14861" w:rsidRPr="00A92BD3" w:rsidRDefault="00B14861" w:rsidP="00B14861">
            <w:pPr>
              <w:jc w:val="center"/>
              <w:rPr>
                <w:rFonts w:ascii="Simplified Arabic" w:hAnsi="Simplified Arabic" w:cs="Simplified Arabic"/>
                <w:b/>
                <w:bCs/>
                <w:color w:val="000000" w:themeColor="text1"/>
                <w:sz w:val="12"/>
                <w:szCs w:val="12"/>
              </w:rPr>
            </w:pPr>
            <w:r w:rsidRPr="00A92BD3">
              <w:rPr>
                <w:rFonts w:ascii="Simplified Arabic" w:hAnsi="Simplified Arabic" w:cs="Simplified Arabic"/>
                <w:b/>
                <w:bCs/>
                <w:noProof w:val="0"/>
                <w:color w:val="000000" w:themeColor="text1"/>
                <w:sz w:val="12"/>
                <w:szCs w:val="12"/>
                <w:rtl/>
              </w:rPr>
              <w:t>المؤشر</w:t>
            </w:r>
          </w:p>
        </w:tc>
        <w:tc>
          <w:tcPr>
            <w:tcW w:w="979" w:type="pct"/>
            <w:tcBorders>
              <w:bottom w:val="single" w:sz="4" w:space="0" w:color="auto"/>
            </w:tcBorders>
          </w:tcPr>
          <w:p w14:paraId="5BAECA69" w14:textId="703A40F0" w:rsidR="00B14861" w:rsidRPr="00A92BD3" w:rsidRDefault="00B14861" w:rsidP="00B14861">
            <w:pPr>
              <w:jc w:val="center"/>
              <w:rPr>
                <w:rFonts w:ascii="Simplified Arabic" w:hAnsi="Simplified Arabic" w:cs="Simplified Arabic"/>
                <w:b/>
                <w:bCs/>
                <w:color w:val="000000" w:themeColor="text1"/>
                <w:sz w:val="12"/>
                <w:szCs w:val="12"/>
                <w:rtl/>
              </w:rPr>
            </w:pPr>
            <w:r w:rsidRPr="00A92BD3">
              <w:rPr>
                <w:rFonts w:ascii="Simplified Arabic" w:hAnsi="Simplified Arabic" w:cs="Simplified Arabic"/>
                <w:b/>
                <w:bCs/>
                <w:color w:val="000000" w:themeColor="text1"/>
                <w:sz w:val="12"/>
                <w:szCs w:val="12"/>
                <w:rtl/>
              </w:rPr>
              <w:t>فلسطين</w:t>
            </w:r>
          </w:p>
        </w:tc>
        <w:tc>
          <w:tcPr>
            <w:tcW w:w="979" w:type="pct"/>
            <w:tcBorders>
              <w:bottom w:val="single" w:sz="4" w:space="0" w:color="auto"/>
            </w:tcBorders>
            <w:shd w:val="clear" w:color="auto" w:fill="auto"/>
            <w:noWrap/>
          </w:tcPr>
          <w:p w14:paraId="47303E7B" w14:textId="02C5071E" w:rsidR="00B14861" w:rsidRPr="00A92BD3" w:rsidRDefault="00B14861" w:rsidP="00B14861">
            <w:pPr>
              <w:jc w:val="center"/>
              <w:rPr>
                <w:rFonts w:ascii="Simplified Arabic" w:hAnsi="Simplified Arabic" w:cs="Simplified Arabic"/>
                <w:b/>
                <w:bCs/>
                <w:color w:val="000000" w:themeColor="text1"/>
                <w:sz w:val="12"/>
                <w:szCs w:val="12"/>
              </w:rPr>
            </w:pPr>
            <w:r w:rsidRPr="00A92BD3">
              <w:rPr>
                <w:rFonts w:ascii="Simplified Arabic" w:hAnsi="Simplified Arabic" w:cs="Simplified Arabic"/>
                <w:b/>
                <w:bCs/>
                <w:color w:val="000000" w:themeColor="text1"/>
                <w:sz w:val="12"/>
                <w:szCs w:val="12"/>
                <w:rtl/>
              </w:rPr>
              <w:t>الضفة الغربية</w:t>
            </w:r>
          </w:p>
        </w:tc>
        <w:tc>
          <w:tcPr>
            <w:tcW w:w="980" w:type="pct"/>
            <w:tcBorders>
              <w:bottom w:val="single" w:sz="4" w:space="0" w:color="auto"/>
            </w:tcBorders>
            <w:shd w:val="clear" w:color="auto" w:fill="auto"/>
            <w:noWrap/>
          </w:tcPr>
          <w:p w14:paraId="20D9D831" w14:textId="77777777" w:rsidR="00B14861" w:rsidRPr="00A92BD3" w:rsidRDefault="00B14861" w:rsidP="00B14861">
            <w:pPr>
              <w:jc w:val="center"/>
              <w:rPr>
                <w:rFonts w:ascii="Simplified Arabic" w:hAnsi="Simplified Arabic" w:cs="Simplified Arabic"/>
                <w:b/>
                <w:bCs/>
                <w:color w:val="000000" w:themeColor="text1"/>
                <w:sz w:val="12"/>
                <w:szCs w:val="12"/>
                <w:rtl/>
              </w:rPr>
            </w:pPr>
            <w:r w:rsidRPr="00A92BD3">
              <w:rPr>
                <w:rFonts w:ascii="Simplified Arabic" w:hAnsi="Simplified Arabic" w:cs="Simplified Arabic"/>
                <w:b/>
                <w:bCs/>
                <w:color w:val="000000" w:themeColor="text1"/>
                <w:sz w:val="12"/>
                <w:szCs w:val="12"/>
                <w:rtl/>
              </w:rPr>
              <w:t>قطاع غزة</w:t>
            </w:r>
          </w:p>
        </w:tc>
      </w:tr>
      <w:tr w:rsidR="002367B4" w:rsidRPr="00A92BD3" w14:paraId="4E6F9B7A" w14:textId="77777777" w:rsidTr="00A92BD3">
        <w:trPr>
          <w:trHeight w:val="227"/>
          <w:jc w:val="center"/>
        </w:trPr>
        <w:tc>
          <w:tcPr>
            <w:tcW w:w="2061" w:type="pct"/>
            <w:tcBorders>
              <w:bottom w:val="nil"/>
            </w:tcBorders>
            <w:shd w:val="clear" w:color="auto" w:fill="auto"/>
          </w:tcPr>
          <w:p w14:paraId="4DAD5E60" w14:textId="77777777" w:rsidR="00B14861" w:rsidRPr="00A92BD3" w:rsidRDefault="00B14861" w:rsidP="00B14861">
            <w:pPr>
              <w:rPr>
                <w:rFonts w:ascii="Simplified Arabic" w:hAnsi="Simplified Arabic" w:cs="Simplified Arabic"/>
                <w:b/>
                <w:bCs/>
                <w:color w:val="000000" w:themeColor="text1"/>
                <w:sz w:val="12"/>
                <w:szCs w:val="12"/>
              </w:rPr>
            </w:pPr>
            <w:r w:rsidRPr="00A92BD3">
              <w:rPr>
                <w:rFonts w:ascii="Simplified Arabic" w:hAnsi="Simplified Arabic" w:cs="Simplified Arabic"/>
                <w:noProof w:val="0"/>
                <w:color w:val="000000" w:themeColor="text1"/>
                <w:sz w:val="12"/>
                <w:szCs w:val="12"/>
                <w:rtl/>
              </w:rPr>
              <w:t>كمية النفايات الصلبة البلدية (طن/اليوم)</w:t>
            </w:r>
          </w:p>
        </w:tc>
        <w:tc>
          <w:tcPr>
            <w:tcW w:w="979" w:type="pct"/>
            <w:tcBorders>
              <w:bottom w:val="nil"/>
              <w:right w:val="nil"/>
            </w:tcBorders>
            <w:vAlign w:val="center"/>
          </w:tcPr>
          <w:p w14:paraId="72532D39" w14:textId="05DA2D47" w:rsidR="00B14861" w:rsidRPr="00A92BD3" w:rsidRDefault="00B14861" w:rsidP="00B14861">
            <w:pPr>
              <w:bidi w:val="0"/>
              <w:jc w:val="right"/>
              <w:rPr>
                <w:rFonts w:ascii="Simplified Arabic" w:hAnsi="Simplified Arabic" w:cs="Simplified Arabic"/>
                <w:b/>
                <w:bCs/>
                <w:noProof w:val="0"/>
                <w:color w:val="000000" w:themeColor="text1"/>
                <w:sz w:val="12"/>
                <w:szCs w:val="12"/>
              </w:rPr>
            </w:pPr>
            <w:r w:rsidRPr="00A92BD3">
              <w:rPr>
                <w:rFonts w:ascii="Simplified Arabic" w:hAnsi="Simplified Arabic" w:cs="Simplified Arabic"/>
                <w:b/>
                <w:bCs/>
                <w:noProof w:val="0"/>
                <w:color w:val="000000" w:themeColor="text1"/>
                <w:sz w:val="12"/>
                <w:szCs w:val="12"/>
              </w:rPr>
              <w:t>4,662</w:t>
            </w:r>
          </w:p>
        </w:tc>
        <w:tc>
          <w:tcPr>
            <w:tcW w:w="979" w:type="pct"/>
            <w:tcBorders>
              <w:left w:val="nil"/>
              <w:bottom w:val="nil"/>
              <w:right w:val="nil"/>
            </w:tcBorders>
            <w:shd w:val="clear" w:color="auto" w:fill="auto"/>
            <w:vAlign w:val="center"/>
          </w:tcPr>
          <w:p w14:paraId="0F0A5AB3" w14:textId="5B98070C" w:rsidR="00B14861" w:rsidRPr="00A92BD3" w:rsidRDefault="00B14861" w:rsidP="00B14861">
            <w:pPr>
              <w:bidi w:val="0"/>
              <w:jc w:val="right"/>
              <w:rPr>
                <w:rFonts w:ascii="Simplified Arabic" w:hAnsi="Simplified Arabic" w:cs="Simplified Arabic"/>
                <w:noProof w:val="0"/>
                <w:color w:val="000000" w:themeColor="text1"/>
                <w:sz w:val="12"/>
                <w:szCs w:val="12"/>
                <w:rtl/>
              </w:rPr>
            </w:pPr>
            <w:r w:rsidRPr="00A92BD3">
              <w:rPr>
                <w:rFonts w:ascii="Simplified Arabic" w:hAnsi="Simplified Arabic" w:cs="Simplified Arabic"/>
                <w:noProof w:val="0"/>
                <w:color w:val="000000" w:themeColor="text1"/>
                <w:sz w:val="12"/>
                <w:szCs w:val="12"/>
              </w:rPr>
              <w:t>3,067</w:t>
            </w:r>
          </w:p>
        </w:tc>
        <w:tc>
          <w:tcPr>
            <w:tcW w:w="980" w:type="pct"/>
            <w:tcBorders>
              <w:left w:val="nil"/>
              <w:bottom w:val="nil"/>
            </w:tcBorders>
            <w:shd w:val="clear" w:color="000000" w:fill="FFFFFF"/>
            <w:noWrap/>
            <w:vAlign w:val="center"/>
          </w:tcPr>
          <w:p w14:paraId="1B4645FE" w14:textId="77777777" w:rsidR="00B14861" w:rsidRPr="00A92BD3" w:rsidRDefault="00B14861" w:rsidP="00B14861">
            <w:pPr>
              <w:bidi w:val="0"/>
              <w:jc w:val="right"/>
              <w:rPr>
                <w:rFonts w:ascii="Simplified Arabic" w:hAnsi="Simplified Arabic" w:cs="Simplified Arabic"/>
                <w:noProof w:val="0"/>
                <w:color w:val="000000" w:themeColor="text1"/>
                <w:sz w:val="12"/>
                <w:szCs w:val="12"/>
              </w:rPr>
            </w:pPr>
            <w:r w:rsidRPr="00A92BD3">
              <w:rPr>
                <w:rFonts w:ascii="Simplified Arabic" w:hAnsi="Simplified Arabic" w:cs="Simplified Arabic"/>
                <w:noProof w:val="0"/>
                <w:color w:val="000000" w:themeColor="text1"/>
                <w:sz w:val="12"/>
                <w:szCs w:val="12"/>
              </w:rPr>
              <w:t>1,595</w:t>
            </w:r>
          </w:p>
        </w:tc>
      </w:tr>
      <w:tr w:rsidR="002367B4" w:rsidRPr="00A92BD3" w14:paraId="79490C83" w14:textId="77777777" w:rsidTr="00A92BD3">
        <w:trPr>
          <w:trHeight w:val="227"/>
          <w:jc w:val="center"/>
        </w:trPr>
        <w:tc>
          <w:tcPr>
            <w:tcW w:w="2061" w:type="pct"/>
            <w:tcBorders>
              <w:top w:val="nil"/>
            </w:tcBorders>
            <w:shd w:val="clear" w:color="auto" w:fill="auto"/>
          </w:tcPr>
          <w:p w14:paraId="2AAC82B2" w14:textId="77777777" w:rsidR="00B14861" w:rsidRPr="00A92BD3" w:rsidRDefault="00B14861" w:rsidP="00B14861">
            <w:pPr>
              <w:rPr>
                <w:rFonts w:ascii="Simplified Arabic" w:hAnsi="Simplified Arabic" w:cs="Simplified Arabic"/>
                <w:b/>
                <w:bCs/>
                <w:color w:val="000000" w:themeColor="text1"/>
                <w:sz w:val="12"/>
                <w:szCs w:val="12"/>
              </w:rPr>
            </w:pPr>
            <w:r w:rsidRPr="00A92BD3">
              <w:rPr>
                <w:rFonts w:ascii="Simplified Arabic" w:hAnsi="Simplified Arabic" w:cs="Simplified Arabic"/>
                <w:noProof w:val="0"/>
                <w:color w:val="000000" w:themeColor="text1"/>
                <w:sz w:val="12"/>
                <w:szCs w:val="12"/>
                <w:rtl/>
              </w:rPr>
              <w:t>معدل إنتاج الفرد من النفايات الصلبة كغم/فرد/اليوم)</w:t>
            </w:r>
          </w:p>
        </w:tc>
        <w:tc>
          <w:tcPr>
            <w:tcW w:w="979" w:type="pct"/>
            <w:tcBorders>
              <w:top w:val="nil"/>
              <w:right w:val="nil"/>
            </w:tcBorders>
            <w:vAlign w:val="center"/>
          </w:tcPr>
          <w:p w14:paraId="63F1E8C9" w14:textId="1E07BA76" w:rsidR="00B14861" w:rsidRPr="00A92BD3" w:rsidRDefault="00B14861" w:rsidP="00B14861">
            <w:pPr>
              <w:rPr>
                <w:rFonts w:ascii="Simplified Arabic" w:hAnsi="Simplified Arabic" w:cs="Simplified Arabic"/>
                <w:b/>
                <w:bCs/>
                <w:color w:val="000000" w:themeColor="text1"/>
                <w:sz w:val="12"/>
                <w:szCs w:val="12"/>
                <w:rtl/>
              </w:rPr>
            </w:pPr>
            <w:r w:rsidRPr="00A92BD3">
              <w:rPr>
                <w:rFonts w:ascii="Simplified Arabic" w:hAnsi="Simplified Arabic" w:cs="Simplified Arabic"/>
                <w:b/>
                <w:bCs/>
                <w:color w:val="000000" w:themeColor="text1"/>
                <w:sz w:val="12"/>
                <w:szCs w:val="12"/>
                <w:rtl/>
              </w:rPr>
              <w:t>0.92</w:t>
            </w:r>
          </w:p>
        </w:tc>
        <w:tc>
          <w:tcPr>
            <w:tcW w:w="979" w:type="pct"/>
            <w:tcBorders>
              <w:top w:val="nil"/>
              <w:left w:val="nil"/>
              <w:right w:val="nil"/>
            </w:tcBorders>
            <w:shd w:val="clear" w:color="auto" w:fill="auto"/>
            <w:vAlign w:val="center"/>
          </w:tcPr>
          <w:p w14:paraId="371EA54E" w14:textId="7BFAEA0D" w:rsidR="00B14861" w:rsidRPr="00A92BD3" w:rsidRDefault="00B14861" w:rsidP="00B14861">
            <w:pPr>
              <w:rPr>
                <w:rFonts w:ascii="Simplified Arabic" w:hAnsi="Simplified Arabic" w:cs="Simplified Arabic"/>
                <w:color w:val="000000" w:themeColor="text1"/>
                <w:sz w:val="12"/>
                <w:szCs w:val="12"/>
                <w:rtl/>
              </w:rPr>
            </w:pPr>
            <w:r w:rsidRPr="00A92BD3">
              <w:rPr>
                <w:rFonts w:ascii="Simplified Arabic" w:hAnsi="Simplified Arabic" w:cs="Simplified Arabic"/>
                <w:color w:val="000000" w:themeColor="text1"/>
                <w:sz w:val="12"/>
                <w:szCs w:val="12"/>
                <w:rtl/>
              </w:rPr>
              <w:t>1.00</w:t>
            </w:r>
          </w:p>
        </w:tc>
        <w:tc>
          <w:tcPr>
            <w:tcW w:w="980" w:type="pct"/>
            <w:tcBorders>
              <w:top w:val="nil"/>
              <w:left w:val="nil"/>
            </w:tcBorders>
            <w:shd w:val="clear" w:color="000000" w:fill="FFFFFF"/>
            <w:noWrap/>
            <w:vAlign w:val="center"/>
          </w:tcPr>
          <w:p w14:paraId="2DB8757B" w14:textId="77777777" w:rsidR="00B14861" w:rsidRPr="00A92BD3" w:rsidRDefault="00B14861" w:rsidP="00B14861">
            <w:pPr>
              <w:rPr>
                <w:rFonts w:ascii="Simplified Arabic" w:hAnsi="Simplified Arabic" w:cs="Simplified Arabic"/>
                <w:color w:val="000000" w:themeColor="text1"/>
                <w:sz w:val="12"/>
                <w:szCs w:val="12"/>
              </w:rPr>
            </w:pPr>
            <w:r w:rsidRPr="00A92BD3">
              <w:rPr>
                <w:rFonts w:ascii="Simplified Arabic" w:hAnsi="Simplified Arabic" w:cs="Simplified Arabic"/>
                <w:color w:val="000000" w:themeColor="text1"/>
                <w:sz w:val="12"/>
                <w:szCs w:val="12"/>
                <w:rtl/>
              </w:rPr>
              <w:t>0.74</w:t>
            </w:r>
          </w:p>
        </w:tc>
      </w:tr>
    </w:tbl>
    <w:p w14:paraId="0271FC13" w14:textId="77777777" w:rsidR="00CC60DD" w:rsidRPr="009938FF" w:rsidRDefault="00CC60DD" w:rsidP="00A92BD3">
      <w:pPr>
        <w:tabs>
          <w:tab w:val="left" w:pos="4768"/>
        </w:tabs>
        <w:ind w:left="56"/>
        <w:jc w:val="both"/>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المصدر: وزارة الحكم المحلي، 2023. تقرير عن إدارة النفايات الصلبة في فلسطين.  رام الله - فلسطين.</w:t>
      </w:r>
    </w:p>
    <w:p w14:paraId="52D52CC7" w14:textId="77777777" w:rsidR="00CC60DD" w:rsidRPr="009938FF" w:rsidRDefault="00CC60DD" w:rsidP="00CC60DD">
      <w:pPr>
        <w:bidi w:val="0"/>
        <w:rPr>
          <w:rFonts w:ascii="Simplified Arabic" w:hAnsi="Simplified Arabic" w:cs="Simplified Arabic"/>
          <w:b/>
          <w:bCs/>
          <w:noProof w:val="0"/>
          <w:color w:val="000000" w:themeColor="text1"/>
          <w:sz w:val="14"/>
          <w:szCs w:val="14"/>
        </w:rPr>
      </w:pPr>
    </w:p>
    <w:p w14:paraId="52426418" w14:textId="77777777" w:rsidR="00B14861" w:rsidRPr="009938FF" w:rsidRDefault="00B14861">
      <w:pPr>
        <w:bidi w:val="0"/>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br w:type="page"/>
      </w:r>
    </w:p>
    <w:p w14:paraId="1BCC68EF" w14:textId="77777777" w:rsidR="00CC60DD" w:rsidRPr="009938FF" w:rsidRDefault="00CC60DD" w:rsidP="00CC60DD">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مؤشرات مختارة لإحصاءات الطاقة في فلسطين، 2021-</w:t>
      </w:r>
      <w:r w:rsidRPr="009938FF">
        <w:rPr>
          <w:rFonts w:ascii="Simplified Arabic" w:hAnsi="Simplified Arabic" w:cs="Simplified Arabic"/>
          <w:b/>
          <w:bCs/>
          <w:color w:val="000000" w:themeColor="text1"/>
          <w:sz w:val="16"/>
          <w:szCs w:val="16"/>
        </w:rPr>
        <w:t>2022</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769"/>
        <w:gridCol w:w="652"/>
        <w:gridCol w:w="3366"/>
      </w:tblGrid>
      <w:tr w:rsidR="002367B4" w:rsidRPr="009938FF" w14:paraId="4A86E425" w14:textId="77777777" w:rsidTr="00EF71C4">
        <w:trPr>
          <w:trHeight w:val="227"/>
          <w:jc w:val="center"/>
        </w:trPr>
        <w:tc>
          <w:tcPr>
            <w:tcW w:w="530" w:type="pct"/>
            <w:tcBorders>
              <w:top w:val="single" w:sz="4" w:space="0" w:color="auto"/>
              <w:left w:val="single" w:sz="4" w:space="0" w:color="auto"/>
              <w:bottom w:val="single" w:sz="4" w:space="0" w:color="auto"/>
              <w:right w:val="single" w:sz="4" w:space="0" w:color="auto"/>
            </w:tcBorders>
            <w:vAlign w:val="center"/>
            <w:hideMark/>
          </w:tcPr>
          <w:p w14:paraId="0BE24689" w14:textId="77777777" w:rsidR="00CC60DD" w:rsidRPr="009938FF" w:rsidRDefault="00CC60DD" w:rsidP="00FF025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2022</w:t>
            </w:r>
          </w:p>
        </w:tc>
        <w:tc>
          <w:tcPr>
            <w:tcW w:w="723" w:type="pct"/>
            <w:tcBorders>
              <w:top w:val="single" w:sz="4" w:space="0" w:color="auto"/>
              <w:left w:val="single" w:sz="4" w:space="0" w:color="auto"/>
              <w:bottom w:val="single" w:sz="4" w:space="0" w:color="auto"/>
              <w:right w:val="single" w:sz="4" w:space="0" w:color="auto"/>
            </w:tcBorders>
            <w:vAlign w:val="center"/>
            <w:hideMark/>
          </w:tcPr>
          <w:p w14:paraId="02B8A19B" w14:textId="77777777" w:rsidR="00CC60DD" w:rsidRPr="009938FF" w:rsidRDefault="00CC60DD" w:rsidP="00FF025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2021</w:t>
            </w:r>
          </w:p>
        </w:tc>
        <w:tc>
          <w:tcPr>
            <w:tcW w:w="614" w:type="pct"/>
            <w:tcBorders>
              <w:top w:val="single" w:sz="4" w:space="0" w:color="auto"/>
              <w:left w:val="single" w:sz="4" w:space="0" w:color="auto"/>
              <w:bottom w:val="single" w:sz="4" w:space="0" w:color="auto"/>
              <w:right w:val="single" w:sz="4" w:space="0" w:color="auto"/>
            </w:tcBorders>
            <w:vAlign w:val="center"/>
            <w:hideMark/>
          </w:tcPr>
          <w:p w14:paraId="001C74C1" w14:textId="77777777" w:rsidR="00CC60DD" w:rsidRPr="009938FF" w:rsidRDefault="00CC60DD" w:rsidP="00FF025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2020</w:t>
            </w:r>
          </w:p>
        </w:tc>
        <w:tc>
          <w:tcPr>
            <w:tcW w:w="3133" w:type="pct"/>
            <w:tcBorders>
              <w:top w:val="single" w:sz="4" w:space="0" w:color="auto"/>
              <w:left w:val="single" w:sz="4" w:space="0" w:color="auto"/>
              <w:bottom w:val="single" w:sz="4" w:space="0" w:color="auto"/>
              <w:right w:val="single" w:sz="4" w:space="0" w:color="auto"/>
            </w:tcBorders>
            <w:vAlign w:val="center"/>
            <w:hideMark/>
          </w:tcPr>
          <w:p w14:paraId="5EB7C17E" w14:textId="77777777" w:rsidR="00CC60DD" w:rsidRPr="009938FF" w:rsidRDefault="00CC60DD" w:rsidP="00FF025C">
            <w:pPr>
              <w:jc w:val="center"/>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المؤشر</w:t>
            </w:r>
          </w:p>
        </w:tc>
      </w:tr>
      <w:tr w:rsidR="002367B4" w:rsidRPr="009938FF" w14:paraId="287ABDF3" w14:textId="77777777" w:rsidTr="00EF71C4">
        <w:trPr>
          <w:trHeight w:val="227"/>
          <w:jc w:val="center"/>
        </w:trPr>
        <w:tc>
          <w:tcPr>
            <w:tcW w:w="530" w:type="pct"/>
            <w:tcBorders>
              <w:top w:val="single" w:sz="4" w:space="0" w:color="auto"/>
              <w:left w:val="single" w:sz="4" w:space="0" w:color="auto"/>
              <w:bottom w:val="nil"/>
              <w:right w:val="nil"/>
            </w:tcBorders>
            <w:vAlign w:val="center"/>
          </w:tcPr>
          <w:p w14:paraId="33EB462B" w14:textId="6F9BBE74"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10.2</w:t>
            </w:r>
          </w:p>
        </w:tc>
        <w:tc>
          <w:tcPr>
            <w:tcW w:w="723" w:type="pct"/>
            <w:tcBorders>
              <w:top w:val="single" w:sz="4" w:space="0" w:color="auto"/>
              <w:left w:val="nil"/>
              <w:bottom w:val="nil"/>
              <w:right w:val="nil"/>
            </w:tcBorders>
            <w:vAlign w:val="center"/>
          </w:tcPr>
          <w:p w14:paraId="63EFBA95" w14:textId="77777777"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10.6</w:t>
            </w:r>
          </w:p>
        </w:tc>
        <w:tc>
          <w:tcPr>
            <w:tcW w:w="614" w:type="pct"/>
            <w:tcBorders>
              <w:top w:val="single" w:sz="4" w:space="0" w:color="auto"/>
              <w:left w:val="nil"/>
              <w:bottom w:val="nil"/>
              <w:right w:val="nil"/>
            </w:tcBorders>
            <w:vAlign w:val="center"/>
          </w:tcPr>
          <w:p w14:paraId="7ED5D398" w14:textId="77777777" w:rsidR="00764A6C" w:rsidRPr="009938FF" w:rsidRDefault="00764A6C" w:rsidP="00764A6C">
            <w:pPr>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10.9</w:t>
            </w:r>
          </w:p>
        </w:tc>
        <w:tc>
          <w:tcPr>
            <w:tcW w:w="3133" w:type="pct"/>
            <w:tcBorders>
              <w:top w:val="single" w:sz="4" w:space="0" w:color="auto"/>
              <w:left w:val="single" w:sz="4" w:space="0" w:color="auto"/>
              <w:bottom w:val="nil"/>
              <w:right w:val="single" w:sz="4" w:space="0" w:color="auto"/>
            </w:tcBorders>
            <w:vAlign w:val="center"/>
            <w:hideMark/>
          </w:tcPr>
          <w:p w14:paraId="6C237CE1" w14:textId="77777777" w:rsidR="00764A6C" w:rsidRPr="009938FF" w:rsidRDefault="00764A6C" w:rsidP="00764A6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حصة الطاقة المتجددة من مجموع الاستهلاك النهائي للطاقة (%)</w:t>
            </w:r>
          </w:p>
        </w:tc>
      </w:tr>
      <w:tr w:rsidR="002367B4" w:rsidRPr="009938FF" w14:paraId="446245F9" w14:textId="77777777" w:rsidTr="00EF71C4">
        <w:trPr>
          <w:trHeight w:val="227"/>
          <w:jc w:val="center"/>
        </w:trPr>
        <w:tc>
          <w:tcPr>
            <w:tcW w:w="530" w:type="pct"/>
            <w:tcBorders>
              <w:top w:val="nil"/>
              <w:left w:val="single" w:sz="4" w:space="0" w:color="auto"/>
              <w:bottom w:val="nil"/>
              <w:right w:val="nil"/>
            </w:tcBorders>
            <w:shd w:val="clear" w:color="auto" w:fill="auto"/>
            <w:vAlign w:val="center"/>
          </w:tcPr>
          <w:p w14:paraId="07D5D0A6" w14:textId="563809F9" w:rsidR="00764A6C" w:rsidRPr="009938FF" w:rsidRDefault="00764A6C" w:rsidP="00764A6C">
            <w:pPr>
              <w:bidi w:val="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color w:val="000000" w:themeColor="text1"/>
                <w:sz w:val="12"/>
                <w:szCs w:val="12"/>
              </w:rPr>
              <w:t>51.</w:t>
            </w:r>
            <w:r w:rsidRPr="009938FF">
              <w:rPr>
                <w:rFonts w:ascii="Simplified Arabic" w:hAnsi="Simplified Arabic" w:cs="Simplified Arabic"/>
                <w:color w:val="000000" w:themeColor="text1"/>
                <w:sz w:val="12"/>
                <w:szCs w:val="12"/>
                <w:rtl/>
              </w:rPr>
              <w:t>5</w:t>
            </w:r>
          </w:p>
        </w:tc>
        <w:tc>
          <w:tcPr>
            <w:tcW w:w="723" w:type="pct"/>
            <w:tcBorders>
              <w:top w:val="nil"/>
              <w:left w:val="nil"/>
              <w:bottom w:val="nil"/>
              <w:right w:val="nil"/>
            </w:tcBorders>
            <w:shd w:val="clear" w:color="auto" w:fill="auto"/>
            <w:vAlign w:val="center"/>
          </w:tcPr>
          <w:p w14:paraId="30B21AB7" w14:textId="77777777" w:rsidR="00764A6C" w:rsidRPr="009938FF" w:rsidRDefault="00764A6C" w:rsidP="00764A6C">
            <w:pPr>
              <w:bidi w:val="0"/>
              <w:jc w:val="right"/>
              <w:rPr>
                <w:rFonts w:ascii="Simplified Arabic" w:hAnsi="Simplified Arabic" w:cs="Simplified Arabic"/>
                <w:noProof w:val="0"/>
                <w:color w:val="000000" w:themeColor="text1"/>
                <w:sz w:val="12"/>
                <w:szCs w:val="12"/>
              </w:rPr>
            </w:pPr>
            <w:r w:rsidRPr="009938FF">
              <w:rPr>
                <w:rFonts w:ascii="Simplified Arabic" w:hAnsi="Simplified Arabic" w:cs="Simplified Arabic"/>
                <w:color w:val="000000" w:themeColor="text1"/>
                <w:sz w:val="12"/>
                <w:szCs w:val="12"/>
              </w:rPr>
              <w:t>45.6</w:t>
            </w:r>
          </w:p>
        </w:tc>
        <w:tc>
          <w:tcPr>
            <w:tcW w:w="614" w:type="pct"/>
            <w:tcBorders>
              <w:top w:val="nil"/>
              <w:left w:val="nil"/>
              <w:bottom w:val="nil"/>
              <w:right w:val="nil"/>
            </w:tcBorders>
            <w:vAlign w:val="center"/>
          </w:tcPr>
          <w:p w14:paraId="3BB7B0FA" w14:textId="77777777"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42.9</w:t>
            </w:r>
          </w:p>
        </w:tc>
        <w:tc>
          <w:tcPr>
            <w:tcW w:w="3133" w:type="pct"/>
            <w:tcBorders>
              <w:top w:val="nil"/>
              <w:left w:val="single" w:sz="4" w:space="0" w:color="auto"/>
              <w:bottom w:val="nil"/>
              <w:right w:val="single" w:sz="4" w:space="0" w:color="auto"/>
            </w:tcBorders>
            <w:vAlign w:val="center"/>
            <w:hideMark/>
          </w:tcPr>
          <w:p w14:paraId="110D4023" w14:textId="77777777" w:rsidR="00764A6C" w:rsidRPr="009938FF" w:rsidRDefault="00764A6C" w:rsidP="00764A6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استهلاك قطاع النقل إلى الاستهلاك الكلي من الطاقة </w:t>
            </w:r>
            <w:r w:rsidRPr="009938FF">
              <w:rPr>
                <w:rFonts w:ascii="Simplified Arabic" w:hAnsi="Simplified Arabic" w:cs="Simplified Arabic"/>
                <w:noProof w:val="0"/>
                <w:color w:val="000000" w:themeColor="text1"/>
                <w:sz w:val="12"/>
                <w:szCs w:val="12"/>
              </w:rPr>
              <w:t xml:space="preserve">  (%)</w:t>
            </w:r>
          </w:p>
        </w:tc>
      </w:tr>
      <w:tr w:rsidR="002367B4" w:rsidRPr="009938FF" w14:paraId="00E367BF" w14:textId="77777777" w:rsidTr="00EF71C4">
        <w:trPr>
          <w:trHeight w:val="227"/>
          <w:jc w:val="center"/>
        </w:trPr>
        <w:tc>
          <w:tcPr>
            <w:tcW w:w="530" w:type="pct"/>
            <w:tcBorders>
              <w:top w:val="nil"/>
              <w:left w:val="single" w:sz="4" w:space="0" w:color="auto"/>
              <w:bottom w:val="nil"/>
              <w:right w:val="nil"/>
            </w:tcBorders>
            <w:shd w:val="clear" w:color="auto" w:fill="auto"/>
            <w:vAlign w:val="center"/>
          </w:tcPr>
          <w:p w14:paraId="09233156" w14:textId="3867CECE"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36.2</w:t>
            </w:r>
          </w:p>
        </w:tc>
        <w:tc>
          <w:tcPr>
            <w:tcW w:w="723" w:type="pct"/>
            <w:tcBorders>
              <w:top w:val="nil"/>
              <w:left w:val="nil"/>
              <w:bottom w:val="nil"/>
              <w:right w:val="nil"/>
            </w:tcBorders>
            <w:shd w:val="clear" w:color="auto" w:fill="auto"/>
            <w:vAlign w:val="center"/>
          </w:tcPr>
          <w:p w14:paraId="2628557C" w14:textId="77777777"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40.3</w:t>
            </w:r>
          </w:p>
        </w:tc>
        <w:tc>
          <w:tcPr>
            <w:tcW w:w="614" w:type="pct"/>
            <w:tcBorders>
              <w:top w:val="nil"/>
              <w:left w:val="nil"/>
              <w:bottom w:val="nil"/>
              <w:right w:val="nil"/>
            </w:tcBorders>
            <w:vAlign w:val="center"/>
          </w:tcPr>
          <w:p w14:paraId="74643416" w14:textId="77777777"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43.2</w:t>
            </w:r>
          </w:p>
        </w:tc>
        <w:tc>
          <w:tcPr>
            <w:tcW w:w="3133" w:type="pct"/>
            <w:tcBorders>
              <w:top w:val="nil"/>
              <w:left w:val="single" w:sz="4" w:space="0" w:color="auto"/>
              <w:bottom w:val="nil"/>
              <w:right w:val="single" w:sz="4" w:space="0" w:color="auto"/>
            </w:tcBorders>
            <w:vAlign w:val="center"/>
            <w:hideMark/>
          </w:tcPr>
          <w:p w14:paraId="432F191E" w14:textId="77777777" w:rsidR="00764A6C" w:rsidRPr="009938FF" w:rsidRDefault="00764A6C" w:rsidP="00764A6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استهلاك قطاع المنزلي إلى الاستهلاك الكلي من الطاقة </w:t>
            </w:r>
            <w:r w:rsidRPr="009938FF">
              <w:rPr>
                <w:rFonts w:ascii="Simplified Arabic" w:hAnsi="Simplified Arabic" w:cs="Simplified Arabic"/>
                <w:noProof w:val="0"/>
                <w:color w:val="000000" w:themeColor="text1"/>
                <w:sz w:val="12"/>
                <w:szCs w:val="12"/>
              </w:rPr>
              <w:t xml:space="preserve">  (%)</w:t>
            </w:r>
          </w:p>
        </w:tc>
      </w:tr>
      <w:tr w:rsidR="002367B4" w:rsidRPr="009938FF" w14:paraId="4738EEB7" w14:textId="77777777" w:rsidTr="00EF71C4">
        <w:trPr>
          <w:trHeight w:val="227"/>
          <w:jc w:val="center"/>
        </w:trPr>
        <w:tc>
          <w:tcPr>
            <w:tcW w:w="530" w:type="pct"/>
            <w:tcBorders>
              <w:top w:val="nil"/>
              <w:left w:val="single" w:sz="4" w:space="0" w:color="auto"/>
              <w:bottom w:val="nil"/>
              <w:right w:val="nil"/>
            </w:tcBorders>
            <w:shd w:val="clear" w:color="auto" w:fill="auto"/>
            <w:vAlign w:val="center"/>
          </w:tcPr>
          <w:p w14:paraId="2F0FC7AE" w14:textId="14EF8008"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7.7</w:t>
            </w:r>
          </w:p>
        </w:tc>
        <w:tc>
          <w:tcPr>
            <w:tcW w:w="723" w:type="pct"/>
            <w:tcBorders>
              <w:top w:val="nil"/>
              <w:left w:val="nil"/>
              <w:bottom w:val="nil"/>
              <w:right w:val="nil"/>
            </w:tcBorders>
            <w:shd w:val="clear" w:color="auto" w:fill="auto"/>
            <w:vAlign w:val="center"/>
          </w:tcPr>
          <w:p w14:paraId="0B6C2805" w14:textId="77777777"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8.7</w:t>
            </w:r>
          </w:p>
        </w:tc>
        <w:tc>
          <w:tcPr>
            <w:tcW w:w="614" w:type="pct"/>
            <w:tcBorders>
              <w:top w:val="nil"/>
              <w:left w:val="nil"/>
              <w:bottom w:val="nil"/>
              <w:right w:val="nil"/>
            </w:tcBorders>
            <w:vAlign w:val="center"/>
          </w:tcPr>
          <w:p w14:paraId="4F480392" w14:textId="77777777"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8.8</w:t>
            </w:r>
          </w:p>
        </w:tc>
        <w:tc>
          <w:tcPr>
            <w:tcW w:w="3133" w:type="pct"/>
            <w:tcBorders>
              <w:top w:val="nil"/>
              <w:left w:val="single" w:sz="4" w:space="0" w:color="auto"/>
              <w:bottom w:val="nil"/>
              <w:right w:val="single" w:sz="4" w:space="0" w:color="auto"/>
            </w:tcBorders>
            <w:vAlign w:val="center"/>
            <w:hideMark/>
          </w:tcPr>
          <w:p w14:paraId="18BDDFA1" w14:textId="77777777" w:rsidR="00764A6C" w:rsidRPr="009938FF" w:rsidRDefault="00764A6C" w:rsidP="00764A6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استهلاك قطاع الخدمات إلى الاستهلاك الكلي من الطاقة </w:t>
            </w:r>
            <w:r w:rsidRPr="009938FF">
              <w:rPr>
                <w:rFonts w:ascii="Simplified Arabic" w:hAnsi="Simplified Arabic" w:cs="Simplified Arabic"/>
                <w:noProof w:val="0"/>
                <w:color w:val="000000" w:themeColor="text1"/>
                <w:sz w:val="12"/>
                <w:szCs w:val="12"/>
              </w:rPr>
              <w:t xml:space="preserve">  (%)</w:t>
            </w:r>
          </w:p>
        </w:tc>
      </w:tr>
      <w:tr w:rsidR="002367B4" w:rsidRPr="009938FF" w14:paraId="60EAE8BD" w14:textId="77777777" w:rsidTr="00EF71C4">
        <w:trPr>
          <w:trHeight w:val="227"/>
          <w:jc w:val="center"/>
        </w:trPr>
        <w:tc>
          <w:tcPr>
            <w:tcW w:w="530" w:type="pct"/>
            <w:tcBorders>
              <w:top w:val="nil"/>
              <w:left w:val="single" w:sz="4" w:space="0" w:color="auto"/>
              <w:bottom w:val="nil"/>
              <w:right w:val="nil"/>
            </w:tcBorders>
            <w:shd w:val="clear" w:color="auto" w:fill="auto"/>
            <w:vAlign w:val="center"/>
          </w:tcPr>
          <w:p w14:paraId="6E2ACA67" w14:textId="43FF566F"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3.9</w:t>
            </w:r>
          </w:p>
        </w:tc>
        <w:tc>
          <w:tcPr>
            <w:tcW w:w="723" w:type="pct"/>
            <w:tcBorders>
              <w:top w:val="nil"/>
              <w:left w:val="nil"/>
              <w:bottom w:val="nil"/>
              <w:right w:val="nil"/>
            </w:tcBorders>
            <w:shd w:val="clear" w:color="auto" w:fill="auto"/>
            <w:vAlign w:val="center"/>
          </w:tcPr>
          <w:p w14:paraId="7AA3CF25" w14:textId="77777777" w:rsidR="00764A6C" w:rsidRPr="009938FF" w:rsidRDefault="00764A6C" w:rsidP="00764A6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4.5</w:t>
            </w:r>
          </w:p>
        </w:tc>
        <w:tc>
          <w:tcPr>
            <w:tcW w:w="614" w:type="pct"/>
            <w:tcBorders>
              <w:top w:val="nil"/>
              <w:left w:val="nil"/>
              <w:bottom w:val="nil"/>
              <w:right w:val="nil"/>
            </w:tcBorders>
            <w:vAlign w:val="center"/>
          </w:tcPr>
          <w:p w14:paraId="794EB6D9" w14:textId="77777777" w:rsidR="00764A6C" w:rsidRPr="009938FF" w:rsidRDefault="00764A6C" w:rsidP="00764A6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4.3</w:t>
            </w:r>
          </w:p>
        </w:tc>
        <w:tc>
          <w:tcPr>
            <w:tcW w:w="3133" w:type="pct"/>
            <w:tcBorders>
              <w:top w:val="nil"/>
              <w:left w:val="single" w:sz="4" w:space="0" w:color="auto"/>
              <w:bottom w:val="nil"/>
              <w:right w:val="single" w:sz="4" w:space="0" w:color="auto"/>
            </w:tcBorders>
            <w:vAlign w:val="center"/>
            <w:hideMark/>
          </w:tcPr>
          <w:p w14:paraId="5BC99F23" w14:textId="77777777" w:rsidR="00764A6C" w:rsidRPr="009938FF" w:rsidRDefault="00764A6C" w:rsidP="00764A6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 xml:space="preserve">استهلاك قطاع الصناعة إلى الاستهلاك الكلي من الطاقة </w:t>
            </w:r>
            <w:r w:rsidRPr="009938FF">
              <w:rPr>
                <w:rFonts w:ascii="Simplified Arabic" w:hAnsi="Simplified Arabic" w:cs="Simplified Arabic"/>
                <w:noProof w:val="0"/>
                <w:color w:val="000000" w:themeColor="text1"/>
                <w:sz w:val="12"/>
                <w:szCs w:val="12"/>
              </w:rPr>
              <w:t xml:space="preserve">  (%)</w:t>
            </w:r>
          </w:p>
        </w:tc>
      </w:tr>
      <w:tr w:rsidR="00CC60DD" w:rsidRPr="009938FF" w14:paraId="1ED77F00" w14:textId="77777777" w:rsidTr="00EF71C4">
        <w:trPr>
          <w:trHeight w:val="227"/>
          <w:jc w:val="center"/>
        </w:trPr>
        <w:tc>
          <w:tcPr>
            <w:tcW w:w="530" w:type="pct"/>
            <w:tcBorders>
              <w:top w:val="nil"/>
              <w:left w:val="single" w:sz="4" w:space="0" w:color="auto"/>
              <w:bottom w:val="single" w:sz="4" w:space="0" w:color="auto"/>
              <w:right w:val="nil"/>
            </w:tcBorders>
            <w:shd w:val="clear" w:color="auto" w:fill="auto"/>
            <w:vAlign w:val="center"/>
          </w:tcPr>
          <w:p w14:paraId="2EEF917F" w14:textId="77777777" w:rsidR="00CC60DD" w:rsidRPr="009938FF" w:rsidRDefault="00CC60DD" w:rsidP="00FF025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1,353.0</w:t>
            </w:r>
          </w:p>
        </w:tc>
        <w:tc>
          <w:tcPr>
            <w:tcW w:w="723" w:type="pct"/>
            <w:tcBorders>
              <w:top w:val="nil"/>
              <w:left w:val="nil"/>
              <w:bottom w:val="single" w:sz="4" w:space="0" w:color="auto"/>
              <w:right w:val="nil"/>
            </w:tcBorders>
            <w:shd w:val="clear" w:color="auto" w:fill="auto"/>
            <w:vAlign w:val="center"/>
          </w:tcPr>
          <w:p w14:paraId="37AD9220" w14:textId="77777777" w:rsidR="00CC60DD" w:rsidRPr="009938FF" w:rsidRDefault="00CC60DD" w:rsidP="00FF025C">
            <w:pPr>
              <w:bidi w:val="0"/>
              <w:jc w:val="right"/>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1,278.6</w:t>
            </w:r>
          </w:p>
        </w:tc>
        <w:tc>
          <w:tcPr>
            <w:tcW w:w="614" w:type="pct"/>
            <w:tcBorders>
              <w:top w:val="nil"/>
              <w:left w:val="nil"/>
              <w:bottom w:val="single" w:sz="4" w:space="0" w:color="auto"/>
              <w:right w:val="nil"/>
            </w:tcBorders>
            <w:vAlign w:val="center"/>
          </w:tcPr>
          <w:p w14:paraId="18CB9910" w14:textId="77777777" w:rsidR="00CC60DD" w:rsidRPr="009938FF" w:rsidRDefault="00CC60DD" w:rsidP="00FF025C">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1,269.5</w:t>
            </w:r>
          </w:p>
        </w:tc>
        <w:tc>
          <w:tcPr>
            <w:tcW w:w="3133" w:type="pct"/>
            <w:tcBorders>
              <w:top w:val="nil"/>
              <w:left w:val="single" w:sz="4" w:space="0" w:color="auto"/>
              <w:bottom w:val="single" w:sz="4" w:space="0" w:color="auto"/>
              <w:right w:val="single" w:sz="4" w:space="0" w:color="auto"/>
            </w:tcBorders>
            <w:vAlign w:val="center"/>
            <w:hideMark/>
          </w:tcPr>
          <w:p w14:paraId="55BBC092" w14:textId="77777777" w:rsidR="00CC60DD" w:rsidRPr="009938FF" w:rsidRDefault="00CC60DD" w:rsidP="00FF025C">
            <w:pPr>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حصة الفرد السنوية من الطاقة الكهربائية المستهلكة (ك و س/فرد)</w:t>
            </w:r>
          </w:p>
        </w:tc>
      </w:tr>
    </w:tbl>
    <w:p w14:paraId="4C2FF44C" w14:textId="77777777" w:rsidR="00CC60DD" w:rsidRPr="00EF71C4" w:rsidRDefault="00CC60DD" w:rsidP="00CC60DD">
      <w:pPr>
        <w:jc w:val="center"/>
        <w:rPr>
          <w:rFonts w:ascii="Simplified Arabic" w:hAnsi="Simplified Arabic" w:cs="Simplified Arabic"/>
          <w:noProof w:val="0"/>
          <w:color w:val="000000" w:themeColor="text1"/>
          <w:sz w:val="12"/>
          <w:szCs w:val="12"/>
          <w:rtl/>
        </w:rPr>
      </w:pPr>
    </w:p>
    <w:p w14:paraId="66BBE485" w14:textId="77777777" w:rsidR="00CC60DD" w:rsidRPr="009938FF" w:rsidRDefault="00CC60DD" w:rsidP="00CC60DD">
      <w:pPr>
        <w:jc w:val="center"/>
        <w:rPr>
          <w:rFonts w:ascii="Simplified Arabic" w:hAnsi="Simplified Arabic" w:cs="Simplified Arabic"/>
          <w:b/>
          <w:bCs/>
          <w:noProof w:val="0"/>
          <w:color w:val="000000" w:themeColor="text1"/>
          <w:sz w:val="16"/>
          <w:szCs w:val="16"/>
          <w:rtl/>
        </w:rPr>
      </w:pPr>
      <w:r w:rsidRPr="009938FF">
        <w:rPr>
          <w:rFonts w:ascii="Simplified Arabic" w:hAnsi="Simplified Arabic" w:cs="Simplified Arabic"/>
          <w:b/>
          <w:bCs/>
          <w:noProof w:val="0"/>
          <w:color w:val="000000" w:themeColor="text1"/>
          <w:sz w:val="16"/>
          <w:szCs w:val="16"/>
          <w:rtl/>
        </w:rPr>
        <w:t>كمية الطاقة الكهربائية المستوردة في فلسطين حسب المنطقة والمصدر (ميجاواط/ساعة)، 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56"/>
        <w:gridCol w:w="1365"/>
        <w:gridCol w:w="1364"/>
        <w:gridCol w:w="1502"/>
      </w:tblGrid>
      <w:tr w:rsidR="002367B4" w:rsidRPr="009938FF" w14:paraId="570F20B6" w14:textId="77777777" w:rsidTr="00EF71C4">
        <w:trPr>
          <w:trHeight w:val="227"/>
          <w:jc w:val="center"/>
        </w:trPr>
        <w:tc>
          <w:tcPr>
            <w:tcW w:w="1166"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513AA525" w14:textId="77777777" w:rsidR="00CC60DD" w:rsidRPr="009938FF" w:rsidRDefault="00CC60DD" w:rsidP="00FF025C">
            <w:pPr>
              <w:jc w:val="center"/>
              <w:rPr>
                <w:rFonts w:ascii="Simplified Arabic" w:eastAsiaTheme="minorEastAsia" w:hAnsi="Simplified Arabic" w:cs="Simplified Arabic"/>
                <w:b/>
                <w:bCs/>
                <w:color w:val="000000" w:themeColor="text1"/>
                <w:sz w:val="12"/>
                <w:szCs w:val="12"/>
              </w:rPr>
            </w:pPr>
            <w:r w:rsidRPr="009938FF">
              <w:rPr>
                <w:rFonts w:ascii="Simplified Arabic" w:eastAsiaTheme="minorEastAsia" w:hAnsi="Simplified Arabic" w:cs="Simplified Arabic"/>
                <w:b/>
                <w:bCs/>
                <w:color w:val="000000" w:themeColor="text1"/>
                <w:sz w:val="12"/>
                <w:szCs w:val="12"/>
                <w:rtl/>
              </w:rPr>
              <w:t>المنطقة</w:t>
            </w:r>
          </w:p>
        </w:tc>
        <w:tc>
          <w:tcPr>
            <w:tcW w:w="2752" w:type="dxa"/>
            <w:gridSpan w:val="2"/>
            <w:tcBorders>
              <w:top w:val="single" w:sz="4" w:space="0" w:color="auto"/>
              <w:left w:val="single" w:sz="4" w:space="0" w:color="auto"/>
              <w:bottom w:val="single" w:sz="4" w:space="0" w:color="auto"/>
              <w:right w:val="single" w:sz="4" w:space="0" w:color="auto"/>
            </w:tcBorders>
            <w:vAlign w:val="center"/>
            <w:hideMark/>
          </w:tcPr>
          <w:p w14:paraId="51DE6CAF" w14:textId="77777777" w:rsidR="00CC60DD" w:rsidRPr="009938FF" w:rsidRDefault="00CC60DD" w:rsidP="00FF025C">
            <w:pPr>
              <w:jc w:val="center"/>
              <w:rPr>
                <w:rFonts w:ascii="Simplified Arabic" w:eastAsiaTheme="minorEastAsia" w:hAnsi="Simplified Arabic" w:cs="Simplified Arabic"/>
                <w:b/>
                <w:bCs/>
                <w:noProof w:val="0"/>
                <w:color w:val="000000" w:themeColor="text1"/>
                <w:sz w:val="12"/>
                <w:szCs w:val="12"/>
              </w:rPr>
            </w:pPr>
            <w:r w:rsidRPr="009938FF">
              <w:rPr>
                <w:rFonts w:ascii="Simplified Arabic" w:eastAsiaTheme="minorEastAsia" w:hAnsi="Simplified Arabic" w:cs="Simplified Arabic"/>
                <w:b/>
                <w:bCs/>
                <w:noProof w:val="0"/>
                <w:color w:val="000000" w:themeColor="text1"/>
                <w:sz w:val="12"/>
                <w:szCs w:val="12"/>
                <w:rtl/>
              </w:rPr>
              <w:t>المصدر</w:t>
            </w:r>
          </w:p>
        </w:tc>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5CFC5329" w14:textId="77777777" w:rsidR="00CC60DD" w:rsidRPr="009938FF" w:rsidRDefault="00CC60DD" w:rsidP="00FF025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المجموع</w:t>
            </w:r>
          </w:p>
        </w:tc>
      </w:tr>
      <w:tr w:rsidR="002367B4" w:rsidRPr="009938FF" w14:paraId="61A94540" w14:textId="77777777" w:rsidTr="00EF71C4">
        <w:trPr>
          <w:trHeight w:val="227"/>
          <w:jc w:val="center"/>
        </w:trPr>
        <w:tc>
          <w:tcPr>
            <w:tcW w:w="1166" w:type="dxa"/>
            <w:vMerge/>
            <w:tcBorders>
              <w:top w:val="single" w:sz="4" w:space="0" w:color="auto"/>
              <w:left w:val="single" w:sz="4" w:space="0" w:color="auto"/>
              <w:bottom w:val="single" w:sz="4" w:space="0" w:color="auto"/>
              <w:right w:val="single" w:sz="4" w:space="0" w:color="auto"/>
            </w:tcBorders>
            <w:vAlign w:val="center"/>
            <w:hideMark/>
          </w:tcPr>
          <w:p w14:paraId="7A66D7A1" w14:textId="77777777" w:rsidR="00CC60DD" w:rsidRPr="009938FF" w:rsidRDefault="00CC60DD" w:rsidP="00FF025C">
            <w:pPr>
              <w:rPr>
                <w:rFonts w:ascii="Simplified Arabic" w:eastAsiaTheme="minorEastAsia" w:hAnsi="Simplified Arabic" w:cs="Simplified Arabic"/>
                <w:b/>
                <w:bCs/>
                <w:noProof w:val="0"/>
                <w:color w:val="000000" w:themeColor="text1"/>
                <w:sz w:val="12"/>
                <w:szCs w:val="12"/>
              </w:rPr>
            </w:pPr>
          </w:p>
        </w:tc>
        <w:tc>
          <w:tcPr>
            <w:tcW w:w="1376"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hideMark/>
          </w:tcPr>
          <w:p w14:paraId="566B42CF" w14:textId="77777777" w:rsidR="00CC60DD" w:rsidRPr="009938FF" w:rsidRDefault="00CC60DD" w:rsidP="00FF025C">
            <w:pPr>
              <w:jc w:val="center"/>
              <w:rPr>
                <w:rFonts w:ascii="Simplified Arabic" w:eastAsiaTheme="minorEastAsia" w:hAnsi="Simplified Arabic" w:cs="Simplified Arabic"/>
                <w:b/>
                <w:bCs/>
                <w:noProof w:val="0"/>
                <w:color w:val="000000" w:themeColor="text1"/>
                <w:sz w:val="12"/>
                <w:szCs w:val="12"/>
              </w:rPr>
            </w:pPr>
            <w:r w:rsidRPr="009938FF">
              <w:rPr>
                <w:rFonts w:ascii="Simplified Arabic" w:eastAsiaTheme="minorEastAsia" w:hAnsi="Simplified Arabic" w:cs="Simplified Arabic"/>
                <w:b/>
                <w:bCs/>
                <w:noProof w:val="0"/>
                <w:color w:val="000000" w:themeColor="text1"/>
                <w:sz w:val="12"/>
                <w:szCs w:val="12"/>
                <w:rtl/>
              </w:rPr>
              <w:t>شركة الكهرباء الإسرائيلية</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EEDAD6" w14:textId="77777777" w:rsidR="00CC60DD" w:rsidRPr="009938FF" w:rsidRDefault="00CC60DD" w:rsidP="00FF025C">
            <w:pPr>
              <w:jc w:val="center"/>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الأردن</w:t>
            </w:r>
          </w:p>
        </w:tc>
        <w:tc>
          <w:tcPr>
            <w:tcW w:w="1515" w:type="dxa"/>
            <w:vMerge/>
            <w:tcBorders>
              <w:top w:val="single" w:sz="4" w:space="0" w:color="auto"/>
              <w:left w:val="single" w:sz="4" w:space="0" w:color="auto"/>
              <w:bottom w:val="single" w:sz="4" w:space="0" w:color="auto"/>
              <w:right w:val="single" w:sz="4" w:space="0" w:color="auto"/>
            </w:tcBorders>
            <w:vAlign w:val="center"/>
            <w:hideMark/>
          </w:tcPr>
          <w:p w14:paraId="454E2333" w14:textId="77777777" w:rsidR="00CC60DD" w:rsidRPr="009938FF" w:rsidRDefault="00CC60DD" w:rsidP="00FF025C">
            <w:pPr>
              <w:jc w:val="center"/>
              <w:rPr>
                <w:rFonts w:ascii="Simplified Arabic" w:hAnsi="Simplified Arabic" w:cs="Simplified Arabic"/>
                <w:noProof w:val="0"/>
                <w:color w:val="000000" w:themeColor="text1"/>
                <w:sz w:val="12"/>
                <w:szCs w:val="12"/>
              </w:rPr>
            </w:pPr>
          </w:p>
        </w:tc>
      </w:tr>
      <w:tr w:rsidR="002367B4" w:rsidRPr="009938FF" w14:paraId="22C6CD32" w14:textId="77777777" w:rsidTr="00EF71C4">
        <w:trPr>
          <w:trHeight w:val="227"/>
          <w:jc w:val="center"/>
        </w:trPr>
        <w:tc>
          <w:tcPr>
            <w:tcW w:w="1166"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hideMark/>
          </w:tcPr>
          <w:p w14:paraId="35D28D67" w14:textId="77777777" w:rsidR="00CC60DD" w:rsidRPr="009938FF" w:rsidRDefault="00CC60DD" w:rsidP="00FF025C">
            <w:pPr>
              <w:rPr>
                <w:rFonts w:ascii="Simplified Arabic" w:eastAsiaTheme="minorEastAsia" w:hAnsi="Simplified Arabic" w:cs="Simplified Arabic"/>
                <w:b/>
                <w:bCs/>
                <w:color w:val="000000" w:themeColor="text1"/>
                <w:sz w:val="12"/>
                <w:szCs w:val="12"/>
              </w:rPr>
            </w:pPr>
            <w:r w:rsidRPr="009938FF">
              <w:rPr>
                <w:rFonts w:ascii="Simplified Arabic" w:eastAsiaTheme="minorEastAsia" w:hAnsi="Simplified Arabic" w:cs="Simplified Arabic"/>
                <w:b/>
                <w:bCs/>
                <w:color w:val="000000" w:themeColor="text1"/>
                <w:sz w:val="12"/>
                <w:szCs w:val="12"/>
                <w:rtl/>
              </w:rPr>
              <w:t>فلسطين</w:t>
            </w:r>
          </w:p>
        </w:tc>
        <w:tc>
          <w:tcPr>
            <w:tcW w:w="1376" w:type="dxa"/>
            <w:tcBorders>
              <w:top w:val="single" w:sz="4" w:space="0" w:color="auto"/>
              <w:left w:val="single" w:sz="4" w:space="0" w:color="auto"/>
              <w:bottom w:val="nil"/>
              <w:right w:val="nil"/>
            </w:tcBorders>
            <w:noWrap/>
            <w:tcMar>
              <w:top w:w="18" w:type="dxa"/>
              <w:left w:w="18" w:type="dxa"/>
              <w:bottom w:w="0" w:type="dxa"/>
              <w:right w:w="113" w:type="dxa"/>
            </w:tcMar>
            <w:vAlign w:val="center"/>
          </w:tcPr>
          <w:p w14:paraId="69878A7F" w14:textId="77777777" w:rsidR="00CC60DD" w:rsidRPr="009938FF" w:rsidRDefault="00CC60DD" w:rsidP="00FF025C">
            <w:pPr>
              <w:ind w:left="57"/>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7,027,218</w:t>
            </w:r>
          </w:p>
        </w:tc>
        <w:tc>
          <w:tcPr>
            <w:tcW w:w="1376" w:type="dxa"/>
            <w:tcBorders>
              <w:top w:val="single" w:sz="4" w:space="0" w:color="auto"/>
              <w:left w:val="nil"/>
              <w:bottom w:val="nil"/>
              <w:right w:val="nil"/>
            </w:tcBorders>
            <w:vAlign w:val="center"/>
          </w:tcPr>
          <w:p w14:paraId="0FD9216D" w14:textId="77777777" w:rsidR="00CC60DD" w:rsidRPr="009938FF" w:rsidRDefault="00CC60DD" w:rsidP="00FF025C">
            <w:pPr>
              <w:ind w:left="57"/>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Pr>
              <w:t xml:space="preserve"> 184,903</w:t>
            </w:r>
          </w:p>
        </w:tc>
        <w:tc>
          <w:tcPr>
            <w:tcW w:w="1515" w:type="dxa"/>
            <w:tcBorders>
              <w:top w:val="single" w:sz="4" w:space="0" w:color="auto"/>
              <w:left w:val="nil"/>
              <w:bottom w:val="nil"/>
              <w:right w:val="single" w:sz="4" w:space="0" w:color="auto"/>
            </w:tcBorders>
            <w:vAlign w:val="center"/>
          </w:tcPr>
          <w:p w14:paraId="17E40CAB" w14:textId="77777777" w:rsidR="00CC60DD" w:rsidRPr="009938FF" w:rsidRDefault="00CC60DD" w:rsidP="00FF025C">
            <w:pPr>
              <w:ind w:left="57"/>
              <w:rPr>
                <w:rFonts w:ascii="Simplified Arabic" w:hAnsi="Simplified Arabic" w:cs="Simplified Arabic"/>
                <w:b/>
                <w:bCs/>
                <w:noProof w:val="0"/>
                <w:color w:val="000000" w:themeColor="text1"/>
                <w:sz w:val="12"/>
                <w:szCs w:val="12"/>
                <w:rtl/>
              </w:rPr>
            </w:pPr>
            <w:r w:rsidRPr="009938FF">
              <w:rPr>
                <w:rFonts w:ascii="Simplified Arabic" w:hAnsi="Simplified Arabic" w:cs="Simplified Arabic"/>
                <w:b/>
                <w:bCs/>
                <w:noProof w:val="0"/>
                <w:color w:val="000000" w:themeColor="text1"/>
                <w:sz w:val="12"/>
                <w:szCs w:val="12"/>
                <w:rtl/>
              </w:rPr>
              <w:t>7,212,121</w:t>
            </w:r>
          </w:p>
        </w:tc>
      </w:tr>
      <w:tr w:rsidR="002367B4" w:rsidRPr="009938FF" w14:paraId="610AFD90" w14:textId="77777777" w:rsidTr="00EF71C4">
        <w:trPr>
          <w:trHeight w:val="227"/>
          <w:jc w:val="center"/>
        </w:trPr>
        <w:tc>
          <w:tcPr>
            <w:tcW w:w="1166" w:type="dxa"/>
            <w:tcBorders>
              <w:top w:val="nil"/>
              <w:left w:val="single" w:sz="4" w:space="0" w:color="auto"/>
              <w:bottom w:val="nil"/>
              <w:right w:val="single" w:sz="4" w:space="0" w:color="auto"/>
            </w:tcBorders>
            <w:noWrap/>
            <w:tcMar>
              <w:top w:w="18" w:type="dxa"/>
              <w:left w:w="18" w:type="dxa"/>
              <w:bottom w:w="0" w:type="dxa"/>
              <w:right w:w="18" w:type="dxa"/>
            </w:tcMar>
            <w:vAlign w:val="center"/>
            <w:hideMark/>
          </w:tcPr>
          <w:p w14:paraId="3FBABF2C" w14:textId="77777777" w:rsidR="00CC60DD" w:rsidRPr="009938FF" w:rsidRDefault="00CC60DD" w:rsidP="00FF025C">
            <w:pPr>
              <w:rPr>
                <w:rFonts w:ascii="Simplified Arabic" w:eastAsia="Arial Unicode MS" w:hAnsi="Simplified Arabic" w:cs="Simplified Arabic"/>
                <w:color w:val="000000" w:themeColor="text1"/>
                <w:sz w:val="12"/>
                <w:szCs w:val="12"/>
              </w:rPr>
            </w:pPr>
            <w:r w:rsidRPr="009938FF">
              <w:rPr>
                <w:rFonts w:ascii="Simplified Arabic" w:hAnsi="Simplified Arabic" w:cs="Simplified Arabic"/>
                <w:noProof w:val="0"/>
                <w:color w:val="000000" w:themeColor="text1"/>
                <w:sz w:val="12"/>
                <w:szCs w:val="12"/>
                <w:rtl/>
              </w:rPr>
              <w:t>الضفة الغربية</w:t>
            </w:r>
          </w:p>
        </w:tc>
        <w:tc>
          <w:tcPr>
            <w:tcW w:w="1376" w:type="dxa"/>
            <w:tcBorders>
              <w:top w:val="nil"/>
              <w:left w:val="single" w:sz="4" w:space="0" w:color="auto"/>
              <w:bottom w:val="nil"/>
              <w:right w:val="nil"/>
            </w:tcBorders>
            <w:noWrap/>
            <w:tcMar>
              <w:top w:w="18" w:type="dxa"/>
              <w:left w:w="18" w:type="dxa"/>
              <w:bottom w:w="0" w:type="dxa"/>
              <w:right w:w="113" w:type="dxa"/>
            </w:tcMar>
            <w:vAlign w:val="center"/>
          </w:tcPr>
          <w:p w14:paraId="7A44C3D0" w14:textId="77777777" w:rsidR="00CC60DD" w:rsidRPr="009938FF" w:rsidRDefault="00CC60DD" w:rsidP="00FF025C">
            <w:pPr>
              <w:ind w:left="57"/>
              <w:rPr>
                <w:rFonts w:ascii="Simplified Arabic" w:hAnsi="Simplified Arabic" w:cs="Simplified Arabic"/>
                <w:noProof w:val="0"/>
                <w:color w:val="000000" w:themeColor="text1"/>
                <w:sz w:val="12"/>
                <w:szCs w:val="12"/>
                <w:rtl/>
              </w:rPr>
            </w:pPr>
            <w:r w:rsidRPr="009938FF">
              <w:rPr>
                <w:rFonts w:ascii="Simplified Arabic" w:hAnsi="Simplified Arabic" w:cs="Simplified Arabic"/>
                <w:noProof w:val="0"/>
                <w:color w:val="000000" w:themeColor="text1"/>
                <w:sz w:val="12"/>
                <w:szCs w:val="12"/>
                <w:rtl/>
              </w:rPr>
              <w:t>5,939,616</w:t>
            </w:r>
          </w:p>
        </w:tc>
        <w:tc>
          <w:tcPr>
            <w:tcW w:w="1376" w:type="dxa"/>
            <w:tcBorders>
              <w:top w:val="nil"/>
              <w:left w:val="nil"/>
              <w:bottom w:val="nil"/>
              <w:right w:val="nil"/>
            </w:tcBorders>
            <w:vAlign w:val="center"/>
          </w:tcPr>
          <w:p w14:paraId="3B18F1AF" w14:textId="77777777" w:rsidR="00CC60DD" w:rsidRPr="009938FF" w:rsidRDefault="00CC60DD" w:rsidP="00FF025C">
            <w:pPr>
              <w:ind w:lef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184,903</w:t>
            </w:r>
          </w:p>
        </w:tc>
        <w:tc>
          <w:tcPr>
            <w:tcW w:w="1515" w:type="dxa"/>
            <w:tcBorders>
              <w:top w:val="nil"/>
              <w:left w:val="nil"/>
              <w:bottom w:val="nil"/>
              <w:right w:val="single" w:sz="4" w:space="0" w:color="auto"/>
            </w:tcBorders>
            <w:vAlign w:val="center"/>
          </w:tcPr>
          <w:p w14:paraId="46FC8870" w14:textId="77777777" w:rsidR="00CC60DD" w:rsidRPr="009938FF" w:rsidRDefault="00CC60DD" w:rsidP="00FF025C">
            <w:pPr>
              <w:ind w:left="57"/>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6,124,519</w:t>
            </w:r>
          </w:p>
        </w:tc>
      </w:tr>
      <w:tr w:rsidR="00CC60DD" w:rsidRPr="009938FF" w14:paraId="51F6A12C" w14:textId="77777777" w:rsidTr="00EF71C4">
        <w:trPr>
          <w:trHeight w:val="227"/>
          <w:jc w:val="center"/>
        </w:trPr>
        <w:tc>
          <w:tcPr>
            <w:tcW w:w="1166"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7DAE6516" w14:textId="77777777" w:rsidR="00CC60DD" w:rsidRPr="009938FF" w:rsidRDefault="00CC60DD" w:rsidP="00FF025C">
            <w:pPr>
              <w:rPr>
                <w:rFonts w:ascii="Simplified Arabic" w:hAnsi="Simplified Arabic" w:cs="Simplified Arabic"/>
                <w:color w:val="000000" w:themeColor="text1"/>
                <w:sz w:val="12"/>
                <w:szCs w:val="12"/>
              </w:rPr>
            </w:pPr>
            <w:r w:rsidRPr="009938FF">
              <w:rPr>
                <w:rFonts w:ascii="Simplified Arabic" w:hAnsi="Simplified Arabic" w:cs="Simplified Arabic"/>
                <w:noProof w:val="0"/>
                <w:color w:val="000000" w:themeColor="text1"/>
                <w:sz w:val="12"/>
                <w:szCs w:val="12"/>
                <w:rtl/>
              </w:rPr>
              <w:t>قطاع غزة</w:t>
            </w:r>
          </w:p>
        </w:tc>
        <w:tc>
          <w:tcPr>
            <w:tcW w:w="1376" w:type="dxa"/>
            <w:tcBorders>
              <w:top w:val="nil"/>
              <w:left w:val="single" w:sz="4" w:space="0" w:color="auto"/>
              <w:bottom w:val="single" w:sz="4" w:space="0" w:color="auto"/>
              <w:right w:val="nil"/>
            </w:tcBorders>
            <w:noWrap/>
            <w:tcMar>
              <w:top w:w="18" w:type="dxa"/>
              <w:left w:w="18" w:type="dxa"/>
              <w:bottom w:w="0" w:type="dxa"/>
              <w:right w:w="113" w:type="dxa"/>
            </w:tcMar>
            <w:vAlign w:val="center"/>
          </w:tcPr>
          <w:p w14:paraId="2668ECC9" w14:textId="77777777" w:rsidR="00CC60DD" w:rsidRPr="009938FF" w:rsidRDefault="00CC60DD" w:rsidP="00FF025C">
            <w:pPr>
              <w:ind w:lef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1,087,602</w:t>
            </w:r>
          </w:p>
        </w:tc>
        <w:tc>
          <w:tcPr>
            <w:tcW w:w="1376" w:type="dxa"/>
            <w:tcBorders>
              <w:top w:val="nil"/>
              <w:left w:val="nil"/>
              <w:bottom w:val="single" w:sz="4" w:space="0" w:color="auto"/>
              <w:right w:val="nil"/>
            </w:tcBorders>
            <w:vAlign w:val="center"/>
          </w:tcPr>
          <w:p w14:paraId="2250B529" w14:textId="77777777" w:rsidR="00CC60DD" w:rsidRPr="009938FF" w:rsidRDefault="00CC60DD" w:rsidP="00FF025C">
            <w:pPr>
              <w:ind w:left="57"/>
              <w:rPr>
                <w:rFonts w:ascii="Simplified Arabic" w:hAnsi="Simplified Arabic" w:cs="Simplified Arabic"/>
                <w:noProof w:val="0"/>
                <w:color w:val="000000" w:themeColor="text1"/>
                <w:sz w:val="12"/>
                <w:szCs w:val="12"/>
              </w:rPr>
            </w:pPr>
            <w:r w:rsidRPr="009938FF">
              <w:rPr>
                <w:rFonts w:ascii="Simplified Arabic" w:hAnsi="Simplified Arabic" w:cs="Simplified Arabic"/>
                <w:noProof w:val="0"/>
                <w:color w:val="000000" w:themeColor="text1"/>
                <w:sz w:val="12"/>
                <w:szCs w:val="12"/>
                <w:rtl/>
              </w:rPr>
              <w:t>-</w:t>
            </w:r>
          </w:p>
        </w:tc>
        <w:tc>
          <w:tcPr>
            <w:tcW w:w="1515" w:type="dxa"/>
            <w:tcBorders>
              <w:top w:val="nil"/>
              <w:left w:val="nil"/>
              <w:bottom w:val="single" w:sz="4" w:space="0" w:color="auto"/>
              <w:right w:val="single" w:sz="4" w:space="0" w:color="auto"/>
            </w:tcBorders>
            <w:vAlign w:val="center"/>
          </w:tcPr>
          <w:p w14:paraId="0D42AD14" w14:textId="77777777" w:rsidR="00CC60DD" w:rsidRPr="009938FF" w:rsidRDefault="00CC60DD" w:rsidP="00FF025C">
            <w:pPr>
              <w:ind w:left="57"/>
              <w:rPr>
                <w:rFonts w:ascii="Simplified Arabic" w:hAnsi="Simplified Arabic" w:cs="Simplified Arabic"/>
                <w:b/>
                <w:bCs/>
                <w:noProof w:val="0"/>
                <w:color w:val="000000" w:themeColor="text1"/>
                <w:sz w:val="12"/>
                <w:szCs w:val="12"/>
              </w:rPr>
            </w:pPr>
            <w:r w:rsidRPr="009938FF">
              <w:rPr>
                <w:rFonts w:ascii="Simplified Arabic" w:hAnsi="Simplified Arabic" w:cs="Simplified Arabic"/>
                <w:b/>
                <w:bCs/>
                <w:noProof w:val="0"/>
                <w:color w:val="000000" w:themeColor="text1"/>
                <w:sz w:val="12"/>
                <w:szCs w:val="12"/>
                <w:rtl/>
              </w:rPr>
              <w:t>1,087,602</w:t>
            </w:r>
          </w:p>
        </w:tc>
      </w:tr>
    </w:tbl>
    <w:p w14:paraId="7D91E4B4" w14:textId="77777777" w:rsidR="00CC60DD" w:rsidRPr="009938FF" w:rsidRDefault="00CC60DD" w:rsidP="00CC60DD">
      <w:pPr>
        <w:bidi w:val="0"/>
        <w:rPr>
          <w:rFonts w:ascii="Simplified Arabic" w:hAnsi="Simplified Arabic" w:cs="Simplified Arabic"/>
          <w:b/>
          <w:bCs/>
          <w:noProof w:val="0"/>
          <w:color w:val="000000" w:themeColor="text1"/>
          <w:sz w:val="14"/>
          <w:szCs w:val="14"/>
        </w:rPr>
      </w:pPr>
    </w:p>
    <w:p w14:paraId="60FFD7C8" w14:textId="77777777" w:rsidR="00CC60DD" w:rsidRPr="009938FF" w:rsidRDefault="00CC60DD" w:rsidP="00CC60DD">
      <w:pPr>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t>التوزيع النسبي لكمية الطاقة الكهربائية المستوردة في فلسطين حسب المنطقة، 2022</w:t>
      </w:r>
    </w:p>
    <w:tbl>
      <w:tblPr>
        <w:tblStyle w:val="TableGrid"/>
        <w:tblW w:w="0" w:type="auto"/>
        <w:tblLook w:val="04A0" w:firstRow="1" w:lastRow="0" w:firstColumn="1" w:lastColumn="0" w:noHBand="0" w:noVBand="1"/>
      </w:tblPr>
      <w:tblGrid>
        <w:gridCol w:w="5433"/>
      </w:tblGrid>
      <w:tr w:rsidR="00CC60DD" w:rsidRPr="009938FF" w14:paraId="4B495238" w14:textId="77777777" w:rsidTr="00FF025C">
        <w:tc>
          <w:tcPr>
            <w:tcW w:w="5433" w:type="dxa"/>
          </w:tcPr>
          <w:p w14:paraId="52060060" w14:textId="77777777" w:rsidR="00CC60DD" w:rsidRPr="009938FF" w:rsidRDefault="00CC60DD" w:rsidP="00FF025C">
            <w:pPr>
              <w:bidi w:val="0"/>
              <w:rPr>
                <w:rFonts w:ascii="Simplified Arabic" w:hAnsi="Simplified Arabic" w:cs="Simplified Arabic"/>
                <w:b/>
                <w:bCs/>
                <w:noProof w:val="0"/>
                <w:color w:val="000000" w:themeColor="text1"/>
                <w:sz w:val="14"/>
                <w:szCs w:val="14"/>
              </w:rPr>
            </w:pPr>
            <w:r w:rsidRPr="009938FF">
              <w:rPr>
                <w:rFonts w:ascii="Simplified Arabic" w:hAnsi="Simplified Arabic" w:cs="Simplified Arabic"/>
                <w:b/>
                <w:bCs/>
                <w:color w:val="000000" w:themeColor="text1"/>
                <w:sz w:val="14"/>
                <w:szCs w:val="14"/>
              </w:rPr>
              <w:drawing>
                <wp:inline distT="0" distB="0" distL="0" distR="0" wp14:anchorId="5737D66F" wp14:editId="770C6E9B">
                  <wp:extent cx="3208655" cy="1748118"/>
                  <wp:effectExtent l="0" t="0" r="0" b="508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173DF401" w14:textId="77777777" w:rsidR="00CC60DD" w:rsidRPr="009938FF" w:rsidRDefault="00CC60DD" w:rsidP="00CC60DD">
      <w:pPr>
        <w:pStyle w:val="Title"/>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lastRenderedPageBreak/>
        <w:t>المستعمرات وعدد المستعمرين في الضفة الغربية حسب المحافظة، 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42"/>
        <w:gridCol w:w="1922"/>
        <w:gridCol w:w="1923"/>
      </w:tblGrid>
      <w:tr w:rsidR="002367B4" w:rsidRPr="00EF71C4" w14:paraId="2718FB7E" w14:textId="77777777" w:rsidTr="00EF71C4">
        <w:trPr>
          <w:trHeight w:val="227"/>
          <w:jc w:val="center"/>
        </w:trPr>
        <w:tc>
          <w:tcPr>
            <w:tcW w:w="1556" w:type="dxa"/>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3EC69092" w14:textId="77777777" w:rsidR="00CC60DD" w:rsidRPr="00EF71C4" w:rsidRDefault="00CC60DD" w:rsidP="00FF025C">
            <w:pPr>
              <w:ind w:left="57"/>
              <w:jc w:val="center"/>
              <w:rPr>
                <w:rFonts w:ascii="Simplified Arabic" w:hAnsi="Simplified Arabic" w:cs="Simplified Arabic"/>
                <w:b/>
                <w:bCs/>
                <w:noProof w:val="0"/>
                <w:color w:val="000000" w:themeColor="text1"/>
                <w:sz w:val="12"/>
                <w:szCs w:val="12"/>
              </w:rPr>
            </w:pPr>
            <w:r w:rsidRPr="00EF71C4">
              <w:rPr>
                <w:rFonts w:ascii="Simplified Arabic" w:hAnsi="Simplified Arabic" w:cs="Simplified Arabic"/>
                <w:b/>
                <w:bCs/>
                <w:noProof w:val="0"/>
                <w:color w:val="000000" w:themeColor="text1"/>
                <w:sz w:val="12"/>
                <w:szCs w:val="12"/>
                <w:rtl/>
              </w:rPr>
              <w:t>المحافظة</w:t>
            </w:r>
          </w:p>
        </w:tc>
        <w:tc>
          <w:tcPr>
            <w:tcW w:w="1938" w:type="dxa"/>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62A51272" w14:textId="77777777" w:rsidR="00CC60DD" w:rsidRPr="00EF71C4" w:rsidRDefault="00CC60DD" w:rsidP="00FF025C">
            <w:pPr>
              <w:jc w:val="center"/>
              <w:rPr>
                <w:rFonts w:ascii="Simplified Arabic" w:hAnsi="Simplified Arabic" w:cs="Simplified Arabic"/>
                <w:b/>
                <w:bCs/>
                <w:noProof w:val="0"/>
                <w:color w:val="000000" w:themeColor="text1"/>
                <w:sz w:val="12"/>
                <w:szCs w:val="12"/>
              </w:rPr>
            </w:pPr>
            <w:r w:rsidRPr="00EF71C4">
              <w:rPr>
                <w:rFonts w:ascii="Simplified Arabic" w:hAnsi="Simplified Arabic" w:cs="Simplified Arabic"/>
                <w:b/>
                <w:bCs/>
                <w:noProof w:val="0"/>
                <w:color w:val="000000" w:themeColor="text1"/>
                <w:sz w:val="12"/>
                <w:szCs w:val="12"/>
                <w:rtl/>
              </w:rPr>
              <w:t>عدد المستعمرات</w:t>
            </w:r>
          </w:p>
        </w:tc>
        <w:tc>
          <w:tcPr>
            <w:tcW w:w="1939" w:type="dxa"/>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71C17E58" w14:textId="77777777" w:rsidR="00CC60DD" w:rsidRPr="00EF71C4" w:rsidRDefault="00CC60DD" w:rsidP="00FF025C">
            <w:pPr>
              <w:jc w:val="center"/>
              <w:rPr>
                <w:rFonts w:ascii="Simplified Arabic" w:hAnsi="Simplified Arabic" w:cs="Simplified Arabic"/>
                <w:b/>
                <w:bCs/>
                <w:noProof w:val="0"/>
                <w:color w:val="000000" w:themeColor="text1"/>
                <w:sz w:val="12"/>
                <w:szCs w:val="12"/>
              </w:rPr>
            </w:pPr>
            <w:r w:rsidRPr="00EF71C4">
              <w:rPr>
                <w:rFonts w:ascii="Simplified Arabic" w:hAnsi="Simplified Arabic" w:cs="Simplified Arabic"/>
                <w:b/>
                <w:bCs/>
                <w:noProof w:val="0"/>
                <w:color w:val="000000" w:themeColor="text1"/>
                <w:sz w:val="12"/>
                <w:szCs w:val="12"/>
                <w:rtl/>
              </w:rPr>
              <w:t>عدد المستعمرين</w:t>
            </w:r>
          </w:p>
        </w:tc>
      </w:tr>
      <w:tr w:rsidR="002367B4" w:rsidRPr="00EF71C4" w14:paraId="6F755839" w14:textId="77777777" w:rsidTr="00EF71C4">
        <w:trPr>
          <w:trHeight w:val="227"/>
          <w:jc w:val="center"/>
        </w:trPr>
        <w:tc>
          <w:tcPr>
            <w:tcW w:w="1556" w:type="dxa"/>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0474DEA1" w14:textId="77777777" w:rsidR="00CC60DD" w:rsidRPr="00EF71C4" w:rsidRDefault="00CC60DD" w:rsidP="00FF025C">
            <w:pPr>
              <w:ind w:right="113"/>
              <w:rPr>
                <w:rFonts w:ascii="Simplified Arabic" w:hAnsi="Simplified Arabic" w:cs="Simplified Arabic"/>
                <w:b/>
                <w:bCs/>
                <w:noProof w:val="0"/>
                <w:color w:val="000000" w:themeColor="text1"/>
                <w:sz w:val="12"/>
                <w:szCs w:val="12"/>
              </w:rPr>
            </w:pPr>
            <w:r w:rsidRPr="00EF71C4">
              <w:rPr>
                <w:rFonts w:ascii="Simplified Arabic" w:hAnsi="Simplified Arabic" w:cs="Simplified Arabic"/>
                <w:b/>
                <w:bCs/>
                <w:noProof w:val="0"/>
                <w:color w:val="000000" w:themeColor="text1"/>
                <w:sz w:val="12"/>
                <w:szCs w:val="12"/>
                <w:rtl/>
              </w:rPr>
              <w:t>الضفة الغربية</w:t>
            </w:r>
          </w:p>
        </w:tc>
        <w:tc>
          <w:tcPr>
            <w:tcW w:w="1938" w:type="dxa"/>
            <w:tcBorders>
              <w:top w:val="single" w:sz="4" w:space="0" w:color="auto"/>
              <w:left w:val="single" w:sz="4" w:space="0" w:color="auto"/>
              <w:bottom w:val="nil"/>
              <w:right w:val="nil"/>
            </w:tcBorders>
            <w:noWrap/>
            <w:tcMar>
              <w:top w:w="17" w:type="dxa"/>
              <w:left w:w="113" w:type="dxa"/>
              <w:bottom w:w="0" w:type="dxa"/>
              <w:right w:w="113" w:type="dxa"/>
            </w:tcMar>
            <w:vAlign w:val="center"/>
          </w:tcPr>
          <w:p w14:paraId="128D6F67" w14:textId="77777777" w:rsidR="00CC60DD" w:rsidRPr="00EF71C4" w:rsidRDefault="00CC60DD" w:rsidP="00FF025C">
            <w:pPr>
              <w:jc w:val="lowKashida"/>
              <w:rPr>
                <w:rFonts w:ascii="Simplified Arabic" w:hAnsi="Simplified Arabic" w:cs="Simplified Arabic"/>
                <w:b/>
                <w:bCs/>
                <w:color w:val="000000" w:themeColor="text1"/>
                <w:sz w:val="12"/>
                <w:szCs w:val="12"/>
                <w:rtl/>
              </w:rPr>
            </w:pPr>
            <w:r w:rsidRPr="00EF71C4">
              <w:rPr>
                <w:rFonts w:ascii="Simplified Arabic" w:hAnsi="Simplified Arabic" w:cs="Simplified Arabic"/>
                <w:b/>
                <w:bCs/>
                <w:color w:val="000000" w:themeColor="text1"/>
                <w:sz w:val="12"/>
                <w:szCs w:val="12"/>
                <w:rtl/>
              </w:rPr>
              <w:t xml:space="preserve">151 </w:t>
            </w:r>
          </w:p>
        </w:tc>
        <w:tc>
          <w:tcPr>
            <w:tcW w:w="1939" w:type="dxa"/>
            <w:tcBorders>
              <w:top w:val="single" w:sz="4" w:space="0" w:color="auto"/>
              <w:left w:val="nil"/>
              <w:bottom w:val="nil"/>
              <w:right w:val="single" w:sz="4" w:space="0" w:color="auto"/>
            </w:tcBorders>
            <w:noWrap/>
            <w:tcMar>
              <w:top w:w="0" w:type="dxa"/>
              <w:left w:w="113" w:type="dxa"/>
              <w:bottom w:w="0" w:type="dxa"/>
              <w:right w:w="113" w:type="dxa"/>
            </w:tcMar>
            <w:vAlign w:val="center"/>
          </w:tcPr>
          <w:p w14:paraId="56F77CA3" w14:textId="77777777" w:rsidR="00CC60DD" w:rsidRPr="00EF71C4" w:rsidRDefault="00CC60DD" w:rsidP="00FF025C">
            <w:pPr>
              <w:jc w:val="lowKashida"/>
              <w:rPr>
                <w:rFonts w:ascii="Simplified Arabic" w:hAnsi="Simplified Arabic" w:cs="Simplified Arabic"/>
                <w:b/>
                <w:bCs/>
                <w:color w:val="000000" w:themeColor="text1"/>
                <w:sz w:val="12"/>
                <w:szCs w:val="12"/>
              </w:rPr>
            </w:pPr>
            <w:r w:rsidRPr="00EF71C4">
              <w:rPr>
                <w:rFonts w:ascii="Simplified Arabic" w:hAnsi="Simplified Arabic" w:cs="Simplified Arabic"/>
                <w:b/>
                <w:bCs/>
                <w:color w:val="000000" w:themeColor="text1"/>
                <w:sz w:val="12"/>
                <w:szCs w:val="12"/>
                <w:rtl/>
              </w:rPr>
              <w:t xml:space="preserve">745,467 </w:t>
            </w:r>
          </w:p>
        </w:tc>
      </w:tr>
      <w:tr w:rsidR="002367B4" w:rsidRPr="00EF71C4" w14:paraId="43E835A1"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3C668D7"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جنين</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6DB0A365"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5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2C7948BD"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3,891 </w:t>
            </w:r>
          </w:p>
        </w:tc>
      </w:tr>
      <w:tr w:rsidR="002367B4" w:rsidRPr="00EF71C4" w14:paraId="30262F2C"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3E5E3974"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طوباس والأغوار الشمالية</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3FCEFA6C"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7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0269CE91"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2,717 </w:t>
            </w:r>
          </w:p>
        </w:tc>
      </w:tr>
      <w:tr w:rsidR="002367B4" w:rsidRPr="00EF71C4" w14:paraId="13E310A8"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3EC820E" w14:textId="77777777" w:rsidR="00CC60DD" w:rsidRPr="00EF71C4" w:rsidRDefault="00CC60DD" w:rsidP="00FF025C">
            <w:pPr>
              <w:ind w:right="113"/>
              <w:rPr>
                <w:rFonts w:ascii="Simplified Arabic" w:hAnsi="Simplified Arabic" w:cs="Simplified Arabic"/>
                <w:noProof w:val="0"/>
                <w:color w:val="000000" w:themeColor="text1"/>
                <w:sz w:val="12"/>
                <w:szCs w:val="12"/>
                <w:rtl/>
              </w:rPr>
            </w:pPr>
            <w:r w:rsidRPr="00EF71C4">
              <w:rPr>
                <w:rFonts w:ascii="Simplified Arabic" w:hAnsi="Simplified Arabic" w:cs="Simplified Arabic"/>
                <w:noProof w:val="0"/>
                <w:color w:val="000000" w:themeColor="text1"/>
                <w:sz w:val="12"/>
                <w:szCs w:val="12"/>
                <w:rtl/>
              </w:rPr>
              <w:t>طولكرم</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6346201C"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3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144AC7E3"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4,965 </w:t>
            </w:r>
          </w:p>
        </w:tc>
      </w:tr>
      <w:tr w:rsidR="002367B4" w:rsidRPr="00EF71C4" w14:paraId="5E72A0FA"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902B18F"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نابلس</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47627B16"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13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2818E76A"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23,324 </w:t>
            </w:r>
          </w:p>
        </w:tc>
      </w:tr>
      <w:tr w:rsidR="002367B4" w:rsidRPr="00EF71C4" w14:paraId="197C3AFF"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E967DFE"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قلقيلية</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1E6C7E0C"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8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432C671A"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41,728 </w:t>
            </w:r>
          </w:p>
        </w:tc>
      </w:tr>
      <w:tr w:rsidR="002367B4" w:rsidRPr="00EF71C4" w14:paraId="6F71CE94"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DF0075A"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سلفيت</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0C56E2D0"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13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7C47F43D"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53,455 </w:t>
            </w:r>
          </w:p>
        </w:tc>
      </w:tr>
      <w:tr w:rsidR="002367B4" w:rsidRPr="00EF71C4" w14:paraId="70FE0B6A"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C0EFEDF"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رام الله والبيرة</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66549BA2"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26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56E381F9"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149,143 </w:t>
            </w:r>
          </w:p>
        </w:tc>
      </w:tr>
      <w:tr w:rsidR="002367B4" w:rsidRPr="00EF71C4" w14:paraId="1EFC86EF"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D08D92B"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 xml:space="preserve">أريحا والأغوار </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3780239C"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17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49E2DB1B"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8,252 </w:t>
            </w:r>
          </w:p>
        </w:tc>
      </w:tr>
      <w:tr w:rsidR="002367B4" w:rsidRPr="00EF71C4" w14:paraId="486B9A42"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8D1366B" w14:textId="77777777" w:rsidR="00CC60DD" w:rsidRPr="00EF71C4" w:rsidRDefault="00CC60DD" w:rsidP="00FF025C">
            <w:pPr>
              <w:ind w:right="113"/>
              <w:rPr>
                <w:rFonts w:ascii="Simplified Arabic" w:hAnsi="Simplified Arabic" w:cs="Simplified Arabic"/>
                <w:b/>
                <w:bCs/>
                <w:noProof w:val="0"/>
                <w:color w:val="000000" w:themeColor="text1"/>
                <w:sz w:val="12"/>
                <w:szCs w:val="12"/>
              </w:rPr>
            </w:pPr>
            <w:r w:rsidRPr="00EF71C4">
              <w:rPr>
                <w:rFonts w:ascii="Simplified Arabic" w:hAnsi="Simplified Arabic" w:cs="Simplified Arabic"/>
                <w:b/>
                <w:bCs/>
                <w:noProof w:val="0"/>
                <w:color w:val="000000" w:themeColor="text1"/>
                <w:sz w:val="12"/>
                <w:szCs w:val="12"/>
                <w:rtl/>
              </w:rPr>
              <w:t>القدس</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6D219E87"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26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3DCBA451"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336,272 </w:t>
            </w:r>
          </w:p>
        </w:tc>
      </w:tr>
      <w:tr w:rsidR="002367B4" w:rsidRPr="00EF71C4" w14:paraId="4D7D377F"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3099FDB"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 xml:space="preserve">منطقة </w:t>
            </w:r>
            <w:r w:rsidRPr="00EF71C4">
              <w:rPr>
                <w:rFonts w:ascii="Simplified Arabic" w:hAnsi="Simplified Arabic" w:cs="Simplified Arabic"/>
                <w:noProof w:val="0"/>
                <w:color w:val="000000" w:themeColor="text1"/>
                <w:sz w:val="12"/>
                <w:szCs w:val="12"/>
              </w:rPr>
              <w:t>J1</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03467226"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16</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4095CA43"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246,990 </w:t>
            </w:r>
          </w:p>
        </w:tc>
      </w:tr>
      <w:tr w:rsidR="002367B4" w:rsidRPr="00EF71C4" w14:paraId="58F6662E"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7C6D4BC"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 xml:space="preserve">منطقة </w:t>
            </w:r>
            <w:r w:rsidRPr="00EF71C4">
              <w:rPr>
                <w:rFonts w:ascii="Simplified Arabic" w:hAnsi="Simplified Arabic" w:cs="Simplified Arabic"/>
                <w:noProof w:val="0"/>
                <w:color w:val="000000" w:themeColor="text1"/>
                <w:sz w:val="12"/>
                <w:szCs w:val="12"/>
              </w:rPr>
              <w:t>J2</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01DC02B9"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10</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70611F30"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89,282 </w:t>
            </w:r>
          </w:p>
        </w:tc>
      </w:tr>
      <w:tr w:rsidR="002367B4" w:rsidRPr="00EF71C4" w14:paraId="2985A4D3" w14:textId="77777777" w:rsidTr="00EF71C4">
        <w:trPr>
          <w:trHeight w:val="227"/>
          <w:jc w:val="center"/>
        </w:trPr>
        <w:tc>
          <w:tcPr>
            <w:tcW w:w="1556"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FBAD949"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بيت لحم</w:t>
            </w:r>
          </w:p>
        </w:tc>
        <w:tc>
          <w:tcPr>
            <w:tcW w:w="1938" w:type="dxa"/>
            <w:tcBorders>
              <w:top w:val="nil"/>
              <w:left w:val="single" w:sz="4" w:space="0" w:color="auto"/>
              <w:bottom w:val="nil"/>
              <w:right w:val="nil"/>
            </w:tcBorders>
            <w:noWrap/>
            <w:tcMar>
              <w:top w:w="17" w:type="dxa"/>
              <w:left w:w="113" w:type="dxa"/>
              <w:bottom w:w="0" w:type="dxa"/>
              <w:right w:w="113" w:type="dxa"/>
            </w:tcMar>
            <w:vAlign w:val="center"/>
          </w:tcPr>
          <w:p w14:paraId="3E2EB8E9"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13 </w:t>
            </w:r>
          </w:p>
        </w:tc>
        <w:tc>
          <w:tcPr>
            <w:tcW w:w="1939" w:type="dxa"/>
            <w:tcBorders>
              <w:top w:val="nil"/>
              <w:left w:val="nil"/>
              <w:bottom w:val="nil"/>
              <w:right w:val="single" w:sz="4" w:space="0" w:color="auto"/>
            </w:tcBorders>
            <w:noWrap/>
            <w:tcMar>
              <w:top w:w="0" w:type="dxa"/>
              <w:left w:w="113" w:type="dxa"/>
              <w:bottom w:w="0" w:type="dxa"/>
              <w:right w:w="113" w:type="dxa"/>
            </w:tcMar>
            <w:vAlign w:val="center"/>
          </w:tcPr>
          <w:p w14:paraId="217891FF" w14:textId="77777777" w:rsidR="00CC60DD" w:rsidRPr="00EF71C4" w:rsidRDefault="00CC60DD" w:rsidP="00FF025C">
            <w:pPr>
              <w:jc w:val="lowKashida"/>
              <w:rPr>
                <w:rFonts w:ascii="Simplified Arabic" w:hAnsi="Simplified Arabic" w:cs="Simplified Arabic"/>
                <w:color w:val="000000" w:themeColor="text1"/>
                <w:sz w:val="12"/>
                <w:szCs w:val="12"/>
              </w:rPr>
            </w:pPr>
            <w:r w:rsidRPr="00EF71C4">
              <w:rPr>
                <w:rFonts w:ascii="Simplified Arabic" w:hAnsi="Simplified Arabic" w:cs="Simplified Arabic"/>
                <w:color w:val="000000" w:themeColor="text1"/>
                <w:sz w:val="12"/>
                <w:szCs w:val="12"/>
                <w:rtl/>
              </w:rPr>
              <w:t xml:space="preserve">98,384 </w:t>
            </w:r>
          </w:p>
        </w:tc>
      </w:tr>
      <w:tr w:rsidR="00CC60DD" w:rsidRPr="00EF71C4" w14:paraId="2D4B4CE7" w14:textId="77777777" w:rsidTr="00EF71C4">
        <w:trPr>
          <w:trHeight w:val="227"/>
          <w:jc w:val="center"/>
        </w:trPr>
        <w:tc>
          <w:tcPr>
            <w:tcW w:w="1556" w:type="dxa"/>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07110D8B" w14:textId="77777777" w:rsidR="00CC60DD" w:rsidRPr="00EF71C4" w:rsidRDefault="00CC60DD" w:rsidP="00FF025C">
            <w:pPr>
              <w:ind w:right="113"/>
              <w:rPr>
                <w:rFonts w:ascii="Simplified Arabic" w:hAnsi="Simplified Arabic" w:cs="Simplified Arabic"/>
                <w:noProof w:val="0"/>
                <w:color w:val="000000" w:themeColor="text1"/>
                <w:sz w:val="12"/>
                <w:szCs w:val="12"/>
              </w:rPr>
            </w:pPr>
            <w:r w:rsidRPr="00EF71C4">
              <w:rPr>
                <w:rFonts w:ascii="Simplified Arabic" w:hAnsi="Simplified Arabic" w:cs="Simplified Arabic"/>
                <w:noProof w:val="0"/>
                <w:color w:val="000000" w:themeColor="text1"/>
                <w:sz w:val="12"/>
                <w:szCs w:val="12"/>
                <w:rtl/>
              </w:rPr>
              <w:t>الخليل</w:t>
            </w:r>
          </w:p>
        </w:tc>
        <w:tc>
          <w:tcPr>
            <w:tcW w:w="1938" w:type="dxa"/>
            <w:tcBorders>
              <w:top w:val="nil"/>
              <w:left w:val="single" w:sz="4" w:space="0" w:color="auto"/>
              <w:bottom w:val="single" w:sz="4" w:space="0" w:color="auto"/>
              <w:right w:val="nil"/>
            </w:tcBorders>
            <w:noWrap/>
            <w:tcMar>
              <w:top w:w="17" w:type="dxa"/>
              <w:left w:w="113" w:type="dxa"/>
              <w:bottom w:w="0" w:type="dxa"/>
              <w:right w:w="113" w:type="dxa"/>
            </w:tcMar>
            <w:vAlign w:val="center"/>
          </w:tcPr>
          <w:p w14:paraId="34414DA3"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20 </w:t>
            </w:r>
          </w:p>
        </w:tc>
        <w:tc>
          <w:tcPr>
            <w:tcW w:w="1939" w:type="dxa"/>
            <w:tcBorders>
              <w:top w:val="nil"/>
              <w:left w:val="nil"/>
              <w:bottom w:val="single" w:sz="4" w:space="0" w:color="auto"/>
              <w:right w:val="single" w:sz="4" w:space="0" w:color="auto"/>
            </w:tcBorders>
            <w:noWrap/>
            <w:tcMar>
              <w:top w:w="0" w:type="dxa"/>
              <w:left w:w="113" w:type="dxa"/>
              <w:bottom w:w="0" w:type="dxa"/>
              <w:right w:w="113" w:type="dxa"/>
            </w:tcMar>
            <w:vAlign w:val="center"/>
          </w:tcPr>
          <w:p w14:paraId="484C2C46" w14:textId="77777777" w:rsidR="00CC60DD" w:rsidRPr="00EF71C4" w:rsidRDefault="00CC60DD" w:rsidP="00FF025C">
            <w:pPr>
              <w:jc w:val="lowKashida"/>
              <w:rPr>
                <w:rFonts w:ascii="Simplified Arabic" w:hAnsi="Simplified Arabic" w:cs="Simplified Arabic"/>
                <w:color w:val="000000" w:themeColor="text1"/>
                <w:sz w:val="12"/>
                <w:szCs w:val="12"/>
                <w:rtl/>
              </w:rPr>
            </w:pPr>
            <w:r w:rsidRPr="00EF71C4">
              <w:rPr>
                <w:rFonts w:ascii="Simplified Arabic" w:hAnsi="Simplified Arabic" w:cs="Simplified Arabic"/>
                <w:color w:val="000000" w:themeColor="text1"/>
                <w:sz w:val="12"/>
                <w:szCs w:val="12"/>
                <w:rtl/>
              </w:rPr>
              <w:t xml:space="preserve">23,336 </w:t>
            </w:r>
          </w:p>
        </w:tc>
      </w:tr>
    </w:tbl>
    <w:p w14:paraId="30FB6430" w14:textId="77777777" w:rsidR="00EF71C4" w:rsidRPr="00EF71C4" w:rsidRDefault="00EF71C4" w:rsidP="00CC60DD">
      <w:pPr>
        <w:pStyle w:val="Title"/>
        <w:rPr>
          <w:rFonts w:ascii="Simplified Arabic" w:hAnsi="Simplified Arabic" w:cs="Simplified Arabic"/>
          <w:noProof w:val="0"/>
          <w:color w:val="000000" w:themeColor="text1"/>
          <w:sz w:val="10"/>
          <w:szCs w:val="10"/>
          <w:rtl/>
        </w:rPr>
      </w:pPr>
    </w:p>
    <w:p w14:paraId="5E8CB657" w14:textId="6EC259C9" w:rsidR="00CC60DD" w:rsidRPr="009938FF" w:rsidRDefault="00CC60DD" w:rsidP="00CC60DD">
      <w:pPr>
        <w:pStyle w:val="Title"/>
        <w:rPr>
          <w:rFonts w:ascii="Simplified Arabic" w:hAnsi="Simplified Arabic" w:cs="Simplified Arabic"/>
          <w:noProof w:val="0"/>
          <w:color w:val="000000" w:themeColor="text1"/>
          <w:sz w:val="16"/>
          <w:szCs w:val="16"/>
          <w:rtl/>
        </w:rPr>
      </w:pPr>
      <w:r w:rsidRPr="009938FF">
        <w:rPr>
          <w:rFonts w:ascii="Simplified Arabic" w:hAnsi="Simplified Arabic" w:cs="Simplified Arabic"/>
          <w:noProof w:val="0"/>
          <w:color w:val="000000" w:themeColor="text1"/>
          <w:sz w:val="16"/>
          <w:szCs w:val="16"/>
          <w:rtl/>
        </w:rPr>
        <w:t>التوزيع النسبي للمستعمرين في الضفة الغربية حسب المحافظة، 2022</w:t>
      </w:r>
    </w:p>
    <w:tbl>
      <w:tblPr>
        <w:tblStyle w:val="TableGrid"/>
        <w:tblW w:w="0" w:type="auto"/>
        <w:tblLook w:val="04A0" w:firstRow="1" w:lastRow="0" w:firstColumn="1" w:lastColumn="0" w:noHBand="0" w:noVBand="1"/>
      </w:tblPr>
      <w:tblGrid>
        <w:gridCol w:w="5433"/>
      </w:tblGrid>
      <w:tr w:rsidR="00CC60DD" w:rsidRPr="009938FF" w14:paraId="390C8AAA" w14:textId="77777777" w:rsidTr="00FF025C">
        <w:tc>
          <w:tcPr>
            <w:tcW w:w="5433" w:type="dxa"/>
          </w:tcPr>
          <w:p w14:paraId="573C22B6" w14:textId="77777777" w:rsidR="00CC60DD" w:rsidRPr="009938FF" w:rsidRDefault="00CC60DD" w:rsidP="00FF025C">
            <w:pPr>
              <w:bidi w:val="0"/>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color w:val="000000" w:themeColor="text1"/>
                <w:sz w:val="40"/>
                <w:szCs w:val="40"/>
                <w:rtl/>
              </w:rPr>
              <w:drawing>
                <wp:inline distT="0" distB="0" distL="0" distR="0" wp14:anchorId="36928610" wp14:editId="55F80B10">
                  <wp:extent cx="3301019" cy="1635760"/>
                  <wp:effectExtent l="0" t="0" r="0" b="254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5B3AAAB4" w14:textId="1EA9194F" w:rsidR="00CC60DD" w:rsidRPr="009938FF" w:rsidRDefault="00CC60DD" w:rsidP="00CC60DD">
      <w:pPr>
        <w:pStyle w:val="Heading1"/>
        <w:jc w:val="center"/>
        <w:rPr>
          <w:rFonts w:ascii="Simplified Arabic" w:hAnsi="Simplified Arabic" w:cs="Simplified Arabic"/>
          <w:noProof w:val="0"/>
          <w:color w:val="000000" w:themeColor="text1"/>
          <w:sz w:val="40"/>
          <w:szCs w:val="40"/>
          <w:rtl/>
        </w:rPr>
      </w:pPr>
    </w:p>
    <w:p w14:paraId="583CBC19" w14:textId="30D2EE8C" w:rsidR="007651C2" w:rsidRPr="009938FF" w:rsidRDefault="007651C2" w:rsidP="007651C2">
      <w:pPr>
        <w:rPr>
          <w:rFonts w:ascii="Simplified Arabic" w:hAnsi="Simplified Arabic" w:cs="Simplified Arabic"/>
          <w:color w:val="000000" w:themeColor="text1"/>
          <w:rtl/>
        </w:rPr>
      </w:pPr>
    </w:p>
    <w:p w14:paraId="27164801" w14:textId="59A95348" w:rsidR="007651C2" w:rsidRPr="009938FF" w:rsidRDefault="007651C2" w:rsidP="007651C2">
      <w:pPr>
        <w:rPr>
          <w:rFonts w:ascii="Simplified Arabic" w:hAnsi="Simplified Arabic" w:cs="Simplified Arabic"/>
          <w:color w:val="000000" w:themeColor="text1"/>
          <w:rtl/>
        </w:rPr>
      </w:pPr>
    </w:p>
    <w:p w14:paraId="4FECCD18" w14:textId="1BE3C650" w:rsidR="007651C2" w:rsidRPr="009938FF" w:rsidRDefault="007651C2" w:rsidP="007651C2">
      <w:pPr>
        <w:rPr>
          <w:rFonts w:ascii="Simplified Arabic" w:hAnsi="Simplified Arabic" w:cs="Simplified Arabic"/>
          <w:color w:val="000000" w:themeColor="text1"/>
          <w:rtl/>
        </w:rPr>
      </w:pPr>
    </w:p>
    <w:p w14:paraId="0C3BAA15" w14:textId="636B42C3" w:rsidR="007651C2" w:rsidRPr="009938FF" w:rsidRDefault="007651C2" w:rsidP="007651C2">
      <w:pPr>
        <w:rPr>
          <w:rFonts w:ascii="Simplified Arabic" w:hAnsi="Simplified Arabic" w:cs="Simplified Arabic"/>
          <w:color w:val="000000" w:themeColor="text1"/>
          <w:rtl/>
        </w:rPr>
      </w:pPr>
    </w:p>
    <w:p w14:paraId="24ED13CD" w14:textId="47E6B411" w:rsidR="007651C2" w:rsidRPr="009938FF" w:rsidRDefault="007651C2" w:rsidP="007651C2">
      <w:pPr>
        <w:rPr>
          <w:rFonts w:ascii="Simplified Arabic" w:hAnsi="Simplified Arabic" w:cs="Simplified Arabic"/>
          <w:color w:val="000000" w:themeColor="text1"/>
          <w:rtl/>
        </w:rPr>
      </w:pPr>
    </w:p>
    <w:p w14:paraId="7896CA9C" w14:textId="42B2B0A4" w:rsidR="007651C2" w:rsidRPr="009938FF" w:rsidRDefault="007651C2" w:rsidP="007651C2">
      <w:pPr>
        <w:rPr>
          <w:rFonts w:ascii="Simplified Arabic" w:hAnsi="Simplified Arabic" w:cs="Simplified Arabic"/>
          <w:color w:val="000000" w:themeColor="text1"/>
          <w:rtl/>
        </w:rPr>
      </w:pPr>
    </w:p>
    <w:p w14:paraId="2A3135EF" w14:textId="138B43D5" w:rsidR="00CC60DD" w:rsidRDefault="00CC60DD" w:rsidP="00CC60DD">
      <w:pPr>
        <w:pStyle w:val="Heading1"/>
        <w:jc w:val="center"/>
        <w:rPr>
          <w:rFonts w:ascii="Simplified Arabic" w:hAnsi="Simplified Arabic" w:cs="Simplified Arabic"/>
          <w:noProof w:val="0"/>
          <w:color w:val="000000" w:themeColor="text1"/>
          <w:sz w:val="24"/>
          <w:szCs w:val="24"/>
          <w:rtl/>
        </w:rPr>
      </w:pPr>
    </w:p>
    <w:p w14:paraId="60B60AD5" w14:textId="77777777" w:rsidR="00EF71C4" w:rsidRPr="00EF71C4" w:rsidRDefault="00EF71C4" w:rsidP="00EF71C4">
      <w:pPr>
        <w:rPr>
          <w:rtl/>
        </w:rPr>
      </w:pPr>
    </w:p>
    <w:p w14:paraId="7BD6DA69" w14:textId="77777777" w:rsidR="00892C6B" w:rsidRDefault="00892C6B">
      <w:pPr>
        <w:bidi w:val="0"/>
        <w:rPr>
          <w:rFonts w:ascii="Simplified Arabic" w:hAnsi="Simplified Arabic" w:cs="Simplified Arabic"/>
          <w:b/>
          <w:bCs/>
          <w:noProof w:val="0"/>
          <w:color w:val="000000" w:themeColor="text1"/>
          <w:sz w:val="28"/>
          <w:szCs w:val="28"/>
          <w:rtl/>
        </w:rPr>
      </w:pPr>
      <w:bookmarkStart w:id="27" w:name="_Toc162258355"/>
      <w:r>
        <w:rPr>
          <w:rFonts w:ascii="Simplified Arabic" w:hAnsi="Simplified Arabic" w:cs="Simplified Arabic"/>
          <w:noProof w:val="0"/>
          <w:color w:val="000000" w:themeColor="text1"/>
          <w:sz w:val="28"/>
          <w:szCs w:val="28"/>
          <w:rtl/>
        </w:rPr>
        <w:br w:type="page"/>
      </w:r>
    </w:p>
    <w:p w14:paraId="7796D037"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45D92115"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70FC6E8F"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2E9DE217"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37768FA6"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009DEA84"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626E9CDB" w14:textId="77777777" w:rsidR="00892C6B" w:rsidRDefault="00892C6B" w:rsidP="00CC60DD">
      <w:pPr>
        <w:pStyle w:val="Heading1"/>
        <w:jc w:val="center"/>
        <w:rPr>
          <w:rFonts w:ascii="Simplified Arabic" w:hAnsi="Simplified Arabic" w:cs="Simplified Arabic"/>
          <w:noProof w:val="0"/>
          <w:color w:val="000000" w:themeColor="text1"/>
          <w:sz w:val="28"/>
          <w:szCs w:val="28"/>
        </w:rPr>
      </w:pPr>
    </w:p>
    <w:p w14:paraId="3CEECE4B" w14:textId="248A2308" w:rsidR="00CC60DD" w:rsidRPr="009938FF" w:rsidRDefault="00CC60DD" w:rsidP="00CC60DD">
      <w:pPr>
        <w:pStyle w:val="Heading1"/>
        <w:jc w:val="center"/>
        <w:rPr>
          <w:rFonts w:ascii="Simplified Arabic" w:hAnsi="Simplified Arabic" w:cs="Simplified Arabic"/>
          <w:noProof w:val="0"/>
          <w:color w:val="000000" w:themeColor="text1"/>
          <w:sz w:val="28"/>
          <w:szCs w:val="28"/>
          <w:rtl/>
        </w:rPr>
      </w:pPr>
      <w:r w:rsidRPr="009938FF">
        <w:rPr>
          <w:rFonts w:ascii="Simplified Arabic" w:hAnsi="Simplified Arabic" w:cs="Simplified Arabic"/>
          <w:noProof w:val="0"/>
          <w:color w:val="000000" w:themeColor="text1"/>
          <w:sz w:val="28"/>
          <w:szCs w:val="28"/>
          <w:rtl/>
        </w:rPr>
        <w:t>الظروف السكنية</w:t>
      </w:r>
      <w:bookmarkEnd w:id="27"/>
    </w:p>
    <w:p w14:paraId="6B699746" w14:textId="7403E013" w:rsidR="007C7DAF" w:rsidRPr="009938FF" w:rsidRDefault="007C7DAF" w:rsidP="007C7DAF">
      <w:pPr>
        <w:jc w:val="center"/>
        <w:rPr>
          <w:rFonts w:ascii="Simplified Arabic" w:hAnsi="Simplified Arabic" w:cs="Simplified Arabic"/>
          <w:b/>
          <w:bCs/>
          <w:noProof w:val="0"/>
          <w:color w:val="000000" w:themeColor="text1"/>
          <w:sz w:val="16"/>
          <w:szCs w:val="16"/>
          <w:rtl/>
        </w:rPr>
      </w:pPr>
    </w:p>
    <w:p w14:paraId="53B82ACB" w14:textId="6A2F6FF3" w:rsidR="00B46179" w:rsidRPr="009938FF" w:rsidRDefault="00B46179" w:rsidP="007C7DAF">
      <w:pPr>
        <w:jc w:val="center"/>
        <w:rPr>
          <w:rFonts w:ascii="Simplified Arabic" w:hAnsi="Simplified Arabic" w:cs="Simplified Arabic"/>
          <w:b/>
          <w:bCs/>
          <w:noProof w:val="0"/>
          <w:color w:val="000000" w:themeColor="text1"/>
          <w:sz w:val="16"/>
          <w:szCs w:val="16"/>
          <w:rtl/>
        </w:rPr>
      </w:pPr>
    </w:p>
    <w:p w14:paraId="38E6B4DD" w14:textId="326B5523" w:rsidR="00B46179" w:rsidRPr="009938FF" w:rsidRDefault="00B46179" w:rsidP="007C7DAF">
      <w:pPr>
        <w:jc w:val="center"/>
        <w:rPr>
          <w:rFonts w:ascii="Simplified Arabic" w:hAnsi="Simplified Arabic" w:cs="Simplified Arabic"/>
          <w:b/>
          <w:bCs/>
          <w:noProof w:val="0"/>
          <w:color w:val="000000" w:themeColor="text1"/>
          <w:sz w:val="16"/>
          <w:szCs w:val="16"/>
          <w:rtl/>
        </w:rPr>
      </w:pPr>
    </w:p>
    <w:p w14:paraId="5AADF9A1" w14:textId="14E49A65" w:rsidR="00B46179" w:rsidRPr="009938FF" w:rsidRDefault="00B46179" w:rsidP="007C7DAF">
      <w:pPr>
        <w:jc w:val="center"/>
        <w:rPr>
          <w:rFonts w:ascii="Simplified Arabic" w:hAnsi="Simplified Arabic" w:cs="Simplified Arabic"/>
          <w:b/>
          <w:bCs/>
          <w:noProof w:val="0"/>
          <w:color w:val="000000" w:themeColor="text1"/>
          <w:sz w:val="16"/>
          <w:szCs w:val="16"/>
          <w:rtl/>
        </w:rPr>
      </w:pPr>
    </w:p>
    <w:p w14:paraId="2103CBFE" w14:textId="26A45103" w:rsidR="00E577F3" w:rsidRPr="009938FF" w:rsidRDefault="00E577F3" w:rsidP="007C7DAF">
      <w:pPr>
        <w:jc w:val="center"/>
        <w:rPr>
          <w:rFonts w:ascii="Simplified Arabic" w:hAnsi="Simplified Arabic" w:cs="Simplified Arabic"/>
          <w:b/>
          <w:bCs/>
          <w:noProof w:val="0"/>
          <w:color w:val="000000" w:themeColor="text1"/>
          <w:sz w:val="16"/>
          <w:szCs w:val="16"/>
          <w:rtl/>
        </w:rPr>
      </w:pPr>
    </w:p>
    <w:p w14:paraId="08C4B729" w14:textId="291CB8B9" w:rsidR="00E577F3" w:rsidRPr="009938FF" w:rsidRDefault="00E577F3" w:rsidP="007C7DAF">
      <w:pPr>
        <w:jc w:val="center"/>
        <w:rPr>
          <w:rFonts w:ascii="Simplified Arabic" w:hAnsi="Simplified Arabic" w:cs="Simplified Arabic"/>
          <w:b/>
          <w:bCs/>
          <w:noProof w:val="0"/>
          <w:color w:val="000000" w:themeColor="text1"/>
          <w:sz w:val="16"/>
          <w:szCs w:val="16"/>
          <w:rtl/>
        </w:rPr>
      </w:pPr>
    </w:p>
    <w:p w14:paraId="4DE75398" w14:textId="48788EFE" w:rsidR="00A075AF" w:rsidRPr="009938FF" w:rsidRDefault="00A075AF" w:rsidP="007C7DAF">
      <w:pPr>
        <w:jc w:val="center"/>
        <w:rPr>
          <w:rFonts w:ascii="Simplified Arabic" w:hAnsi="Simplified Arabic" w:cs="Simplified Arabic"/>
          <w:b/>
          <w:bCs/>
          <w:noProof w:val="0"/>
          <w:color w:val="000000" w:themeColor="text1"/>
          <w:sz w:val="16"/>
          <w:szCs w:val="16"/>
          <w:rtl/>
        </w:rPr>
      </w:pPr>
    </w:p>
    <w:p w14:paraId="54128B33" w14:textId="77777777" w:rsidR="00A075AF" w:rsidRPr="009938FF" w:rsidRDefault="00A075AF" w:rsidP="007C7DAF">
      <w:pPr>
        <w:jc w:val="center"/>
        <w:rPr>
          <w:rFonts w:ascii="Simplified Arabic" w:hAnsi="Simplified Arabic" w:cs="Simplified Arabic"/>
          <w:b/>
          <w:bCs/>
          <w:noProof w:val="0"/>
          <w:color w:val="000000" w:themeColor="text1"/>
          <w:sz w:val="16"/>
          <w:szCs w:val="16"/>
          <w:rtl/>
        </w:rPr>
      </w:pPr>
    </w:p>
    <w:p w14:paraId="4D3BB679" w14:textId="22ACF83F" w:rsidR="00E577F3" w:rsidRPr="009938FF" w:rsidRDefault="00E577F3" w:rsidP="007C7DAF">
      <w:pPr>
        <w:jc w:val="center"/>
        <w:rPr>
          <w:rFonts w:ascii="Simplified Arabic" w:hAnsi="Simplified Arabic" w:cs="Simplified Arabic"/>
          <w:b/>
          <w:bCs/>
          <w:noProof w:val="0"/>
          <w:color w:val="000000" w:themeColor="text1"/>
          <w:sz w:val="16"/>
          <w:szCs w:val="16"/>
          <w:rtl/>
        </w:rPr>
      </w:pPr>
    </w:p>
    <w:p w14:paraId="60BC5A55" w14:textId="3C00055A" w:rsidR="00E577F3" w:rsidRPr="009938FF" w:rsidRDefault="00E577F3" w:rsidP="007C7DAF">
      <w:pPr>
        <w:jc w:val="center"/>
        <w:rPr>
          <w:rFonts w:ascii="Simplified Arabic" w:hAnsi="Simplified Arabic" w:cs="Simplified Arabic"/>
          <w:b/>
          <w:bCs/>
          <w:noProof w:val="0"/>
          <w:color w:val="000000" w:themeColor="text1"/>
          <w:sz w:val="16"/>
          <w:szCs w:val="16"/>
          <w:rtl/>
        </w:rPr>
      </w:pPr>
    </w:p>
    <w:p w14:paraId="67DA21EA" w14:textId="655A6D9C" w:rsidR="00E577F3" w:rsidRPr="009938FF" w:rsidRDefault="00E577F3" w:rsidP="007C7DAF">
      <w:pPr>
        <w:jc w:val="center"/>
        <w:rPr>
          <w:rFonts w:ascii="Simplified Arabic" w:hAnsi="Simplified Arabic" w:cs="Simplified Arabic"/>
          <w:b/>
          <w:bCs/>
          <w:noProof w:val="0"/>
          <w:color w:val="000000" w:themeColor="text1"/>
          <w:sz w:val="16"/>
          <w:szCs w:val="16"/>
          <w:rtl/>
        </w:rPr>
      </w:pPr>
    </w:p>
    <w:p w14:paraId="592BF1EE" w14:textId="77777777" w:rsidR="00E84ED3" w:rsidRPr="009938FF" w:rsidRDefault="00E84ED3" w:rsidP="007C7DAF">
      <w:pPr>
        <w:jc w:val="center"/>
        <w:rPr>
          <w:rFonts w:ascii="Simplified Arabic" w:hAnsi="Simplified Arabic" w:cs="Simplified Arabic"/>
          <w:b/>
          <w:bCs/>
          <w:noProof w:val="0"/>
          <w:color w:val="000000" w:themeColor="text1"/>
          <w:sz w:val="16"/>
          <w:szCs w:val="16"/>
          <w:rtl/>
        </w:rPr>
      </w:pPr>
    </w:p>
    <w:p w14:paraId="2ECE35F8" w14:textId="5F0AEF53" w:rsidR="00E54475" w:rsidRPr="009938FF" w:rsidRDefault="00E54475" w:rsidP="007651C2">
      <w:pPr>
        <w:bidi w:val="0"/>
        <w:jc w:val="center"/>
        <w:rPr>
          <w:rFonts w:ascii="Simplified Arabic" w:hAnsi="Simplified Arabic" w:cs="Simplified Arabic"/>
          <w:b/>
          <w:bCs/>
          <w:noProof w:val="0"/>
          <w:color w:val="000000" w:themeColor="text1"/>
          <w:sz w:val="16"/>
          <w:szCs w:val="16"/>
        </w:rPr>
      </w:pPr>
      <w:r w:rsidRPr="009938FF">
        <w:rPr>
          <w:rFonts w:ascii="Simplified Arabic" w:hAnsi="Simplified Arabic" w:cs="Simplified Arabic"/>
          <w:b/>
          <w:bCs/>
          <w:noProof w:val="0"/>
          <w:color w:val="000000" w:themeColor="text1"/>
          <w:sz w:val="16"/>
          <w:szCs w:val="16"/>
          <w:rtl/>
        </w:rPr>
        <w:lastRenderedPageBreak/>
        <w:t xml:space="preserve">التوزيع النسبي للأسر في فلسطين حسب كثافة السكن (فرد/غرفة)، </w:t>
      </w:r>
      <w:r w:rsidR="007651C2" w:rsidRPr="009938FF">
        <w:rPr>
          <w:rFonts w:ascii="Simplified Arabic" w:hAnsi="Simplified Arabic" w:cs="Simplified Arabic"/>
          <w:b/>
          <w:bCs/>
          <w:noProof w:val="0"/>
          <w:color w:val="000000" w:themeColor="text1"/>
          <w:sz w:val="16"/>
          <w:szCs w:val="16"/>
          <w:rtl/>
        </w:rPr>
        <w:t>2020-2022</w:t>
      </w:r>
    </w:p>
    <w:tbl>
      <w:tblPr>
        <w:bidiVisual/>
        <w:tblW w:w="4950" w:type="pct"/>
        <w:jc w:val="center"/>
        <w:tblCellMar>
          <w:left w:w="30" w:type="dxa"/>
          <w:right w:w="30" w:type="dxa"/>
        </w:tblCellMar>
        <w:tblLook w:val="0000" w:firstRow="0" w:lastRow="0" w:firstColumn="0" w:lastColumn="0" w:noHBand="0" w:noVBand="0"/>
      </w:tblPr>
      <w:tblGrid>
        <w:gridCol w:w="2162"/>
        <w:gridCol w:w="1074"/>
        <w:gridCol w:w="1073"/>
        <w:gridCol w:w="1070"/>
      </w:tblGrid>
      <w:tr w:rsidR="002367B4" w:rsidRPr="009938FF" w14:paraId="6FF24025" w14:textId="77777777" w:rsidTr="00EF71C4">
        <w:trPr>
          <w:trHeight w:val="227"/>
          <w:jc w:val="center"/>
        </w:trPr>
        <w:tc>
          <w:tcPr>
            <w:tcW w:w="2010" w:type="pct"/>
            <w:tcBorders>
              <w:top w:val="single" w:sz="4" w:space="0" w:color="auto"/>
              <w:left w:val="single" w:sz="4" w:space="0" w:color="auto"/>
              <w:bottom w:val="single" w:sz="4" w:space="0" w:color="auto"/>
              <w:right w:val="single" w:sz="4" w:space="0" w:color="auto"/>
            </w:tcBorders>
            <w:vAlign w:val="center"/>
          </w:tcPr>
          <w:p w14:paraId="37F9398B" w14:textId="77777777" w:rsidR="007651C2" w:rsidRPr="009938FF" w:rsidRDefault="007651C2" w:rsidP="007651C2">
            <w:pPr>
              <w:ind w:left="102"/>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كثافة السكن (فرد/غرفة)</w:t>
            </w:r>
          </w:p>
        </w:tc>
        <w:tc>
          <w:tcPr>
            <w:tcW w:w="998" w:type="pct"/>
            <w:tcBorders>
              <w:top w:val="single" w:sz="4" w:space="0" w:color="auto"/>
              <w:left w:val="single" w:sz="4" w:space="0" w:color="auto"/>
              <w:bottom w:val="single" w:sz="4" w:space="0" w:color="auto"/>
              <w:right w:val="single" w:sz="4" w:space="0" w:color="auto"/>
            </w:tcBorders>
            <w:vAlign w:val="center"/>
          </w:tcPr>
          <w:p w14:paraId="6DAFA2DD" w14:textId="07A4A0E7" w:rsidR="007651C2" w:rsidRPr="009938FF" w:rsidRDefault="007651C2" w:rsidP="007651C2">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2020</w:t>
            </w:r>
          </w:p>
        </w:tc>
        <w:tc>
          <w:tcPr>
            <w:tcW w:w="997" w:type="pct"/>
            <w:tcBorders>
              <w:top w:val="single" w:sz="4" w:space="0" w:color="auto"/>
              <w:left w:val="single" w:sz="4" w:space="0" w:color="auto"/>
              <w:bottom w:val="single" w:sz="4" w:space="0" w:color="auto"/>
              <w:right w:val="single" w:sz="4" w:space="0" w:color="auto"/>
            </w:tcBorders>
            <w:vAlign w:val="center"/>
          </w:tcPr>
          <w:p w14:paraId="5C181D3B" w14:textId="51BD8480" w:rsidR="007651C2" w:rsidRPr="009938FF" w:rsidRDefault="007651C2" w:rsidP="007651C2">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2021</w:t>
            </w:r>
          </w:p>
        </w:tc>
        <w:tc>
          <w:tcPr>
            <w:tcW w:w="996" w:type="pct"/>
            <w:tcBorders>
              <w:top w:val="single" w:sz="4" w:space="0" w:color="auto"/>
              <w:left w:val="single" w:sz="4" w:space="0" w:color="auto"/>
              <w:bottom w:val="single" w:sz="4" w:space="0" w:color="auto"/>
              <w:right w:val="single" w:sz="4" w:space="0" w:color="auto"/>
            </w:tcBorders>
            <w:vAlign w:val="center"/>
          </w:tcPr>
          <w:p w14:paraId="6F216A27" w14:textId="7DDB2B46" w:rsidR="007651C2" w:rsidRPr="009938FF" w:rsidRDefault="007651C2" w:rsidP="007651C2">
            <w:pPr>
              <w:jc w:val="center"/>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2022</w:t>
            </w:r>
          </w:p>
        </w:tc>
      </w:tr>
      <w:tr w:rsidR="002367B4" w:rsidRPr="009938FF" w14:paraId="38C3DA40" w14:textId="77777777" w:rsidTr="00EF71C4">
        <w:trPr>
          <w:trHeight w:val="227"/>
          <w:jc w:val="center"/>
        </w:trPr>
        <w:tc>
          <w:tcPr>
            <w:tcW w:w="2010" w:type="pct"/>
            <w:tcBorders>
              <w:top w:val="single" w:sz="4" w:space="0" w:color="auto"/>
              <w:left w:val="single" w:sz="4" w:space="0" w:color="auto"/>
              <w:right w:val="single" w:sz="4" w:space="0" w:color="auto"/>
            </w:tcBorders>
            <w:vAlign w:val="center"/>
          </w:tcPr>
          <w:p w14:paraId="3B93AD86" w14:textId="77777777" w:rsidR="007651C2" w:rsidRPr="009938FF" w:rsidRDefault="007651C2" w:rsidP="007651C2">
            <w:pPr>
              <w:ind w:left="102"/>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 xml:space="preserve">  اقل من 1</w:t>
            </w:r>
          </w:p>
        </w:tc>
        <w:tc>
          <w:tcPr>
            <w:tcW w:w="998" w:type="pct"/>
            <w:tcBorders>
              <w:top w:val="single" w:sz="4" w:space="0" w:color="auto"/>
            </w:tcBorders>
            <w:vAlign w:val="center"/>
          </w:tcPr>
          <w:p w14:paraId="78DDA740" w14:textId="6E910062"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17.2</w:t>
            </w:r>
          </w:p>
        </w:tc>
        <w:tc>
          <w:tcPr>
            <w:tcW w:w="997" w:type="pct"/>
            <w:tcBorders>
              <w:top w:val="single" w:sz="4" w:space="0" w:color="auto"/>
            </w:tcBorders>
            <w:vAlign w:val="center"/>
          </w:tcPr>
          <w:p w14:paraId="6AFAD110" w14:textId="4BC8A04B"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19.2</w:t>
            </w:r>
          </w:p>
        </w:tc>
        <w:tc>
          <w:tcPr>
            <w:tcW w:w="996" w:type="pct"/>
            <w:tcBorders>
              <w:top w:val="single" w:sz="4" w:space="0" w:color="auto"/>
              <w:right w:val="single" w:sz="4" w:space="0" w:color="auto"/>
            </w:tcBorders>
            <w:vAlign w:val="center"/>
          </w:tcPr>
          <w:p w14:paraId="2B74BEAE" w14:textId="24264391"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19.4</w:t>
            </w:r>
          </w:p>
        </w:tc>
      </w:tr>
      <w:tr w:rsidR="002367B4" w:rsidRPr="009938FF" w14:paraId="33EE6FBD" w14:textId="77777777" w:rsidTr="00EF71C4">
        <w:trPr>
          <w:trHeight w:val="227"/>
          <w:jc w:val="center"/>
        </w:trPr>
        <w:tc>
          <w:tcPr>
            <w:tcW w:w="2010" w:type="pct"/>
            <w:tcBorders>
              <w:left w:val="single" w:sz="4" w:space="0" w:color="auto"/>
              <w:right w:val="single" w:sz="4" w:space="0" w:color="auto"/>
            </w:tcBorders>
            <w:vAlign w:val="center"/>
          </w:tcPr>
          <w:p w14:paraId="4C989633" w14:textId="77777777" w:rsidR="007651C2" w:rsidRPr="009938FF" w:rsidRDefault="007651C2" w:rsidP="007651C2">
            <w:pPr>
              <w:ind w:left="102"/>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1.00-1.99</w:t>
            </w:r>
          </w:p>
        </w:tc>
        <w:tc>
          <w:tcPr>
            <w:tcW w:w="998" w:type="pct"/>
            <w:vAlign w:val="center"/>
          </w:tcPr>
          <w:p w14:paraId="6EAE9DB8" w14:textId="6ABA3E47"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51.4</w:t>
            </w:r>
          </w:p>
        </w:tc>
        <w:tc>
          <w:tcPr>
            <w:tcW w:w="997" w:type="pct"/>
            <w:vAlign w:val="center"/>
          </w:tcPr>
          <w:p w14:paraId="511BE82F" w14:textId="05F40C41"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52.1</w:t>
            </w:r>
          </w:p>
        </w:tc>
        <w:tc>
          <w:tcPr>
            <w:tcW w:w="996" w:type="pct"/>
            <w:tcBorders>
              <w:right w:val="single" w:sz="4" w:space="0" w:color="auto"/>
            </w:tcBorders>
            <w:vAlign w:val="center"/>
          </w:tcPr>
          <w:p w14:paraId="14C71146" w14:textId="33334647"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52.7</w:t>
            </w:r>
          </w:p>
        </w:tc>
      </w:tr>
      <w:tr w:rsidR="002367B4" w:rsidRPr="009938FF" w14:paraId="6A5CE163" w14:textId="77777777" w:rsidTr="00EF71C4">
        <w:trPr>
          <w:trHeight w:val="227"/>
          <w:jc w:val="center"/>
        </w:trPr>
        <w:tc>
          <w:tcPr>
            <w:tcW w:w="2010" w:type="pct"/>
            <w:tcBorders>
              <w:left w:val="single" w:sz="4" w:space="0" w:color="auto"/>
              <w:right w:val="single" w:sz="4" w:space="0" w:color="auto"/>
            </w:tcBorders>
            <w:vAlign w:val="center"/>
          </w:tcPr>
          <w:p w14:paraId="5D41802C" w14:textId="77777777" w:rsidR="007651C2" w:rsidRPr="009938FF" w:rsidRDefault="007651C2" w:rsidP="007651C2">
            <w:pPr>
              <w:ind w:left="102"/>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2.00-2.99</w:t>
            </w:r>
          </w:p>
        </w:tc>
        <w:tc>
          <w:tcPr>
            <w:tcW w:w="998" w:type="pct"/>
            <w:vAlign w:val="center"/>
          </w:tcPr>
          <w:p w14:paraId="6E089F13" w14:textId="7E86C0A6"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23.7</w:t>
            </w:r>
          </w:p>
        </w:tc>
        <w:tc>
          <w:tcPr>
            <w:tcW w:w="997" w:type="pct"/>
            <w:vAlign w:val="center"/>
          </w:tcPr>
          <w:p w14:paraId="48EE2219" w14:textId="12999280"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22.1</w:t>
            </w:r>
          </w:p>
        </w:tc>
        <w:tc>
          <w:tcPr>
            <w:tcW w:w="996" w:type="pct"/>
            <w:tcBorders>
              <w:right w:val="single" w:sz="4" w:space="0" w:color="auto"/>
            </w:tcBorders>
            <w:vAlign w:val="center"/>
          </w:tcPr>
          <w:p w14:paraId="34DF0202" w14:textId="36A73D79"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21.5</w:t>
            </w:r>
          </w:p>
        </w:tc>
      </w:tr>
      <w:tr w:rsidR="002367B4" w:rsidRPr="009938FF" w14:paraId="013958AB" w14:textId="77777777" w:rsidTr="00EF71C4">
        <w:trPr>
          <w:trHeight w:val="227"/>
          <w:jc w:val="center"/>
        </w:trPr>
        <w:tc>
          <w:tcPr>
            <w:tcW w:w="2010" w:type="pct"/>
            <w:tcBorders>
              <w:left w:val="single" w:sz="4" w:space="0" w:color="auto"/>
              <w:right w:val="single" w:sz="4" w:space="0" w:color="auto"/>
            </w:tcBorders>
            <w:vAlign w:val="center"/>
          </w:tcPr>
          <w:p w14:paraId="083F8AEE" w14:textId="77777777" w:rsidR="007651C2" w:rsidRPr="009938FF" w:rsidRDefault="007651C2" w:rsidP="007651C2">
            <w:pPr>
              <w:ind w:left="102"/>
              <w:rPr>
                <w:rFonts w:ascii="Simplified Arabic" w:hAnsi="Simplified Arabic" w:cs="Simplified Arabic"/>
                <w:noProof w:val="0"/>
                <w:snapToGrid w:val="0"/>
                <w:color w:val="000000" w:themeColor="text1"/>
                <w:sz w:val="12"/>
                <w:szCs w:val="12"/>
                <w:rtl/>
              </w:rPr>
            </w:pPr>
            <w:r w:rsidRPr="009938FF">
              <w:rPr>
                <w:rFonts w:ascii="Simplified Arabic" w:hAnsi="Simplified Arabic" w:cs="Simplified Arabic"/>
                <w:noProof w:val="0"/>
                <w:snapToGrid w:val="0"/>
                <w:color w:val="000000" w:themeColor="text1"/>
                <w:sz w:val="12"/>
                <w:szCs w:val="12"/>
                <w:rtl/>
              </w:rPr>
              <w:t>3.00+</w:t>
            </w:r>
          </w:p>
        </w:tc>
        <w:tc>
          <w:tcPr>
            <w:tcW w:w="998" w:type="pct"/>
            <w:vAlign w:val="center"/>
          </w:tcPr>
          <w:p w14:paraId="291758D6" w14:textId="2895E516"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7.7</w:t>
            </w:r>
          </w:p>
        </w:tc>
        <w:tc>
          <w:tcPr>
            <w:tcW w:w="997" w:type="pct"/>
            <w:vAlign w:val="center"/>
          </w:tcPr>
          <w:p w14:paraId="584728FB" w14:textId="19823365"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6.6</w:t>
            </w:r>
          </w:p>
        </w:tc>
        <w:tc>
          <w:tcPr>
            <w:tcW w:w="996" w:type="pct"/>
            <w:tcBorders>
              <w:right w:val="single" w:sz="4" w:space="0" w:color="auto"/>
            </w:tcBorders>
            <w:vAlign w:val="center"/>
          </w:tcPr>
          <w:p w14:paraId="08C17886" w14:textId="729EFC6F" w:rsidR="007651C2" w:rsidRPr="009938FF" w:rsidRDefault="007651C2" w:rsidP="009F40BB">
            <w:pPr>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6.4</w:t>
            </w:r>
          </w:p>
        </w:tc>
      </w:tr>
      <w:tr w:rsidR="002367B4" w:rsidRPr="009938FF" w14:paraId="0694139C" w14:textId="77777777" w:rsidTr="00EF71C4">
        <w:trPr>
          <w:trHeight w:val="227"/>
          <w:jc w:val="center"/>
        </w:trPr>
        <w:tc>
          <w:tcPr>
            <w:tcW w:w="2010" w:type="pct"/>
            <w:tcBorders>
              <w:left w:val="single" w:sz="4" w:space="0" w:color="auto"/>
              <w:right w:val="single" w:sz="4" w:space="0" w:color="auto"/>
            </w:tcBorders>
            <w:vAlign w:val="center"/>
          </w:tcPr>
          <w:p w14:paraId="100B3D24" w14:textId="77777777" w:rsidR="007651C2" w:rsidRPr="009938FF" w:rsidRDefault="007651C2" w:rsidP="007651C2">
            <w:pPr>
              <w:ind w:left="102"/>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المجموع</w:t>
            </w:r>
          </w:p>
        </w:tc>
        <w:tc>
          <w:tcPr>
            <w:tcW w:w="998" w:type="pct"/>
            <w:vAlign w:val="center"/>
          </w:tcPr>
          <w:p w14:paraId="4A1BD9E6" w14:textId="32FA5839"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997" w:type="pct"/>
            <w:vAlign w:val="center"/>
          </w:tcPr>
          <w:p w14:paraId="2C7303D5" w14:textId="491754D4"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996" w:type="pct"/>
            <w:tcBorders>
              <w:right w:val="single" w:sz="4" w:space="0" w:color="auto"/>
            </w:tcBorders>
            <w:vAlign w:val="center"/>
          </w:tcPr>
          <w:p w14:paraId="1A353738" w14:textId="3CFC0C5C"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r>
      <w:tr w:rsidR="007651C2" w:rsidRPr="009938FF" w14:paraId="637CF3DE" w14:textId="77777777" w:rsidTr="00EF71C4">
        <w:trPr>
          <w:trHeight w:val="227"/>
          <w:jc w:val="center"/>
        </w:trPr>
        <w:tc>
          <w:tcPr>
            <w:tcW w:w="2010" w:type="pct"/>
            <w:tcBorders>
              <w:left w:val="single" w:sz="4" w:space="0" w:color="auto"/>
              <w:bottom w:val="single" w:sz="4" w:space="0" w:color="auto"/>
              <w:right w:val="single" w:sz="4" w:space="0" w:color="auto"/>
            </w:tcBorders>
            <w:vAlign w:val="center"/>
          </w:tcPr>
          <w:p w14:paraId="79C1029A" w14:textId="77777777" w:rsidR="007651C2" w:rsidRPr="009938FF" w:rsidRDefault="007651C2" w:rsidP="007651C2">
            <w:pPr>
              <w:ind w:left="102"/>
              <w:rPr>
                <w:rFonts w:ascii="Simplified Arabic" w:hAnsi="Simplified Arabic" w:cs="Simplified Arabic"/>
                <w:b/>
                <w:bCs/>
                <w:noProof w:val="0"/>
                <w:snapToGrid w:val="0"/>
                <w:color w:val="000000" w:themeColor="text1"/>
                <w:sz w:val="12"/>
                <w:szCs w:val="12"/>
                <w:rtl/>
              </w:rPr>
            </w:pPr>
            <w:r w:rsidRPr="009938FF">
              <w:rPr>
                <w:rFonts w:ascii="Simplified Arabic" w:hAnsi="Simplified Arabic" w:cs="Simplified Arabic"/>
                <w:b/>
                <w:bCs/>
                <w:noProof w:val="0"/>
                <w:snapToGrid w:val="0"/>
                <w:color w:val="000000" w:themeColor="text1"/>
                <w:sz w:val="12"/>
                <w:szCs w:val="12"/>
                <w:rtl/>
              </w:rPr>
              <w:t xml:space="preserve">متوسط كثافة السكن       </w:t>
            </w:r>
          </w:p>
        </w:tc>
        <w:tc>
          <w:tcPr>
            <w:tcW w:w="998" w:type="pct"/>
            <w:tcBorders>
              <w:bottom w:val="single" w:sz="4" w:space="0" w:color="auto"/>
            </w:tcBorders>
            <w:vAlign w:val="center"/>
          </w:tcPr>
          <w:p w14:paraId="285077C3" w14:textId="1F1E25DB"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1.6</w:t>
            </w:r>
          </w:p>
        </w:tc>
        <w:tc>
          <w:tcPr>
            <w:tcW w:w="997" w:type="pct"/>
            <w:tcBorders>
              <w:bottom w:val="single" w:sz="4" w:space="0" w:color="auto"/>
            </w:tcBorders>
            <w:vAlign w:val="center"/>
          </w:tcPr>
          <w:p w14:paraId="2B57AAD0" w14:textId="629EF80E"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w:t>
            </w:r>
          </w:p>
        </w:tc>
        <w:tc>
          <w:tcPr>
            <w:tcW w:w="996" w:type="pct"/>
            <w:tcBorders>
              <w:bottom w:val="single" w:sz="4" w:space="0" w:color="auto"/>
              <w:right w:val="single" w:sz="4" w:space="0" w:color="auto"/>
            </w:tcBorders>
            <w:vAlign w:val="center"/>
          </w:tcPr>
          <w:p w14:paraId="7C8DB59B" w14:textId="5366D71F" w:rsidR="007651C2" w:rsidRPr="009938FF" w:rsidRDefault="007651C2" w:rsidP="009F40BB">
            <w:pP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1.5</w:t>
            </w:r>
          </w:p>
        </w:tc>
      </w:tr>
    </w:tbl>
    <w:p w14:paraId="4BA46F87" w14:textId="77777777" w:rsidR="00E54475" w:rsidRPr="009938FF" w:rsidRDefault="00E54475" w:rsidP="00E54475">
      <w:pPr>
        <w:pStyle w:val="Heading1"/>
        <w:jc w:val="center"/>
        <w:rPr>
          <w:rFonts w:ascii="Simplified Arabic" w:hAnsi="Simplified Arabic" w:cs="Simplified Arabic"/>
          <w:noProof w:val="0"/>
          <w:snapToGrid w:val="0"/>
          <w:color w:val="000000" w:themeColor="text1"/>
          <w:sz w:val="16"/>
          <w:szCs w:val="16"/>
        </w:rPr>
      </w:pPr>
    </w:p>
    <w:p w14:paraId="7E576CC0" w14:textId="77777777" w:rsidR="00E54475" w:rsidRPr="009938FF" w:rsidRDefault="00E54475" w:rsidP="00E54475">
      <w:pPr>
        <w:jc w:val="center"/>
        <w:rPr>
          <w:rFonts w:ascii="Simplified Arabic" w:hAnsi="Simplified Arabic" w:cs="Simplified Arabic"/>
          <w:b/>
          <w:bCs/>
          <w:color w:val="000000" w:themeColor="text1"/>
          <w:sz w:val="16"/>
          <w:szCs w:val="16"/>
          <w:rtl/>
        </w:rPr>
      </w:pPr>
    </w:p>
    <w:p w14:paraId="7AF3F25D" w14:textId="77777777" w:rsidR="00E54475" w:rsidRPr="009938FF" w:rsidRDefault="00E54475" w:rsidP="00E54475">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t>التوزيع النسبي للأسر في فلسطين حسب نوع المسكن، لسنوات مختارة</w:t>
      </w:r>
    </w:p>
    <w:tbl>
      <w:tblPr>
        <w:bidiVisual/>
        <w:tblW w:w="5387" w:type="dxa"/>
        <w:jc w:val="center"/>
        <w:tblLook w:val="04A0" w:firstRow="1" w:lastRow="0" w:firstColumn="1" w:lastColumn="0" w:noHBand="0" w:noVBand="1"/>
      </w:tblPr>
      <w:tblGrid>
        <w:gridCol w:w="1151"/>
        <w:gridCol w:w="862"/>
        <w:gridCol w:w="844"/>
        <w:gridCol w:w="844"/>
        <w:gridCol w:w="843"/>
        <w:gridCol w:w="843"/>
      </w:tblGrid>
      <w:tr w:rsidR="002367B4" w:rsidRPr="009938FF" w14:paraId="2ADC0507" w14:textId="77777777" w:rsidTr="00EF71C4">
        <w:trPr>
          <w:trHeight w:val="227"/>
          <w:jc w:val="center"/>
        </w:trPr>
        <w:tc>
          <w:tcPr>
            <w:tcW w:w="1069" w:type="pct"/>
            <w:vMerge w:val="restart"/>
            <w:tcBorders>
              <w:top w:val="single" w:sz="4" w:space="0" w:color="auto"/>
              <w:left w:val="single" w:sz="4" w:space="0" w:color="auto"/>
              <w:bottom w:val="nil"/>
              <w:right w:val="nil"/>
            </w:tcBorders>
            <w:shd w:val="clear" w:color="auto" w:fill="auto"/>
            <w:vAlign w:val="center"/>
            <w:hideMark/>
          </w:tcPr>
          <w:p w14:paraId="7BA5DA49" w14:textId="77777777" w:rsidR="00E54475" w:rsidRPr="009938FF" w:rsidRDefault="00E54475" w:rsidP="00FF025C">
            <w:pPr>
              <w:ind w:right="57"/>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نوع المسكن</w:t>
            </w:r>
          </w:p>
        </w:tc>
        <w:tc>
          <w:tcPr>
            <w:tcW w:w="3931"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41024" w14:textId="77777777" w:rsidR="00E54475" w:rsidRPr="009938FF" w:rsidRDefault="00E54475" w:rsidP="00FF025C">
            <w:pPr>
              <w:jc w:val="center"/>
              <w:rPr>
                <w:rFonts w:ascii="Simplified Arabic" w:hAnsi="Simplified Arabic" w:cs="Simplified Arabic"/>
                <w:b/>
                <w:bCs/>
                <w:color w:val="000000" w:themeColor="text1"/>
                <w:sz w:val="12"/>
                <w:szCs w:val="12"/>
                <w:rtl/>
              </w:rPr>
            </w:pPr>
            <w:r w:rsidRPr="009938FF">
              <w:rPr>
                <w:rFonts w:ascii="Simplified Arabic" w:hAnsi="Simplified Arabic" w:cs="Simplified Arabic"/>
                <w:b/>
                <w:bCs/>
                <w:color w:val="000000" w:themeColor="text1"/>
                <w:sz w:val="12"/>
                <w:szCs w:val="12"/>
                <w:rtl/>
              </w:rPr>
              <w:t>السنة</w:t>
            </w:r>
          </w:p>
        </w:tc>
      </w:tr>
      <w:tr w:rsidR="002367B4" w:rsidRPr="009938FF" w14:paraId="2B02C1D6" w14:textId="77777777" w:rsidTr="00EF71C4">
        <w:trPr>
          <w:trHeight w:val="227"/>
          <w:jc w:val="center"/>
        </w:trPr>
        <w:tc>
          <w:tcPr>
            <w:tcW w:w="1069" w:type="pct"/>
            <w:vMerge/>
            <w:tcBorders>
              <w:top w:val="single" w:sz="4" w:space="0" w:color="auto"/>
              <w:left w:val="single" w:sz="4" w:space="0" w:color="auto"/>
              <w:bottom w:val="nil"/>
              <w:right w:val="nil"/>
            </w:tcBorders>
            <w:vAlign w:val="center"/>
            <w:hideMark/>
          </w:tcPr>
          <w:p w14:paraId="55B9B01D" w14:textId="77777777" w:rsidR="00E54475" w:rsidRPr="009938FF" w:rsidRDefault="00E54475" w:rsidP="00FF025C">
            <w:pPr>
              <w:jc w:val="lowKashida"/>
              <w:rPr>
                <w:rFonts w:ascii="Simplified Arabic" w:hAnsi="Simplified Arabic" w:cs="Simplified Arabic"/>
                <w:color w:val="000000" w:themeColor="text1"/>
                <w:sz w:val="12"/>
                <w:szCs w:val="12"/>
              </w:rPr>
            </w:pPr>
          </w:p>
        </w:tc>
        <w:tc>
          <w:tcPr>
            <w:tcW w:w="801" w:type="pct"/>
            <w:tcBorders>
              <w:top w:val="single" w:sz="4" w:space="0" w:color="auto"/>
              <w:left w:val="single" w:sz="4" w:space="0" w:color="auto"/>
              <w:bottom w:val="nil"/>
              <w:right w:val="nil"/>
            </w:tcBorders>
            <w:shd w:val="clear" w:color="auto" w:fill="auto"/>
            <w:noWrap/>
            <w:vAlign w:val="center"/>
            <w:hideMark/>
          </w:tcPr>
          <w:p w14:paraId="4FA628D1" w14:textId="77777777" w:rsidR="00E54475" w:rsidRPr="009938FF" w:rsidRDefault="00E54475" w:rsidP="00FF025C">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2016</w:t>
            </w:r>
          </w:p>
        </w:tc>
        <w:tc>
          <w:tcPr>
            <w:tcW w:w="783" w:type="pct"/>
            <w:tcBorders>
              <w:top w:val="nil"/>
              <w:left w:val="single" w:sz="4" w:space="0" w:color="auto"/>
              <w:bottom w:val="nil"/>
              <w:right w:val="single" w:sz="4" w:space="0" w:color="auto"/>
            </w:tcBorders>
            <w:shd w:val="clear" w:color="auto" w:fill="auto"/>
            <w:noWrap/>
            <w:vAlign w:val="center"/>
            <w:hideMark/>
          </w:tcPr>
          <w:p w14:paraId="3478C36D" w14:textId="77777777" w:rsidR="00E54475" w:rsidRPr="009938FF" w:rsidRDefault="00E54475" w:rsidP="00FF025C">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2017</w:t>
            </w:r>
          </w:p>
        </w:tc>
        <w:tc>
          <w:tcPr>
            <w:tcW w:w="783" w:type="pct"/>
            <w:tcBorders>
              <w:top w:val="nil"/>
              <w:left w:val="single" w:sz="4" w:space="0" w:color="auto"/>
              <w:bottom w:val="single" w:sz="4" w:space="0" w:color="auto"/>
              <w:right w:val="single" w:sz="4" w:space="0" w:color="auto"/>
            </w:tcBorders>
            <w:shd w:val="clear" w:color="000000" w:fill="FFFFFF"/>
            <w:noWrap/>
            <w:vAlign w:val="center"/>
            <w:hideMark/>
          </w:tcPr>
          <w:p w14:paraId="17EDFCD9" w14:textId="77777777" w:rsidR="00E54475" w:rsidRPr="009938FF" w:rsidRDefault="00E54475" w:rsidP="00FF025C">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2019</w:t>
            </w:r>
          </w:p>
        </w:tc>
        <w:tc>
          <w:tcPr>
            <w:tcW w:w="782" w:type="pct"/>
            <w:tcBorders>
              <w:top w:val="nil"/>
              <w:left w:val="single" w:sz="4" w:space="0" w:color="auto"/>
              <w:bottom w:val="nil"/>
              <w:right w:val="single" w:sz="4" w:space="0" w:color="auto"/>
            </w:tcBorders>
            <w:shd w:val="clear" w:color="000000" w:fill="FFFFFF"/>
            <w:noWrap/>
            <w:vAlign w:val="center"/>
            <w:hideMark/>
          </w:tcPr>
          <w:p w14:paraId="2009D8EA" w14:textId="77777777" w:rsidR="00E54475" w:rsidRPr="009938FF" w:rsidRDefault="00E54475" w:rsidP="00FF025C">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2020</w:t>
            </w:r>
          </w:p>
        </w:tc>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4D358CF" w14:textId="77777777" w:rsidR="00E54475" w:rsidRPr="009938FF" w:rsidRDefault="00E54475" w:rsidP="00FF025C">
            <w:pPr>
              <w:jc w:val="center"/>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2022</w:t>
            </w:r>
          </w:p>
        </w:tc>
      </w:tr>
      <w:tr w:rsidR="002367B4" w:rsidRPr="009938FF" w14:paraId="57C67815" w14:textId="77777777" w:rsidTr="00EF71C4">
        <w:trPr>
          <w:trHeight w:val="227"/>
          <w:jc w:val="center"/>
        </w:trPr>
        <w:tc>
          <w:tcPr>
            <w:tcW w:w="1069" w:type="pct"/>
            <w:tcBorders>
              <w:top w:val="single" w:sz="4" w:space="0" w:color="auto"/>
              <w:left w:val="single" w:sz="4" w:space="0" w:color="auto"/>
              <w:bottom w:val="nil"/>
              <w:right w:val="nil"/>
            </w:tcBorders>
            <w:shd w:val="clear" w:color="auto" w:fill="auto"/>
            <w:noWrap/>
            <w:vAlign w:val="center"/>
            <w:hideMark/>
          </w:tcPr>
          <w:p w14:paraId="23D2F0E8"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فيلا</w:t>
            </w:r>
          </w:p>
        </w:tc>
        <w:tc>
          <w:tcPr>
            <w:tcW w:w="801" w:type="pct"/>
            <w:tcBorders>
              <w:top w:val="single" w:sz="4" w:space="0" w:color="auto"/>
              <w:left w:val="single" w:sz="4" w:space="0" w:color="auto"/>
              <w:bottom w:val="nil"/>
              <w:right w:val="nil"/>
            </w:tcBorders>
            <w:shd w:val="clear" w:color="auto" w:fill="auto"/>
            <w:noWrap/>
            <w:vAlign w:val="center"/>
            <w:hideMark/>
          </w:tcPr>
          <w:p w14:paraId="6E70B6AA"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1.4</w:t>
            </w:r>
          </w:p>
        </w:tc>
        <w:tc>
          <w:tcPr>
            <w:tcW w:w="783" w:type="pct"/>
            <w:tcBorders>
              <w:top w:val="single" w:sz="4" w:space="0" w:color="auto"/>
              <w:left w:val="nil"/>
              <w:bottom w:val="nil"/>
              <w:right w:val="nil"/>
            </w:tcBorders>
            <w:shd w:val="clear" w:color="auto" w:fill="auto"/>
            <w:noWrap/>
            <w:vAlign w:val="center"/>
            <w:hideMark/>
          </w:tcPr>
          <w:p w14:paraId="751C9569"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1.1</w:t>
            </w:r>
          </w:p>
        </w:tc>
        <w:tc>
          <w:tcPr>
            <w:tcW w:w="783" w:type="pct"/>
            <w:tcBorders>
              <w:top w:val="single" w:sz="4" w:space="0" w:color="auto"/>
              <w:left w:val="nil"/>
              <w:bottom w:val="nil"/>
              <w:right w:val="nil"/>
            </w:tcBorders>
            <w:shd w:val="clear" w:color="auto" w:fill="auto"/>
            <w:noWrap/>
            <w:vAlign w:val="center"/>
            <w:hideMark/>
          </w:tcPr>
          <w:p w14:paraId="649CCE82"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w:t>
            </w:r>
          </w:p>
        </w:tc>
        <w:tc>
          <w:tcPr>
            <w:tcW w:w="782" w:type="pct"/>
            <w:tcBorders>
              <w:top w:val="single" w:sz="4" w:space="0" w:color="auto"/>
              <w:left w:val="nil"/>
              <w:bottom w:val="nil"/>
              <w:right w:val="nil"/>
            </w:tcBorders>
            <w:shd w:val="clear" w:color="auto" w:fill="auto"/>
            <w:noWrap/>
            <w:vAlign w:val="center"/>
            <w:hideMark/>
          </w:tcPr>
          <w:p w14:paraId="6EAB4AAF"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0.5</w:t>
            </w:r>
          </w:p>
        </w:tc>
        <w:tc>
          <w:tcPr>
            <w:tcW w:w="782" w:type="pct"/>
            <w:tcBorders>
              <w:top w:val="single" w:sz="4" w:space="0" w:color="auto"/>
              <w:left w:val="nil"/>
              <w:bottom w:val="nil"/>
              <w:right w:val="single" w:sz="4" w:space="0" w:color="auto"/>
            </w:tcBorders>
            <w:shd w:val="clear" w:color="auto" w:fill="auto"/>
            <w:noWrap/>
            <w:vAlign w:val="center"/>
          </w:tcPr>
          <w:p w14:paraId="3C5D0646"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0.4</w:t>
            </w:r>
          </w:p>
        </w:tc>
      </w:tr>
      <w:tr w:rsidR="002367B4" w:rsidRPr="009938FF" w14:paraId="6BB35BF7" w14:textId="77777777" w:rsidTr="00EF71C4">
        <w:trPr>
          <w:trHeight w:val="227"/>
          <w:jc w:val="center"/>
        </w:trPr>
        <w:tc>
          <w:tcPr>
            <w:tcW w:w="1069" w:type="pct"/>
            <w:tcBorders>
              <w:top w:val="nil"/>
              <w:left w:val="single" w:sz="4" w:space="0" w:color="auto"/>
              <w:bottom w:val="nil"/>
              <w:right w:val="nil"/>
            </w:tcBorders>
            <w:shd w:val="clear" w:color="auto" w:fill="auto"/>
            <w:noWrap/>
            <w:vAlign w:val="center"/>
            <w:hideMark/>
          </w:tcPr>
          <w:p w14:paraId="73F9907F"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دار</w:t>
            </w:r>
          </w:p>
        </w:tc>
        <w:tc>
          <w:tcPr>
            <w:tcW w:w="801" w:type="pct"/>
            <w:tcBorders>
              <w:top w:val="nil"/>
              <w:left w:val="single" w:sz="4" w:space="0" w:color="auto"/>
              <w:bottom w:val="nil"/>
              <w:right w:val="nil"/>
            </w:tcBorders>
            <w:shd w:val="clear" w:color="auto" w:fill="auto"/>
            <w:noWrap/>
            <w:vAlign w:val="center"/>
            <w:hideMark/>
          </w:tcPr>
          <w:p w14:paraId="4829544B"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43.3</w:t>
            </w:r>
          </w:p>
        </w:tc>
        <w:tc>
          <w:tcPr>
            <w:tcW w:w="783" w:type="pct"/>
            <w:tcBorders>
              <w:top w:val="nil"/>
              <w:left w:val="nil"/>
              <w:bottom w:val="nil"/>
              <w:right w:val="nil"/>
            </w:tcBorders>
            <w:shd w:val="clear" w:color="auto" w:fill="auto"/>
            <w:noWrap/>
            <w:vAlign w:val="center"/>
            <w:hideMark/>
          </w:tcPr>
          <w:p w14:paraId="74939A55" w14:textId="77777777" w:rsidR="00E54475" w:rsidRPr="009938FF" w:rsidRDefault="00E54475" w:rsidP="00FF025C">
            <w:pPr>
              <w:jc w:val="lowKashida"/>
              <w:rPr>
                <w:rFonts w:ascii="Simplified Arabic" w:hAnsi="Simplified Arabic" w:cs="Simplified Arabic"/>
                <w:color w:val="000000" w:themeColor="text1"/>
                <w:sz w:val="12"/>
                <w:szCs w:val="12"/>
                <w:rtl/>
              </w:rPr>
            </w:pPr>
            <w:r w:rsidRPr="009938FF">
              <w:rPr>
                <w:rFonts w:ascii="Simplified Arabic" w:hAnsi="Simplified Arabic" w:cs="Simplified Arabic"/>
                <w:color w:val="000000" w:themeColor="text1"/>
                <w:sz w:val="12"/>
                <w:szCs w:val="12"/>
              </w:rPr>
              <w:t>35.3</w:t>
            </w:r>
          </w:p>
        </w:tc>
        <w:tc>
          <w:tcPr>
            <w:tcW w:w="783" w:type="pct"/>
            <w:tcBorders>
              <w:top w:val="nil"/>
              <w:left w:val="nil"/>
              <w:bottom w:val="nil"/>
              <w:right w:val="nil"/>
            </w:tcBorders>
            <w:shd w:val="clear" w:color="auto" w:fill="auto"/>
            <w:noWrap/>
            <w:vAlign w:val="center"/>
            <w:hideMark/>
          </w:tcPr>
          <w:p w14:paraId="5D94ADF5"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38.8</w:t>
            </w:r>
          </w:p>
        </w:tc>
        <w:tc>
          <w:tcPr>
            <w:tcW w:w="782" w:type="pct"/>
            <w:tcBorders>
              <w:top w:val="nil"/>
              <w:left w:val="nil"/>
              <w:bottom w:val="nil"/>
              <w:right w:val="nil"/>
            </w:tcBorders>
            <w:shd w:val="clear" w:color="auto" w:fill="auto"/>
            <w:noWrap/>
            <w:vAlign w:val="center"/>
            <w:hideMark/>
          </w:tcPr>
          <w:p w14:paraId="2BE26C3E"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45.3</w:t>
            </w:r>
          </w:p>
        </w:tc>
        <w:tc>
          <w:tcPr>
            <w:tcW w:w="782" w:type="pct"/>
            <w:tcBorders>
              <w:top w:val="nil"/>
              <w:left w:val="nil"/>
              <w:bottom w:val="nil"/>
              <w:right w:val="single" w:sz="4" w:space="0" w:color="auto"/>
            </w:tcBorders>
            <w:shd w:val="clear" w:color="auto" w:fill="auto"/>
            <w:noWrap/>
            <w:vAlign w:val="center"/>
          </w:tcPr>
          <w:p w14:paraId="285F5101"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42.9</w:t>
            </w:r>
          </w:p>
        </w:tc>
      </w:tr>
      <w:tr w:rsidR="002367B4" w:rsidRPr="009938FF" w14:paraId="0C45D25C" w14:textId="77777777" w:rsidTr="00EF71C4">
        <w:trPr>
          <w:trHeight w:val="227"/>
          <w:jc w:val="center"/>
        </w:trPr>
        <w:tc>
          <w:tcPr>
            <w:tcW w:w="1069" w:type="pct"/>
            <w:tcBorders>
              <w:top w:val="nil"/>
              <w:left w:val="single" w:sz="4" w:space="0" w:color="auto"/>
              <w:bottom w:val="nil"/>
              <w:right w:val="nil"/>
            </w:tcBorders>
            <w:shd w:val="clear" w:color="auto" w:fill="auto"/>
            <w:noWrap/>
            <w:vAlign w:val="center"/>
            <w:hideMark/>
          </w:tcPr>
          <w:p w14:paraId="5ADC134E"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شقة</w:t>
            </w:r>
          </w:p>
        </w:tc>
        <w:tc>
          <w:tcPr>
            <w:tcW w:w="801" w:type="pct"/>
            <w:tcBorders>
              <w:top w:val="nil"/>
              <w:left w:val="single" w:sz="4" w:space="0" w:color="auto"/>
              <w:bottom w:val="nil"/>
              <w:right w:val="nil"/>
            </w:tcBorders>
            <w:shd w:val="clear" w:color="auto" w:fill="auto"/>
            <w:noWrap/>
            <w:vAlign w:val="center"/>
            <w:hideMark/>
          </w:tcPr>
          <w:p w14:paraId="47DD8BD9"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54.4</w:t>
            </w:r>
          </w:p>
        </w:tc>
        <w:tc>
          <w:tcPr>
            <w:tcW w:w="783" w:type="pct"/>
            <w:tcBorders>
              <w:top w:val="nil"/>
              <w:left w:val="nil"/>
              <w:bottom w:val="nil"/>
              <w:right w:val="nil"/>
            </w:tcBorders>
            <w:shd w:val="clear" w:color="auto" w:fill="auto"/>
            <w:noWrap/>
            <w:vAlign w:val="center"/>
            <w:hideMark/>
          </w:tcPr>
          <w:p w14:paraId="194AEEFB"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61.5</w:t>
            </w:r>
          </w:p>
        </w:tc>
        <w:tc>
          <w:tcPr>
            <w:tcW w:w="783" w:type="pct"/>
            <w:tcBorders>
              <w:top w:val="nil"/>
              <w:left w:val="nil"/>
              <w:bottom w:val="nil"/>
              <w:right w:val="nil"/>
            </w:tcBorders>
            <w:shd w:val="clear" w:color="auto" w:fill="auto"/>
            <w:noWrap/>
            <w:vAlign w:val="center"/>
            <w:hideMark/>
          </w:tcPr>
          <w:p w14:paraId="6ABEE348"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59.2</w:t>
            </w:r>
          </w:p>
        </w:tc>
        <w:tc>
          <w:tcPr>
            <w:tcW w:w="782" w:type="pct"/>
            <w:tcBorders>
              <w:top w:val="nil"/>
              <w:left w:val="nil"/>
              <w:bottom w:val="nil"/>
              <w:right w:val="nil"/>
            </w:tcBorders>
            <w:shd w:val="clear" w:color="auto" w:fill="auto"/>
            <w:noWrap/>
            <w:vAlign w:val="center"/>
            <w:hideMark/>
          </w:tcPr>
          <w:p w14:paraId="382221AA"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53.0</w:t>
            </w:r>
          </w:p>
        </w:tc>
        <w:tc>
          <w:tcPr>
            <w:tcW w:w="782" w:type="pct"/>
            <w:tcBorders>
              <w:top w:val="nil"/>
              <w:left w:val="nil"/>
              <w:bottom w:val="nil"/>
              <w:right w:val="single" w:sz="4" w:space="0" w:color="auto"/>
            </w:tcBorders>
            <w:shd w:val="clear" w:color="auto" w:fill="auto"/>
            <w:noWrap/>
            <w:vAlign w:val="center"/>
          </w:tcPr>
          <w:p w14:paraId="10724ECD"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53.6</w:t>
            </w:r>
          </w:p>
        </w:tc>
      </w:tr>
      <w:tr w:rsidR="002367B4" w:rsidRPr="009938FF" w14:paraId="7D6C017F" w14:textId="77777777" w:rsidTr="00EF71C4">
        <w:trPr>
          <w:trHeight w:val="227"/>
          <w:jc w:val="center"/>
        </w:trPr>
        <w:tc>
          <w:tcPr>
            <w:tcW w:w="1069" w:type="pct"/>
            <w:tcBorders>
              <w:top w:val="nil"/>
              <w:left w:val="single" w:sz="4" w:space="0" w:color="auto"/>
              <w:bottom w:val="nil"/>
              <w:right w:val="nil"/>
            </w:tcBorders>
            <w:shd w:val="clear" w:color="auto" w:fill="auto"/>
            <w:noWrap/>
            <w:vAlign w:val="center"/>
            <w:hideMark/>
          </w:tcPr>
          <w:p w14:paraId="6DA3DCA0"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أخرى*</w:t>
            </w:r>
          </w:p>
        </w:tc>
        <w:tc>
          <w:tcPr>
            <w:tcW w:w="801" w:type="pct"/>
            <w:tcBorders>
              <w:top w:val="nil"/>
              <w:left w:val="single" w:sz="4" w:space="0" w:color="auto"/>
              <w:bottom w:val="nil"/>
              <w:right w:val="nil"/>
            </w:tcBorders>
            <w:shd w:val="clear" w:color="auto" w:fill="auto"/>
            <w:noWrap/>
            <w:vAlign w:val="center"/>
            <w:hideMark/>
          </w:tcPr>
          <w:p w14:paraId="4253D1B9"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0.9</w:t>
            </w:r>
          </w:p>
        </w:tc>
        <w:tc>
          <w:tcPr>
            <w:tcW w:w="783" w:type="pct"/>
            <w:tcBorders>
              <w:top w:val="nil"/>
              <w:left w:val="nil"/>
              <w:bottom w:val="nil"/>
              <w:right w:val="nil"/>
            </w:tcBorders>
            <w:shd w:val="clear" w:color="auto" w:fill="auto"/>
            <w:noWrap/>
            <w:vAlign w:val="center"/>
            <w:hideMark/>
          </w:tcPr>
          <w:p w14:paraId="24A179C1"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0.9</w:t>
            </w:r>
          </w:p>
        </w:tc>
        <w:tc>
          <w:tcPr>
            <w:tcW w:w="783" w:type="pct"/>
            <w:tcBorders>
              <w:top w:val="nil"/>
              <w:left w:val="nil"/>
              <w:bottom w:val="nil"/>
              <w:right w:val="nil"/>
            </w:tcBorders>
            <w:shd w:val="clear" w:color="auto" w:fill="auto"/>
            <w:noWrap/>
            <w:vAlign w:val="center"/>
            <w:hideMark/>
          </w:tcPr>
          <w:p w14:paraId="61C8A8E5"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1.0</w:t>
            </w:r>
          </w:p>
        </w:tc>
        <w:tc>
          <w:tcPr>
            <w:tcW w:w="782" w:type="pct"/>
            <w:tcBorders>
              <w:top w:val="nil"/>
              <w:left w:val="nil"/>
              <w:bottom w:val="nil"/>
              <w:right w:val="nil"/>
            </w:tcBorders>
            <w:shd w:val="clear" w:color="auto" w:fill="auto"/>
            <w:noWrap/>
            <w:vAlign w:val="center"/>
            <w:hideMark/>
          </w:tcPr>
          <w:p w14:paraId="6A04337A"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w:t>
            </w:r>
          </w:p>
        </w:tc>
        <w:tc>
          <w:tcPr>
            <w:tcW w:w="782" w:type="pct"/>
            <w:tcBorders>
              <w:top w:val="nil"/>
              <w:left w:val="nil"/>
              <w:bottom w:val="nil"/>
              <w:right w:val="single" w:sz="4" w:space="0" w:color="auto"/>
            </w:tcBorders>
            <w:shd w:val="clear" w:color="auto" w:fill="auto"/>
            <w:noWrap/>
            <w:vAlign w:val="center"/>
          </w:tcPr>
          <w:p w14:paraId="3E37CACD"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3.1</w:t>
            </w:r>
          </w:p>
        </w:tc>
      </w:tr>
      <w:tr w:rsidR="002367B4" w:rsidRPr="009938FF" w14:paraId="1B35C8B2" w14:textId="77777777" w:rsidTr="00EF71C4">
        <w:trPr>
          <w:trHeight w:val="227"/>
          <w:jc w:val="center"/>
        </w:trPr>
        <w:tc>
          <w:tcPr>
            <w:tcW w:w="1069" w:type="pct"/>
            <w:tcBorders>
              <w:top w:val="nil"/>
              <w:left w:val="single" w:sz="4" w:space="0" w:color="auto"/>
              <w:bottom w:val="nil"/>
              <w:right w:val="nil"/>
            </w:tcBorders>
            <w:shd w:val="clear" w:color="auto" w:fill="auto"/>
            <w:noWrap/>
            <w:vAlign w:val="center"/>
            <w:hideMark/>
          </w:tcPr>
          <w:p w14:paraId="33825BF9"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tl/>
              </w:rPr>
              <w:t>غير مبين</w:t>
            </w:r>
          </w:p>
        </w:tc>
        <w:tc>
          <w:tcPr>
            <w:tcW w:w="801" w:type="pct"/>
            <w:tcBorders>
              <w:top w:val="nil"/>
              <w:left w:val="single" w:sz="4" w:space="0" w:color="auto"/>
              <w:bottom w:val="nil"/>
              <w:right w:val="nil"/>
            </w:tcBorders>
            <w:shd w:val="clear" w:color="auto" w:fill="auto"/>
            <w:noWrap/>
            <w:vAlign w:val="center"/>
            <w:hideMark/>
          </w:tcPr>
          <w:p w14:paraId="2B0F3C98"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83" w:type="pct"/>
            <w:tcBorders>
              <w:top w:val="nil"/>
              <w:left w:val="nil"/>
              <w:bottom w:val="nil"/>
              <w:right w:val="nil"/>
            </w:tcBorders>
            <w:shd w:val="clear" w:color="auto" w:fill="auto"/>
            <w:noWrap/>
            <w:vAlign w:val="center"/>
            <w:hideMark/>
          </w:tcPr>
          <w:p w14:paraId="02946498"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1.2</w:t>
            </w:r>
          </w:p>
        </w:tc>
        <w:tc>
          <w:tcPr>
            <w:tcW w:w="783" w:type="pct"/>
            <w:tcBorders>
              <w:top w:val="nil"/>
              <w:left w:val="nil"/>
              <w:bottom w:val="nil"/>
              <w:right w:val="nil"/>
            </w:tcBorders>
            <w:shd w:val="clear" w:color="auto" w:fill="auto"/>
            <w:noWrap/>
            <w:vAlign w:val="center"/>
            <w:hideMark/>
          </w:tcPr>
          <w:p w14:paraId="11E3D8BD"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82" w:type="pct"/>
            <w:tcBorders>
              <w:top w:val="nil"/>
              <w:left w:val="nil"/>
              <w:bottom w:val="nil"/>
              <w:right w:val="nil"/>
            </w:tcBorders>
            <w:shd w:val="clear" w:color="auto" w:fill="auto"/>
            <w:noWrap/>
            <w:vAlign w:val="center"/>
            <w:hideMark/>
          </w:tcPr>
          <w:p w14:paraId="6CFE8302"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c>
          <w:tcPr>
            <w:tcW w:w="782" w:type="pct"/>
            <w:tcBorders>
              <w:top w:val="nil"/>
              <w:left w:val="nil"/>
              <w:bottom w:val="nil"/>
              <w:right w:val="single" w:sz="4" w:space="0" w:color="auto"/>
            </w:tcBorders>
            <w:shd w:val="clear" w:color="auto" w:fill="auto"/>
            <w:noWrap/>
            <w:vAlign w:val="center"/>
          </w:tcPr>
          <w:p w14:paraId="7AF4C4FB" w14:textId="77777777" w:rsidR="00E54475" w:rsidRPr="009938FF" w:rsidRDefault="00E54475" w:rsidP="00FF025C">
            <w:pPr>
              <w:jc w:val="lowKashida"/>
              <w:rPr>
                <w:rFonts w:ascii="Simplified Arabic" w:hAnsi="Simplified Arabic" w:cs="Simplified Arabic"/>
                <w:color w:val="000000" w:themeColor="text1"/>
                <w:sz w:val="12"/>
                <w:szCs w:val="12"/>
              </w:rPr>
            </w:pPr>
            <w:r w:rsidRPr="009938FF">
              <w:rPr>
                <w:rFonts w:ascii="Simplified Arabic" w:hAnsi="Simplified Arabic" w:cs="Simplified Arabic"/>
                <w:color w:val="000000" w:themeColor="text1"/>
                <w:sz w:val="12"/>
                <w:szCs w:val="12"/>
              </w:rPr>
              <w:t>-</w:t>
            </w:r>
          </w:p>
        </w:tc>
      </w:tr>
      <w:tr w:rsidR="002367B4" w:rsidRPr="009938FF" w14:paraId="42B3FB57" w14:textId="77777777" w:rsidTr="00EF71C4">
        <w:trPr>
          <w:trHeight w:val="227"/>
          <w:jc w:val="center"/>
        </w:trPr>
        <w:tc>
          <w:tcPr>
            <w:tcW w:w="1069" w:type="pct"/>
            <w:tcBorders>
              <w:top w:val="nil"/>
              <w:left w:val="single" w:sz="4" w:space="0" w:color="auto"/>
              <w:bottom w:val="single" w:sz="4" w:space="0" w:color="auto"/>
              <w:right w:val="nil"/>
            </w:tcBorders>
            <w:shd w:val="clear" w:color="auto" w:fill="auto"/>
            <w:noWrap/>
            <w:vAlign w:val="center"/>
            <w:hideMark/>
          </w:tcPr>
          <w:p w14:paraId="796123B6"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tl/>
              </w:rPr>
              <w:t>المجموع</w:t>
            </w:r>
          </w:p>
        </w:tc>
        <w:tc>
          <w:tcPr>
            <w:tcW w:w="801" w:type="pct"/>
            <w:tcBorders>
              <w:top w:val="nil"/>
              <w:left w:val="single" w:sz="4" w:space="0" w:color="auto"/>
              <w:bottom w:val="single" w:sz="4" w:space="0" w:color="auto"/>
              <w:right w:val="nil"/>
            </w:tcBorders>
            <w:shd w:val="clear" w:color="auto" w:fill="auto"/>
            <w:noWrap/>
            <w:vAlign w:val="center"/>
            <w:hideMark/>
          </w:tcPr>
          <w:p w14:paraId="1EA3EF29"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783" w:type="pct"/>
            <w:tcBorders>
              <w:top w:val="nil"/>
              <w:left w:val="nil"/>
              <w:bottom w:val="single" w:sz="4" w:space="0" w:color="auto"/>
              <w:right w:val="nil"/>
            </w:tcBorders>
            <w:shd w:val="clear" w:color="auto" w:fill="auto"/>
            <w:noWrap/>
            <w:vAlign w:val="center"/>
            <w:hideMark/>
          </w:tcPr>
          <w:p w14:paraId="121ABD0E"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783" w:type="pct"/>
            <w:tcBorders>
              <w:top w:val="nil"/>
              <w:left w:val="nil"/>
              <w:bottom w:val="single" w:sz="4" w:space="0" w:color="auto"/>
              <w:right w:val="nil"/>
            </w:tcBorders>
            <w:shd w:val="clear" w:color="auto" w:fill="auto"/>
            <w:noWrap/>
            <w:vAlign w:val="center"/>
            <w:hideMark/>
          </w:tcPr>
          <w:p w14:paraId="26D38EAA"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782" w:type="pct"/>
            <w:tcBorders>
              <w:top w:val="nil"/>
              <w:left w:val="nil"/>
              <w:bottom w:val="single" w:sz="4" w:space="0" w:color="auto"/>
              <w:right w:val="nil"/>
            </w:tcBorders>
            <w:shd w:val="clear" w:color="auto" w:fill="auto"/>
            <w:noWrap/>
            <w:vAlign w:val="center"/>
            <w:hideMark/>
          </w:tcPr>
          <w:p w14:paraId="1D14DBAA"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c>
          <w:tcPr>
            <w:tcW w:w="782" w:type="pct"/>
            <w:tcBorders>
              <w:top w:val="nil"/>
              <w:left w:val="nil"/>
              <w:bottom w:val="single" w:sz="4" w:space="0" w:color="auto"/>
              <w:right w:val="single" w:sz="4" w:space="0" w:color="auto"/>
            </w:tcBorders>
            <w:shd w:val="clear" w:color="auto" w:fill="auto"/>
            <w:noWrap/>
            <w:vAlign w:val="center"/>
          </w:tcPr>
          <w:p w14:paraId="443BBC4F" w14:textId="77777777" w:rsidR="00E54475" w:rsidRPr="009938FF" w:rsidRDefault="00E54475" w:rsidP="00FF025C">
            <w:pPr>
              <w:jc w:val="lowKashida"/>
              <w:rPr>
                <w:rFonts w:ascii="Simplified Arabic" w:hAnsi="Simplified Arabic" w:cs="Simplified Arabic"/>
                <w:b/>
                <w:bCs/>
                <w:color w:val="000000" w:themeColor="text1"/>
                <w:sz w:val="12"/>
                <w:szCs w:val="12"/>
              </w:rPr>
            </w:pPr>
            <w:r w:rsidRPr="009938FF">
              <w:rPr>
                <w:rFonts w:ascii="Simplified Arabic" w:hAnsi="Simplified Arabic" w:cs="Simplified Arabic"/>
                <w:b/>
                <w:bCs/>
                <w:color w:val="000000" w:themeColor="text1"/>
                <w:sz w:val="12"/>
                <w:szCs w:val="12"/>
              </w:rPr>
              <w:t>100</w:t>
            </w:r>
          </w:p>
        </w:tc>
      </w:tr>
    </w:tbl>
    <w:p w14:paraId="5179EDEB" w14:textId="77777777" w:rsidR="00BB77AE" w:rsidRPr="009938FF" w:rsidRDefault="00BB77AE" w:rsidP="00FF025C">
      <w:pPr>
        <w:jc w:val="lowKashida"/>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xml:space="preserve">*اخرى تشمل ( غرفة مستقلة، خيمة، براكية، اخرى). </w:t>
      </w:r>
    </w:p>
    <w:p w14:paraId="4DA94110" w14:textId="77777777" w:rsidR="00BB77AE" w:rsidRPr="009938FF" w:rsidRDefault="00BB77AE" w:rsidP="00FF025C">
      <w:pPr>
        <w:jc w:val="lowKashida"/>
        <w:rPr>
          <w:rFonts w:ascii="Simplified Arabic" w:hAnsi="Simplified Arabic" w:cs="Simplified Arabic"/>
          <w:color w:val="000000" w:themeColor="text1"/>
          <w:sz w:val="10"/>
          <w:szCs w:val="10"/>
          <w:rtl/>
        </w:rPr>
      </w:pPr>
      <w:r w:rsidRPr="009938FF">
        <w:rPr>
          <w:rFonts w:ascii="Simplified Arabic" w:hAnsi="Simplified Arabic" w:cs="Simplified Arabic"/>
          <w:color w:val="000000" w:themeColor="text1"/>
          <w:sz w:val="10"/>
          <w:szCs w:val="10"/>
          <w:rtl/>
        </w:rPr>
        <w:t xml:space="preserve"> -:  لا يوجد.</w:t>
      </w:r>
    </w:p>
    <w:p w14:paraId="5C138B75" w14:textId="77777777" w:rsidR="00E54475" w:rsidRPr="009938FF" w:rsidRDefault="00E54475" w:rsidP="00E54475">
      <w:pPr>
        <w:jc w:val="center"/>
        <w:rPr>
          <w:rFonts w:ascii="Simplified Arabic" w:hAnsi="Simplified Arabic" w:cs="Simplified Arabic"/>
          <w:b/>
          <w:bCs/>
          <w:color w:val="000000" w:themeColor="text1"/>
          <w:sz w:val="18"/>
          <w:szCs w:val="18"/>
          <w:rtl/>
        </w:rPr>
      </w:pPr>
    </w:p>
    <w:p w14:paraId="74D9EA42" w14:textId="77777777" w:rsidR="00E54475" w:rsidRPr="009938FF" w:rsidRDefault="00E54475" w:rsidP="00E54475">
      <w:pPr>
        <w:jc w:val="center"/>
        <w:rPr>
          <w:rFonts w:ascii="Simplified Arabic" w:hAnsi="Simplified Arabic" w:cs="Simplified Arabic"/>
          <w:b/>
          <w:bCs/>
          <w:color w:val="000000" w:themeColor="text1"/>
          <w:sz w:val="18"/>
          <w:szCs w:val="18"/>
          <w:rtl/>
        </w:rPr>
      </w:pPr>
    </w:p>
    <w:p w14:paraId="66FCCF40" w14:textId="77777777" w:rsidR="00E54475" w:rsidRPr="009938FF" w:rsidRDefault="00E54475" w:rsidP="00E54475">
      <w:pPr>
        <w:jc w:val="center"/>
        <w:rPr>
          <w:rFonts w:ascii="Simplified Arabic" w:hAnsi="Simplified Arabic" w:cs="Simplified Arabic"/>
          <w:b/>
          <w:bCs/>
          <w:color w:val="000000" w:themeColor="text1"/>
          <w:sz w:val="18"/>
          <w:szCs w:val="18"/>
          <w:rtl/>
        </w:rPr>
      </w:pPr>
    </w:p>
    <w:p w14:paraId="34052511" w14:textId="77777777" w:rsidR="009F40BB" w:rsidRPr="009938FF" w:rsidRDefault="009F40BB">
      <w:pPr>
        <w:bidi w:val="0"/>
        <w:rPr>
          <w:rFonts w:ascii="Simplified Arabic" w:hAnsi="Simplified Arabic" w:cs="Simplified Arabic"/>
          <w:b/>
          <w:bCs/>
          <w:color w:val="000000" w:themeColor="text1"/>
          <w:sz w:val="18"/>
          <w:szCs w:val="18"/>
          <w:rtl/>
        </w:rPr>
      </w:pPr>
      <w:r w:rsidRPr="009938FF">
        <w:rPr>
          <w:rFonts w:ascii="Simplified Arabic" w:hAnsi="Simplified Arabic" w:cs="Simplified Arabic"/>
          <w:b/>
          <w:bCs/>
          <w:color w:val="000000" w:themeColor="text1"/>
          <w:sz w:val="18"/>
          <w:szCs w:val="18"/>
          <w:rtl/>
        </w:rPr>
        <w:br w:type="page"/>
      </w:r>
    </w:p>
    <w:p w14:paraId="0C2FB398" w14:textId="5A74203A" w:rsidR="00E54475" w:rsidRPr="009938FF" w:rsidRDefault="00E54475" w:rsidP="00E54475">
      <w:pPr>
        <w:jc w:val="center"/>
        <w:rPr>
          <w:rFonts w:ascii="Simplified Arabic" w:hAnsi="Simplified Arabic" w:cs="Simplified Arabic"/>
          <w:b/>
          <w:bCs/>
          <w:color w:val="000000" w:themeColor="text1"/>
          <w:sz w:val="16"/>
          <w:szCs w:val="16"/>
          <w:rtl/>
        </w:rPr>
      </w:pPr>
      <w:r w:rsidRPr="009938FF">
        <w:rPr>
          <w:rFonts w:ascii="Simplified Arabic" w:hAnsi="Simplified Arabic" w:cs="Simplified Arabic"/>
          <w:b/>
          <w:bCs/>
          <w:color w:val="000000" w:themeColor="text1"/>
          <w:sz w:val="16"/>
          <w:szCs w:val="16"/>
          <w:rtl/>
        </w:rPr>
        <w:lastRenderedPageBreak/>
        <w:t xml:space="preserve">التوزيع النسبي للأسر في فلسطين حسب نوع المسكن، </w:t>
      </w:r>
      <w:r w:rsidRPr="009938FF">
        <w:rPr>
          <w:rFonts w:ascii="Simplified Arabic" w:hAnsi="Simplified Arabic" w:cs="Simplified Arabic"/>
          <w:b/>
          <w:bCs/>
          <w:color w:val="000000" w:themeColor="text1"/>
          <w:sz w:val="16"/>
          <w:szCs w:val="16"/>
        </w:rPr>
        <w:t>2022</w:t>
      </w:r>
    </w:p>
    <w:p w14:paraId="1D097662" w14:textId="77777777" w:rsidR="00E54475" w:rsidRPr="009938FF" w:rsidRDefault="00E54475" w:rsidP="00E54475">
      <w:pPr>
        <w:jc w:val="center"/>
        <w:rPr>
          <w:rFonts w:ascii="Simplified Arabic" w:hAnsi="Simplified Arabic" w:cs="Simplified Arabic"/>
          <w:b/>
          <w:bCs/>
          <w:color w:val="000000" w:themeColor="text1"/>
          <w:sz w:val="18"/>
          <w:szCs w:val="18"/>
          <w:rtl/>
        </w:rPr>
      </w:pPr>
      <w:r w:rsidRPr="009938FF">
        <w:rPr>
          <w:rFonts w:ascii="Simplified Arabic" w:hAnsi="Simplified Arabic" w:cs="Simplified Arabic"/>
          <w:color w:val="000000" w:themeColor="text1"/>
          <w:sz w:val="10"/>
          <w:szCs w:val="10"/>
          <w:bdr w:val="single" w:sz="4" w:space="0" w:color="auto"/>
        </w:rPr>
        <w:drawing>
          <wp:inline distT="0" distB="0" distL="0" distR="0" wp14:anchorId="59515624" wp14:editId="12CED58C">
            <wp:extent cx="3406775" cy="2101850"/>
            <wp:effectExtent l="0" t="0" r="0" b="0"/>
            <wp:docPr id="3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F0F4EDE" w14:textId="77777777" w:rsidR="00E54475" w:rsidRPr="009938FF" w:rsidRDefault="00E54475" w:rsidP="00E54475">
      <w:pPr>
        <w:jc w:val="center"/>
        <w:rPr>
          <w:rFonts w:ascii="Simplified Arabic" w:hAnsi="Simplified Arabic" w:cs="Simplified Arabic"/>
          <w:color w:val="000000" w:themeColor="text1"/>
          <w:sz w:val="28"/>
          <w:szCs w:val="28"/>
          <w:rtl/>
        </w:rPr>
      </w:pPr>
    </w:p>
    <w:p w14:paraId="310774DE" w14:textId="64AD9485" w:rsidR="00892C6B" w:rsidRDefault="00892C6B">
      <w:pPr>
        <w:bidi w:val="0"/>
        <w:rPr>
          <w:rFonts w:ascii="Simplified Arabic" w:hAnsi="Simplified Arabic" w:cs="Simplified Arabic"/>
          <w:noProof w:val="0"/>
          <w:color w:val="000000" w:themeColor="text1"/>
          <w:sz w:val="12"/>
          <w:szCs w:val="12"/>
        </w:rPr>
      </w:pPr>
      <w:r>
        <w:rPr>
          <w:rFonts w:ascii="Simplified Arabic" w:hAnsi="Simplified Arabic" w:cs="Simplified Arabic"/>
          <w:noProof w:val="0"/>
          <w:color w:val="000000" w:themeColor="text1"/>
          <w:sz w:val="12"/>
          <w:szCs w:val="12"/>
        </w:rPr>
        <w:br w:type="page"/>
      </w:r>
    </w:p>
    <w:p w14:paraId="722796F1" w14:textId="77777777" w:rsidR="00A60361" w:rsidRPr="009938FF" w:rsidRDefault="00A60361" w:rsidP="00E54475">
      <w:pPr>
        <w:bidi w:val="0"/>
        <w:jc w:val="center"/>
        <w:rPr>
          <w:rFonts w:ascii="Simplified Arabic" w:hAnsi="Simplified Arabic" w:cs="Simplified Arabic"/>
          <w:noProof w:val="0"/>
          <w:color w:val="000000" w:themeColor="text1"/>
          <w:sz w:val="12"/>
          <w:szCs w:val="12"/>
          <w:rtl/>
        </w:rPr>
      </w:pPr>
    </w:p>
    <w:sectPr w:rsidR="00A60361" w:rsidRPr="009938FF" w:rsidSect="0023608C">
      <w:headerReference w:type="default" r:id="rId55"/>
      <w:pgSz w:w="6237" w:h="8222" w:code="9"/>
      <w:pgMar w:top="397" w:right="397" w:bottom="567" w:left="397" w:header="0" w:footer="567"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BB655A" w14:textId="77777777" w:rsidR="00AB64C4" w:rsidRDefault="00AB64C4">
      <w:pPr>
        <w:rPr>
          <w:sz w:val="20"/>
          <w:rtl/>
        </w:rPr>
      </w:pPr>
      <w:r>
        <w:separator/>
      </w:r>
    </w:p>
  </w:endnote>
  <w:endnote w:type="continuationSeparator" w:id="0">
    <w:p w14:paraId="57136801" w14:textId="77777777" w:rsidR="00AB64C4" w:rsidRDefault="00AB64C4">
      <w:pPr>
        <w:rPr>
          <w:sz w:val="20"/>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30EB9" w14:textId="77777777" w:rsidR="00252B86" w:rsidRDefault="00252B86">
    <w:pPr>
      <w:pStyle w:val="Footer"/>
      <w:jc w:val="center"/>
    </w:pPr>
    <w:r>
      <w:fldChar w:fldCharType="begin"/>
    </w:r>
    <w:r>
      <w:instrText xml:space="preserve"> PAGE   \* MERGEFORMAT </w:instrText>
    </w:r>
    <w:r>
      <w:fldChar w:fldCharType="separate"/>
    </w:r>
    <w:r>
      <w:rPr>
        <w:rtl/>
      </w:rPr>
      <w:t>2</w:t>
    </w:r>
    <w:r>
      <w:fldChar w:fldCharType="end"/>
    </w:r>
  </w:p>
  <w:p w14:paraId="58B89F28" w14:textId="77777777" w:rsidR="00252B86" w:rsidRDefault="00252B8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820449145"/>
      <w:docPartObj>
        <w:docPartGallery w:val="Page Numbers (Bottom of Page)"/>
        <w:docPartUnique/>
      </w:docPartObj>
    </w:sdtPr>
    <w:sdtEndPr/>
    <w:sdtContent>
      <w:p w14:paraId="6DA14287" w14:textId="24EC79BC" w:rsidR="00252B86" w:rsidRPr="00630243" w:rsidRDefault="00252B86" w:rsidP="00630243">
        <w:pPr>
          <w:pStyle w:val="Footer"/>
          <w:jc w:val="center"/>
          <w:rPr>
            <w:sz w:val="16"/>
            <w:szCs w:val="16"/>
            <w:rtl/>
          </w:rPr>
        </w:pPr>
        <w:r w:rsidRPr="00422590">
          <w:rPr>
            <w:sz w:val="16"/>
            <w:szCs w:val="16"/>
          </w:rPr>
          <w:fldChar w:fldCharType="begin"/>
        </w:r>
        <w:r w:rsidRPr="00422590">
          <w:rPr>
            <w:sz w:val="16"/>
            <w:szCs w:val="16"/>
          </w:rPr>
          <w:instrText xml:space="preserve"> PAGE   \* MERGEFORMAT </w:instrText>
        </w:r>
        <w:r w:rsidRPr="00422590">
          <w:rPr>
            <w:sz w:val="16"/>
            <w:szCs w:val="16"/>
          </w:rPr>
          <w:fldChar w:fldCharType="separate"/>
        </w:r>
        <w:r w:rsidR="00F43451">
          <w:rPr>
            <w:sz w:val="16"/>
            <w:szCs w:val="16"/>
            <w:rtl/>
          </w:rPr>
          <w:t>109</w:t>
        </w:r>
        <w:r w:rsidRPr="00422590">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48E13" w14:textId="77777777" w:rsidR="00252B86" w:rsidRDefault="00252B86">
    <w:pPr>
      <w:pStyle w:val="Footer"/>
      <w:ind w:right="360"/>
      <w:rPr>
        <w:noProof w:val="0"/>
        <w:sz w:val="13"/>
        <w:szCs w:val="13"/>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2C577" w14:textId="77777777" w:rsidR="00252B86" w:rsidRDefault="00252B86">
    <w:pPr>
      <w:pStyle w:val="Footer"/>
      <w:jc w:val="center"/>
    </w:pPr>
    <w:r>
      <w:fldChar w:fldCharType="begin"/>
    </w:r>
    <w:r>
      <w:instrText xml:space="preserve"> PAGE   \* MERGEFORMAT </w:instrText>
    </w:r>
    <w:r>
      <w:fldChar w:fldCharType="separate"/>
    </w:r>
    <w:r>
      <w:rPr>
        <w:rtl/>
      </w:rPr>
      <w:t>40</w:t>
    </w:r>
    <w:r>
      <w:fldChar w:fldCharType="end"/>
    </w:r>
  </w:p>
  <w:p w14:paraId="4BBE3607" w14:textId="77777777" w:rsidR="00252B86" w:rsidRDefault="00252B8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14B7A9" w14:textId="64FF3B9E" w:rsidR="00252B86" w:rsidRPr="00282C18" w:rsidRDefault="00252B86" w:rsidP="0072493B">
    <w:pPr>
      <w:pStyle w:val="Footer"/>
      <w:jc w:val="center"/>
      <w:rPr>
        <w:sz w:val="14"/>
        <w:szCs w:val="14"/>
      </w:rPr>
    </w:pPr>
  </w:p>
  <w:p w14:paraId="5FD690C8" w14:textId="77777777" w:rsidR="00252B86" w:rsidRDefault="00252B86">
    <w:pPr>
      <w:pStyle w:val="Footer"/>
      <w:ind w:right="360"/>
      <w:rPr>
        <w:noProof w:val="0"/>
        <w:sz w:val="13"/>
        <w:szCs w:val="13"/>
        <w:rt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F7834" w14:textId="0194F5E0" w:rsidR="00252B86" w:rsidRDefault="00252B86" w:rsidP="00AF0497">
    <w:pPr>
      <w:pStyle w:val="Footer"/>
      <w:jc w:val="center"/>
    </w:pPr>
  </w:p>
  <w:p w14:paraId="59F3554E" w14:textId="77777777" w:rsidR="00252B86" w:rsidRDefault="00252B8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sz w:val="16"/>
        <w:szCs w:val="16"/>
        <w:rtl/>
      </w:rPr>
      <w:id w:val="-947698570"/>
      <w:docPartObj>
        <w:docPartGallery w:val="Page Numbers (Bottom of Page)"/>
        <w:docPartUnique/>
      </w:docPartObj>
    </w:sdtPr>
    <w:sdtEndPr>
      <w:rPr>
        <w:noProof/>
      </w:rPr>
    </w:sdtEndPr>
    <w:sdtContent>
      <w:p w14:paraId="5EA8B690" w14:textId="0DA34C05" w:rsidR="00252B86" w:rsidRPr="004F3070" w:rsidRDefault="00252B86" w:rsidP="004F3070">
        <w:pPr>
          <w:pStyle w:val="Footer"/>
          <w:jc w:val="center"/>
          <w:rPr>
            <w:sz w:val="16"/>
            <w:szCs w:val="16"/>
            <w:rtl/>
          </w:rPr>
        </w:pPr>
        <w:r w:rsidRPr="0072493B">
          <w:rPr>
            <w:noProof w:val="0"/>
            <w:sz w:val="16"/>
            <w:szCs w:val="16"/>
          </w:rPr>
          <w:fldChar w:fldCharType="begin"/>
        </w:r>
        <w:r w:rsidRPr="0072493B">
          <w:rPr>
            <w:sz w:val="16"/>
            <w:szCs w:val="16"/>
          </w:rPr>
          <w:instrText xml:space="preserve"> PAGE   \* MERGEFORMAT </w:instrText>
        </w:r>
        <w:r w:rsidRPr="0072493B">
          <w:rPr>
            <w:noProof w:val="0"/>
            <w:sz w:val="16"/>
            <w:szCs w:val="16"/>
          </w:rPr>
          <w:fldChar w:fldCharType="separate"/>
        </w:r>
        <w:r w:rsidR="00F43451">
          <w:rPr>
            <w:sz w:val="16"/>
            <w:szCs w:val="16"/>
            <w:rtl/>
          </w:rPr>
          <w:t>21</w:t>
        </w:r>
        <w:r w:rsidRPr="0072493B">
          <w:rPr>
            <w:sz w:val="16"/>
            <w:szCs w:val="16"/>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1733658297"/>
      <w:docPartObj>
        <w:docPartGallery w:val="Page Numbers (Bottom of Page)"/>
        <w:docPartUnique/>
      </w:docPartObj>
    </w:sdtPr>
    <w:sdtEndPr/>
    <w:sdtContent>
      <w:p w14:paraId="211CE2E9" w14:textId="57C45F77" w:rsidR="00252B86" w:rsidRPr="004F3070" w:rsidRDefault="00252B86" w:rsidP="004F3070">
        <w:pPr>
          <w:pStyle w:val="Footer"/>
          <w:jc w:val="center"/>
          <w:rPr>
            <w:sz w:val="16"/>
            <w:szCs w:val="16"/>
          </w:rPr>
        </w:pPr>
        <w:r w:rsidRPr="004F3070">
          <w:rPr>
            <w:sz w:val="16"/>
            <w:szCs w:val="16"/>
          </w:rPr>
          <w:fldChar w:fldCharType="begin"/>
        </w:r>
        <w:r w:rsidRPr="004F3070">
          <w:rPr>
            <w:sz w:val="16"/>
            <w:szCs w:val="16"/>
          </w:rPr>
          <w:instrText xml:space="preserve"> PAGE   \* MERGEFORMAT </w:instrText>
        </w:r>
        <w:r w:rsidRPr="004F3070">
          <w:rPr>
            <w:sz w:val="16"/>
            <w:szCs w:val="16"/>
          </w:rPr>
          <w:fldChar w:fldCharType="separate"/>
        </w:r>
        <w:r w:rsidR="00F43451">
          <w:rPr>
            <w:sz w:val="16"/>
            <w:szCs w:val="16"/>
            <w:rtl/>
          </w:rPr>
          <w:t>17</w:t>
        </w:r>
        <w:r w:rsidRPr="004F3070">
          <w:rPr>
            <w:sz w:val="16"/>
            <w:szCs w:val="16"/>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3750936"/>
      <w:docPartObj>
        <w:docPartGallery w:val="Page Numbers (Bottom of Page)"/>
        <w:docPartUnique/>
      </w:docPartObj>
    </w:sdtPr>
    <w:sdtEndPr/>
    <w:sdtContent>
      <w:p w14:paraId="4A64D6B5" w14:textId="6D80F5AB" w:rsidR="00252B86" w:rsidRPr="00BE63BD" w:rsidRDefault="00252B86"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F43451">
          <w:rPr>
            <w:sz w:val="14"/>
            <w:szCs w:val="14"/>
            <w:rtl/>
          </w:rPr>
          <w:t>55</w:t>
        </w:r>
        <w:r w:rsidRPr="00BE63BD">
          <w:rPr>
            <w:sz w:val="14"/>
            <w:szCs w:val="1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86199" w14:textId="77777777" w:rsidR="00252B86" w:rsidRDefault="00252B86">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4FE512CF" w14:textId="77777777" w:rsidR="00252B86" w:rsidRDefault="00252B86">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AD97B0" w14:textId="77777777" w:rsidR="00AB64C4" w:rsidRDefault="00AB64C4">
      <w:pPr>
        <w:rPr>
          <w:sz w:val="20"/>
          <w:rtl/>
        </w:rPr>
      </w:pPr>
      <w:r>
        <w:separator/>
      </w:r>
    </w:p>
  </w:footnote>
  <w:footnote w:type="continuationSeparator" w:id="0">
    <w:p w14:paraId="50667A3D" w14:textId="77777777" w:rsidR="00AB64C4" w:rsidRDefault="00AB64C4">
      <w:pPr>
        <w:rPr>
          <w:sz w:val="20"/>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23AD0" w14:textId="77777777" w:rsidR="00252B86" w:rsidRPr="008C7FD6" w:rsidRDefault="00252B86" w:rsidP="008C7FD6">
    <w:pPr>
      <w:pStyle w:val="Header"/>
      <w:rPr>
        <w:rtl/>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B6265" w14:textId="77777777" w:rsidR="00252B86" w:rsidRPr="008C7FD6" w:rsidRDefault="00252B86" w:rsidP="008C7FD6">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talaq_Ar.jpg" style="width:301.4pt;height:426pt;visibility:visible" o:bullet="t">
        <v:imagedata r:id="rId1" o:title="talaq_Ar" croptop="23383f" cropbottom="40159f" cropleft="16247f" cropright="47403f"/>
      </v:shape>
    </w:pict>
  </w:numPicBullet>
  <w:numPicBullet w:numPicBulletId="1">
    <w:pict>
      <v:shape id="_x0000_i1029" type="#_x0000_t75" alt="culture_Ar.jpg" style="width:250.25pt;height:354.35pt;visibility:visible" o:bullet="t">
        <v:imagedata r:id="rId2" o:title="culture_Ar" croptop="21957f" cropbottom="42621f" cropleft="13442f" cropright="51019f"/>
      </v:shape>
    </w:pict>
  </w:numPicBullet>
  <w:abstractNum w:abstractNumId="0" w15:restartNumberingAfterBreak="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15:restartNumberingAfterBreak="0">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15:restartNumberingAfterBreak="0">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15:restartNumberingAfterBreak="0">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15:restartNumberingAfterBreak="0">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15:restartNumberingAfterBreak="0">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15:restartNumberingAfterBreak="0">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15:restartNumberingAfterBreak="0">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15:restartNumberingAfterBreak="0">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15:restartNumberingAfterBreak="0">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15:restartNumberingAfterBreak="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6"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7" w15:restartNumberingAfterBreak="0">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8" w15:restartNumberingAfterBreak="0">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9" w15:restartNumberingAfterBreak="0">
    <w:nsid w:val="36E8305E"/>
    <w:multiLevelType w:val="hybridMultilevel"/>
    <w:tmpl w:val="9592A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1" w15:restartNumberingAfterBreak="0">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5" w15:restartNumberingAfterBreak="0">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6"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8" w15:restartNumberingAfterBreak="0">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9" w15:restartNumberingAfterBreak="0">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21"/>
  </w:num>
  <w:num w:numId="14">
    <w:abstractNumId w:val="18"/>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20"/>
  </w:num>
  <w:num w:numId="18">
    <w:abstractNumId w:val="25"/>
  </w:num>
  <w:num w:numId="19">
    <w:abstractNumId w:val="12"/>
  </w:num>
  <w:num w:numId="20">
    <w:abstractNumId w:val="29"/>
  </w:num>
  <w:num w:numId="21">
    <w:abstractNumId w:val="15"/>
  </w:num>
  <w:num w:numId="22">
    <w:abstractNumId w:val="23"/>
  </w:num>
  <w:num w:numId="2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28"/>
  </w:num>
  <w:num w:numId="26">
    <w:abstractNumId w:val="17"/>
  </w:num>
  <w:num w:numId="27">
    <w:abstractNumId w:val="26"/>
  </w:num>
  <w:num w:numId="28">
    <w:abstractNumId w:val="24"/>
  </w:num>
  <w:num w:numId="29">
    <w:abstractNumId w:val="14"/>
  </w:num>
  <w:num w:numId="30">
    <w:abstractNumId w:val="16"/>
  </w:num>
  <w:num w:numId="31">
    <w:abstractNumId w:val="1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2"/>
  <w:hideGrammaticalErrors/>
  <w:defaultTabStop w:val="510"/>
  <w:doNotHyphenateCaps/>
  <w:drawingGridHorizontalSpacing w:val="12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EyMjeyMDOxtLRU0lEKTi0uzszPAykwMqoFACBnbJAtAAAA"/>
  </w:docVars>
  <w:rsids>
    <w:rsidRoot w:val="0098377F"/>
    <w:rsid w:val="00000178"/>
    <w:rsid w:val="0000031A"/>
    <w:rsid w:val="000006E9"/>
    <w:rsid w:val="00000707"/>
    <w:rsid w:val="00001A85"/>
    <w:rsid w:val="00001F0A"/>
    <w:rsid w:val="00001F0C"/>
    <w:rsid w:val="0000254B"/>
    <w:rsid w:val="00002B83"/>
    <w:rsid w:val="00003209"/>
    <w:rsid w:val="0000371E"/>
    <w:rsid w:val="00003D98"/>
    <w:rsid w:val="00004373"/>
    <w:rsid w:val="000043A6"/>
    <w:rsid w:val="00004840"/>
    <w:rsid w:val="000049B1"/>
    <w:rsid w:val="00005536"/>
    <w:rsid w:val="00006B50"/>
    <w:rsid w:val="00006ECC"/>
    <w:rsid w:val="00006F81"/>
    <w:rsid w:val="00006FF0"/>
    <w:rsid w:val="00007563"/>
    <w:rsid w:val="00007E4C"/>
    <w:rsid w:val="0001110D"/>
    <w:rsid w:val="0001208D"/>
    <w:rsid w:val="00012E66"/>
    <w:rsid w:val="000130A8"/>
    <w:rsid w:val="0001343D"/>
    <w:rsid w:val="00013B94"/>
    <w:rsid w:val="00014008"/>
    <w:rsid w:val="00014256"/>
    <w:rsid w:val="000147E7"/>
    <w:rsid w:val="0001603A"/>
    <w:rsid w:val="00016BF4"/>
    <w:rsid w:val="00016F76"/>
    <w:rsid w:val="00016F81"/>
    <w:rsid w:val="00020341"/>
    <w:rsid w:val="00020C14"/>
    <w:rsid w:val="00021281"/>
    <w:rsid w:val="00021B6F"/>
    <w:rsid w:val="00021BAC"/>
    <w:rsid w:val="00022E5A"/>
    <w:rsid w:val="00023262"/>
    <w:rsid w:val="00023488"/>
    <w:rsid w:val="00023EB3"/>
    <w:rsid w:val="00023FDB"/>
    <w:rsid w:val="0002452B"/>
    <w:rsid w:val="00024CFC"/>
    <w:rsid w:val="00024FE5"/>
    <w:rsid w:val="000252AF"/>
    <w:rsid w:val="00025DAE"/>
    <w:rsid w:val="0002687F"/>
    <w:rsid w:val="0002703D"/>
    <w:rsid w:val="00027789"/>
    <w:rsid w:val="00031160"/>
    <w:rsid w:val="000317D4"/>
    <w:rsid w:val="000318B5"/>
    <w:rsid w:val="00031917"/>
    <w:rsid w:val="00031F2F"/>
    <w:rsid w:val="00032DAC"/>
    <w:rsid w:val="00033147"/>
    <w:rsid w:val="000338A5"/>
    <w:rsid w:val="00033EDA"/>
    <w:rsid w:val="00034149"/>
    <w:rsid w:val="0003419C"/>
    <w:rsid w:val="000358B5"/>
    <w:rsid w:val="0003636A"/>
    <w:rsid w:val="000370C4"/>
    <w:rsid w:val="00037595"/>
    <w:rsid w:val="000377AD"/>
    <w:rsid w:val="00037BE1"/>
    <w:rsid w:val="00037F27"/>
    <w:rsid w:val="000407C8"/>
    <w:rsid w:val="000412FA"/>
    <w:rsid w:val="00044C06"/>
    <w:rsid w:val="0004510C"/>
    <w:rsid w:val="000459ED"/>
    <w:rsid w:val="00045E12"/>
    <w:rsid w:val="00045E8B"/>
    <w:rsid w:val="000465DD"/>
    <w:rsid w:val="00046A04"/>
    <w:rsid w:val="0004711E"/>
    <w:rsid w:val="0004719A"/>
    <w:rsid w:val="00050259"/>
    <w:rsid w:val="0005087C"/>
    <w:rsid w:val="00050ED3"/>
    <w:rsid w:val="00052021"/>
    <w:rsid w:val="0005362B"/>
    <w:rsid w:val="0005391B"/>
    <w:rsid w:val="00053B8D"/>
    <w:rsid w:val="00054FD9"/>
    <w:rsid w:val="000551A2"/>
    <w:rsid w:val="000551DC"/>
    <w:rsid w:val="000553EE"/>
    <w:rsid w:val="000559BD"/>
    <w:rsid w:val="00056751"/>
    <w:rsid w:val="0006043E"/>
    <w:rsid w:val="00060650"/>
    <w:rsid w:val="000606F1"/>
    <w:rsid w:val="000609F7"/>
    <w:rsid w:val="0006125B"/>
    <w:rsid w:val="0006168E"/>
    <w:rsid w:val="00061C69"/>
    <w:rsid w:val="00061F95"/>
    <w:rsid w:val="0006236D"/>
    <w:rsid w:val="00062E05"/>
    <w:rsid w:val="00062E89"/>
    <w:rsid w:val="0006333E"/>
    <w:rsid w:val="000645DB"/>
    <w:rsid w:val="0006496C"/>
    <w:rsid w:val="00064EBD"/>
    <w:rsid w:val="0006520C"/>
    <w:rsid w:val="00065354"/>
    <w:rsid w:val="00065469"/>
    <w:rsid w:val="00065909"/>
    <w:rsid w:val="00065AAC"/>
    <w:rsid w:val="00066050"/>
    <w:rsid w:val="00066509"/>
    <w:rsid w:val="0006753E"/>
    <w:rsid w:val="00067A91"/>
    <w:rsid w:val="00067D16"/>
    <w:rsid w:val="00067EC1"/>
    <w:rsid w:val="00070E7E"/>
    <w:rsid w:val="000711EC"/>
    <w:rsid w:val="000737CF"/>
    <w:rsid w:val="00073FC3"/>
    <w:rsid w:val="000746B9"/>
    <w:rsid w:val="000748C5"/>
    <w:rsid w:val="00074EF1"/>
    <w:rsid w:val="000753B1"/>
    <w:rsid w:val="00076429"/>
    <w:rsid w:val="000764E1"/>
    <w:rsid w:val="0007677E"/>
    <w:rsid w:val="00076C10"/>
    <w:rsid w:val="000770D7"/>
    <w:rsid w:val="000779E6"/>
    <w:rsid w:val="00081079"/>
    <w:rsid w:val="00081637"/>
    <w:rsid w:val="000816D9"/>
    <w:rsid w:val="00081CE9"/>
    <w:rsid w:val="00081D12"/>
    <w:rsid w:val="00081E9E"/>
    <w:rsid w:val="000820B0"/>
    <w:rsid w:val="00082519"/>
    <w:rsid w:val="00082AB2"/>
    <w:rsid w:val="00082B3D"/>
    <w:rsid w:val="00082C9A"/>
    <w:rsid w:val="00082FD1"/>
    <w:rsid w:val="00082FD7"/>
    <w:rsid w:val="0008328F"/>
    <w:rsid w:val="00084603"/>
    <w:rsid w:val="000847EA"/>
    <w:rsid w:val="000855E2"/>
    <w:rsid w:val="00085FE1"/>
    <w:rsid w:val="000875DE"/>
    <w:rsid w:val="0008775B"/>
    <w:rsid w:val="0008786E"/>
    <w:rsid w:val="00087DE0"/>
    <w:rsid w:val="00090FFD"/>
    <w:rsid w:val="00091B3F"/>
    <w:rsid w:val="000930C1"/>
    <w:rsid w:val="000944B5"/>
    <w:rsid w:val="000945BC"/>
    <w:rsid w:val="00095357"/>
    <w:rsid w:val="000964C8"/>
    <w:rsid w:val="0009663F"/>
    <w:rsid w:val="00096EB0"/>
    <w:rsid w:val="00096F08"/>
    <w:rsid w:val="00097038"/>
    <w:rsid w:val="000979BE"/>
    <w:rsid w:val="00097C0F"/>
    <w:rsid w:val="000A014E"/>
    <w:rsid w:val="000A1493"/>
    <w:rsid w:val="000A28F9"/>
    <w:rsid w:val="000A2DCA"/>
    <w:rsid w:val="000A47EF"/>
    <w:rsid w:val="000A4834"/>
    <w:rsid w:val="000A4CAB"/>
    <w:rsid w:val="000A54DF"/>
    <w:rsid w:val="000A5D98"/>
    <w:rsid w:val="000A6873"/>
    <w:rsid w:val="000A6958"/>
    <w:rsid w:val="000A7394"/>
    <w:rsid w:val="000B0427"/>
    <w:rsid w:val="000B0563"/>
    <w:rsid w:val="000B09BC"/>
    <w:rsid w:val="000B0EAD"/>
    <w:rsid w:val="000B1667"/>
    <w:rsid w:val="000B1888"/>
    <w:rsid w:val="000B223D"/>
    <w:rsid w:val="000B27C4"/>
    <w:rsid w:val="000B27F5"/>
    <w:rsid w:val="000B3216"/>
    <w:rsid w:val="000B3614"/>
    <w:rsid w:val="000B3F14"/>
    <w:rsid w:val="000B501D"/>
    <w:rsid w:val="000B5913"/>
    <w:rsid w:val="000B5B01"/>
    <w:rsid w:val="000B7377"/>
    <w:rsid w:val="000B7884"/>
    <w:rsid w:val="000B7B1A"/>
    <w:rsid w:val="000B7EBE"/>
    <w:rsid w:val="000C0696"/>
    <w:rsid w:val="000C1A90"/>
    <w:rsid w:val="000C1B87"/>
    <w:rsid w:val="000C22DB"/>
    <w:rsid w:val="000C2390"/>
    <w:rsid w:val="000C2499"/>
    <w:rsid w:val="000C2FBE"/>
    <w:rsid w:val="000C3147"/>
    <w:rsid w:val="000C38AB"/>
    <w:rsid w:val="000C3AA0"/>
    <w:rsid w:val="000C4614"/>
    <w:rsid w:val="000C4BD2"/>
    <w:rsid w:val="000C5261"/>
    <w:rsid w:val="000C559C"/>
    <w:rsid w:val="000C5C67"/>
    <w:rsid w:val="000C5DA9"/>
    <w:rsid w:val="000C65C3"/>
    <w:rsid w:val="000D0097"/>
    <w:rsid w:val="000D099A"/>
    <w:rsid w:val="000D206C"/>
    <w:rsid w:val="000D2162"/>
    <w:rsid w:val="000D221F"/>
    <w:rsid w:val="000D245D"/>
    <w:rsid w:val="000D2930"/>
    <w:rsid w:val="000D3001"/>
    <w:rsid w:val="000D48D0"/>
    <w:rsid w:val="000D49A7"/>
    <w:rsid w:val="000D4DCD"/>
    <w:rsid w:val="000D53B4"/>
    <w:rsid w:val="000D62BF"/>
    <w:rsid w:val="000D62F8"/>
    <w:rsid w:val="000D646F"/>
    <w:rsid w:val="000D6943"/>
    <w:rsid w:val="000D6C92"/>
    <w:rsid w:val="000D7622"/>
    <w:rsid w:val="000D7AF6"/>
    <w:rsid w:val="000E03F1"/>
    <w:rsid w:val="000E045E"/>
    <w:rsid w:val="000E0DA6"/>
    <w:rsid w:val="000E13AA"/>
    <w:rsid w:val="000E1DD0"/>
    <w:rsid w:val="000E1F50"/>
    <w:rsid w:val="000E2DB0"/>
    <w:rsid w:val="000E31BA"/>
    <w:rsid w:val="000E3E03"/>
    <w:rsid w:val="000E3EA7"/>
    <w:rsid w:val="000E4280"/>
    <w:rsid w:val="000E453A"/>
    <w:rsid w:val="000E585A"/>
    <w:rsid w:val="000E595C"/>
    <w:rsid w:val="000E5EA8"/>
    <w:rsid w:val="000E5F2F"/>
    <w:rsid w:val="000E7493"/>
    <w:rsid w:val="000E7C84"/>
    <w:rsid w:val="000E7D5E"/>
    <w:rsid w:val="000F0972"/>
    <w:rsid w:val="000F143B"/>
    <w:rsid w:val="000F180F"/>
    <w:rsid w:val="000F285A"/>
    <w:rsid w:val="000F2CEC"/>
    <w:rsid w:val="000F319F"/>
    <w:rsid w:val="000F373B"/>
    <w:rsid w:val="000F42C7"/>
    <w:rsid w:val="000F4A40"/>
    <w:rsid w:val="000F4B9A"/>
    <w:rsid w:val="000F4D72"/>
    <w:rsid w:val="000F7CCB"/>
    <w:rsid w:val="001001FE"/>
    <w:rsid w:val="00100D8C"/>
    <w:rsid w:val="00101146"/>
    <w:rsid w:val="0010145E"/>
    <w:rsid w:val="00102492"/>
    <w:rsid w:val="001034CA"/>
    <w:rsid w:val="00103A5D"/>
    <w:rsid w:val="0010664C"/>
    <w:rsid w:val="00106CD3"/>
    <w:rsid w:val="00106F65"/>
    <w:rsid w:val="0010732D"/>
    <w:rsid w:val="0010792F"/>
    <w:rsid w:val="00107E26"/>
    <w:rsid w:val="00110636"/>
    <w:rsid w:val="00110AF8"/>
    <w:rsid w:val="001110B1"/>
    <w:rsid w:val="0011126B"/>
    <w:rsid w:val="00111605"/>
    <w:rsid w:val="00111609"/>
    <w:rsid w:val="00111C9A"/>
    <w:rsid w:val="00111CF7"/>
    <w:rsid w:val="001126D7"/>
    <w:rsid w:val="001132F4"/>
    <w:rsid w:val="00113506"/>
    <w:rsid w:val="00113BA8"/>
    <w:rsid w:val="00114174"/>
    <w:rsid w:val="0011418B"/>
    <w:rsid w:val="00115965"/>
    <w:rsid w:val="00115A24"/>
    <w:rsid w:val="00115C0C"/>
    <w:rsid w:val="00115C6A"/>
    <w:rsid w:val="00116E35"/>
    <w:rsid w:val="00117CC8"/>
    <w:rsid w:val="001205D7"/>
    <w:rsid w:val="00120705"/>
    <w:rsid w:val="0012089A"/>
    <w:rsid w:val="00120FAB"/>
    <w:rsid w:val="00121364"/>
    <w:rsid w:val="001223B9"/>
    <w:rsid w:val="001233FE"/>
    <w:rsid w:val="001237E3"/>
    <w:rsid w:val="00123AD0"/>
    <w:rsid w:val="00123D3E"/>
    <w:rsid w:val="001242CB"/>
    <w:rsid w:val="001242FA"/>
    <w:rsid w:val="001246D7"/>
    <w:rsid w:val="0012557E"/>
    <w:rsid w:val="00125CA0"/>
    <w:rsid w:val="00125EFB"/>
    <w:rsid w:val="00125F19"/>
    <w:rsid w:val="00126203"/>
    <w:rsid w:val="0012685A"/>
    <w:rsid w:val="00126DAE"/>
    <w:rsid w:val="00127ACE"/>
    <w:rsid w:val="00130BFD"/>
    <w:rsid w:val="00130C55"/>
    <w:rsid w:val="00130CE9"/>
    <w:rsid w:val="0013196B"/>
    <w:rsid w:val="00131C0F"/>
    <w:rsid w:val="00132D12"/>
    <w:rsid w:val="00132FCC"/>
    <w:rsid w:val="00134C97"/>
    <w:rsid w:val="00134FC4"/>
    <w:rsid w:val="0013573F"/>
    <w:rsid w:val="00136057"/>
    <w:rsid w:val="001369B3"/>
    <w:rsid w:val="00136E90"/>
    <w:rsid w:val="00137006"/>
    <w:rsid w:val="00137E30"/>
    <w:rsid w:val="0014037F"/>
    <w:rsid w:val="001406DC"/>
    <w:rsid w:val="00140956"/>
    <w:rsid w:val="00141430"/>
    <w:rsid w:val="00141CBB"/>
    <w:rsid w:val="00141D03"/>
    <w:rsid w:val="001430D9"/>
    <w:rsid w:val="001430DB"/>
    <w:rsid w:val="001437B8"/>
    <w:rsid w:val="0014437E"/>
    <w:rsid w:val="00144680"/>
    <w:rsid w:val="00145435"/>
    <w:rsid w:val="00145D3D"/>
    <w:rsid w:val="001465A2"/>
    <w:rsid w:val="0014660F"/>
    <w:rsid w:val="00146AD3"/>
    <w:rsid w:val="00147C46"/>
    <w:rsid w:val="00150695"/>
    <w:rsid w:val="001509AB"/>
    <w:rsid w:val="001512AB"/>
    <w:rsid w:val="001514BC"/>
    <w:rsid w:val="00152773"/>
    <w:rsid w:val="00152D9B"/>
    <w:rsid w:val="00153060"/>
    <w:rsid w:val="00153089"/>
    <w:rsid w:val="001537D8"/>
    <w:rsid w:val="001538E8"/>
    <w:rsid w:val="00154639"/>
    <w:rsid w:val="001549CB"/>
    <w:rsid w:val="00154C94"/>
    <w:rsid w:val="00154DC7"/>
    <w:rsid w:val="00155F67"/>
    <w:rsid w:val="0015622C"/>
    <w:rsid w:val="001563E2"/>
    <w:rsid w:val="001565E9"/>
    <w:rsid w:val="00156743"/>
    <w:rsid w:val="00156C13"/>
    <w:rsid w:val="001575B9"/>
    <w:rsid w:val="00157A90"/>
    <w:rsid w:val="00157C59"/>
    <w:rsid w:val="00157D97"/>
    <w:rsid w:val="001615F6"/>
    <w:rsid w:val="0016235C"/>
    <w:rsid w:val="0016343C"/>
    <w:rsid w:val="00163D79"/>
    <w:rsid w:val="001647ED"/>
    <w:rsid w:val="001656E3"/>
    <w:rsid w:val="00166E02"/>
    <w:rsid w:val="00166F2F"/>
    <w:rsid w:val="0016753A"/>
    <w:rsid w:val="001700AE"/>
    <w:rsid w:val="001703AE"/>
    <w:rsid w:val="00170884"/>
    <w:rsid w:val="00170A58"/>
    <w:rsid w:val="00170A91"/>
    <w:rsid w:val="00171060"/>
    <w:rsid w:val="00171AD1"/>
    <w:rsid w:val="00171C21"/>
    <w:rsid w:val="00171FD4"/>
    <w:rsid w:val="001734E7"/>
    <w:rsid w:val="00173661"/>
    <w:rsid w:val="0017586A"/>
    <w:rsid w:val="0017655F"/>
    <w:rsid w:val="0017782F"/>
    <w:rsid w:val="00177E55"/>
    <w:rsid w:val="00180249"/>
    <w:rsid w:val="0018058B"/>
    <w:rsid w:val="00180B16"/>
    <w:rsid w:val="001811FD"/>
    <w:rsid w:val="00181DB7"/>
    <w:rsid w:val="00181E95"/>
    <w:rsid w:val="0018201F"/>
    <w:rsid w:val="00183420"/>
    <w:rsid w:val="00183CFA"/>
    <w:rsid w:val="0018416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5F6A"/>
    <w:rsid w:val="001961DD"/>
    <w:rsid w:val="001A14F1"/>
    <w:rsid w:val="001A1F87"/>
    <w:rsid w:val="001A25BC"/>
    <w:rsid w:val="001A311F"/>
    <w:rsid w:val="001A4941"/>
    <w:rsid w:val="001A50D1"/>
    <w:rsid w:val="001A5C90"/>
    <w:rsid w:val="001A5FC5"/>
    <w:rsid w:val="001A7953"/>
    <w:rsid w:val="001A79C1"/>
    <w:rsid w:val="001A7BAF"/>
    <w:rsid w:val="001B0E9F"/>
    <w:rsid w:val="001B1E8E"/>
    <w:rsid w:val="001B2277"/>
    <w:rsid w:val="001B244A"/>
    <w:rsid w:val="001B2F4F"/>
    <w:rsid w:val="001B3020"/>
    <w:rsid w:val="001B3030"/>
    <w:rsid w:val="001B35D5"/>
    <w:rsid w:val="001B3E36"/>
    <w:rsid w:val="001B3EEC"/>
    <w:rsid w:val="001B40CB"/>
    <w:rsid w:val="001B4BF3"/>
    <w:rsid w:val="001B54AA"/>
    <w:rsid w:val="001B626B"/>
    <w:rsid w:val="001B6788"/>
    <w:rsid w:val="001B6D49"/>
    <w:rsid w:val="001B72A9"/>
    <w:rsid w:val="001B7FB1"/>
    <w:rsid w:val="001C0F97"/>
    <w:rsid w:val="001C1634"/>
    <w:rsid w:val="001C1D6E"/>
    <w:rsid w:val="001C2514"/>
    <w:rsid w:val="001C2F67"/>
    <w:rsid w:val="001C3981"/>
    <w:rsid w:val="001C39A3"/>
    <w:rsid w:val="001C3CB1"/>
    <w:rsid w:val="001C3E1D"/>
    <w:rsid w:val="001C41C3"/>
    <w:rsid w:val="001C518D"/>
    <w:rsid w:val="001C51BE"/>
    <w:rsid w:val="001D1593"/>
    <w:rsid w:val="001D254D"/>
    <w:rsid w:val="001D2DEA"/>
    <w:rsid w:val="001D30CD"/>
    <w:rsid w:val="001D3952"/>
    <w:rsid w:val="001D5932"/>
    <w:rsid w:val="001D5E3E"/>
    <w:rsid w:val="001D5EB0"/>
    <w:rsid w:val="001D62C3"/>
    <w:rsid w:val="001D666E"/>
    <w:rsid w:val="001D66EC"/>
    <w:rsid w:val="001D7298"/>
    <w:rsid w:val="001E0A87"/>
    <w:rsid w:val="001E1360"/>
    <w:rsid w:val="001E219E"/>
    <w:rsid w:val="001E4F07"/>
    <w:rsid w:val="001E5B16"/>
    <w:rsid w:val="001E5D31"/>
    <w:rsid w:val="001E5DE7"/>
    <w:rsid w:val="001E728A"/>
    <w:rsid w:val="001F0241"/>
    <w:rsid w:val="001F0B9C"/>
    <w:rsid w:val="001F1080"/>
    <w:rsid w:val="001F13C3"/>
    <w:rsid w:val="001F298E"/>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3CCB"/>
    <w:rsid w:val="00204B2D"/>
    <w:rsid w:val="00205CA4"/>
    <w:rsid w:val="00205F7C"/>
    <w:rsid w:val="00206EA2"/>
    <w:rsid w:val="002103BD"/>
    <w:rsid w:val="0021136F"/>
    <w:rsid w:val="002117B9"/>
    <w:rsid w:val="002129D0"/>
    <w:rsid w:val="00213660"/>
    <w:rsid w:val="00213751"/>
    <w:rsid w:val="0021448C"/>
    <w:rsid w:val="00214993"/>
    <w:rsid w:val="00215137"/>
    <w:rsid w:val="00215947"/>
    <w:rsid w:val="002168BF"/>
    <w:rsid w:val="00217C5B"/>
    <w:rsid w:val="00217C96"/>
    <w:rsid w:val="002217AA"/>
    <w:rsid w:val="00221C48"/>
    <w:rsid w:val="00223108"/>
    <w:rsid w:val="0022313F"/>
    <w:rsid w:val="0022342A"/>
    <w:rsid w:val="002240CA"/>
    <w:rsid w:val="002250D8"/>
    <w:rsid w:val="00225128"/>
    <w:rsid w:val="00225C97"/>
    <w:rsid w:val="00226582"/>
    <w:rsid w:val="002274EB"/>
    <w:rsid w:val="00230399"/>
    <w:rsid w:val="002305A1"/>
    <w:rsid w:val="00230CE4"/>
    <w:rsid w:val="00231556"/>
    <w:rsid w:val="00232191"/>
    <w:rsid w:val="0023272E"/>
    <w:rsid w:val="0023288B"/>
    <w:rsid w:val="00233400"/>
    <w:rsid w:val="00233FF4"/>
    <w:rsid w:val="00234678"/>
    <w:rsid w:val="00234D8E"/>
    <w:rsid w:val="002351F0"/>
    <w:rsid w:val="00235E71"/>
    <w:rsid w:val="0023608C"/>
    <w:rsid w:val="00236591"/>
    <w:rsid w:val="002365B8"/>
    <w:rsid w:val="002367B4"/>
    <w:rsid w:val="00236996"/>
    <w:rsid w:val="00236B2E"/>
    <w:rsid w:val="00236D11"/>
    <w:rsid w:val="00236DFB"/>
    <w:rsid w:val="002374EB"/>
    <w:rsid w:val="0024009A"/>
    <w:rsid w:val="002400C1"/>
    <w:rsid w:val="00240321"/>
    <w:rsid w:val="00240C1D"/>
    <w:rsid w:val="00241B56"/>
    <w:rsid w:val="00242271"/>
    <w:rsid w:val="00242C93"/>
    <w:rsid w:val="002433FE"/>
    <w:rsid w:val="00244A68"/>
    <w:rsid w:val="00244A86"/>
    <w:rsid w:val="00246274"/>
    <w:rsid w:val="00246EAA"/>
    <w:rsid w:val="00247093"/>
    <w:rsid w:val="00247306"/>
    <w:rsid w:val="002477EF"/>
    <w:rsid w:val="00247C6C"/>
    <w:rsid w:val="00247D60"/>
    <w:rsid w:val="00250D88"/>
    <w:rsid w:val="00251F7A"/>
    <w:rsid w:val="00252057"/>
    <w:rsid w:val="00252B86"/>
    <w:rsid w:val="002534B8"/>
    <w:rsid w:val="002536DA"/>
    <w:rsid w:val="002538DE"/>
    <w:rsid w:val="00253D44"/>
    <w:rsid w:val="00254060"/>
    <w:rsid w:val="00255709"/>
    <w:rsid w:val="002608AA"/>
    <w:rsid w:val="00261188"/>
    <w:rsid w:val="002617DA"/>
    <w:rsid w:val="00262336"/>
    <w:rsid w:val="00262899"/>
    <w:rsid w:val="00262912"/>
    <w:rsid w:val="002638A2"/>
    <w:rsid w:val="00264109"/>
    <w:rsid w:val="0026573A"/>
    <w:rsid w:val="0026674F"/>
    <w:rsid w:val="00271329"/>
    <w:rsid w:val="002714EE"/>
    <w:rsid w:val="00272A33"/>
    <w:rsid w:val="00272B5C"/>
    <w:rsid w:val="002756DB"/>
    <w:rsid w:val="00275DA7"/>
    <w:rsid w:val="00275DF2"/>
    <w:rsid w:val="00276598"/>
    <w:rsid w:val="002773DF"/>
    <w:rsid w:val="00280729"/>
    <w:rsid w:val="00280A2F"/>
    <w:rsid w:val="002811B6"/>
    <w:rsid w:val="00281422"/>
    <w:rsid w:val="002819F7"/>
    <w:rsid w:val="00282C18"/>
    <w:rsid w:val="00282D7A"/>
    <w:rsid w:val="00283108"/>
    <w:rsid w:val="00283D47"/>
    <w:rsid w:val="0028467A"/>
    <w:rsid w:val="002849B0"/>
    <w:rsid w:val="002849B6"/>
    <w:rsid w:val="0028531B"/>
    <w:rsid w:val="00285549"/>
    <w:rsid w:val="00285680"/>
    <w:rsid w:val="00285D0E"/>
    <w:rsid w:val="00285FF8"/>
    <w:rsid w:val="00286413"/>
    <w:rsid w:val="00286C45"/>
    <w:rsid w:val="002872DB"/>
    <w:rsid w:val="0028754C"/>
    <w:rsid w:val="00290991"/>
    <w:rsid w:val="00290A50"/>
    <w:rsid w:val="00292974"/>
    <w:rsid w:val="00292B61"/>
    <w:rsid w:val="00292BFC"/>
    <w:rsid w:val="00294B34"/>
    <w:rsid w:val="00294C35"/>
    <w:rsid w:val="00294E52"/>
    <w:rsid w:val="0029591A"/>
    <w:rsid w:val="00295E5C"/>
    <w:rsid w:val="00295E6D"/>
    <w:rsid w:val="0029704D"/>
    <w:rsid w:val="00297376"/>
    <w:rsid w:val="00297BF1"/>
    <w:rsid w:val="00297E28"/>
    <w:rsid w:val="00297FC2"/>
    <w:rsid w:val="002A00FD"/>
    <w:rsid w:val="002A092F"/>
    <w:rsid w:val="002A0DF4"/>
    <w:rsid w:val="002A1AE7"/>
    <w:rsid w:val="002A228B"/>
    <w:rsid w:val="002A357B"/>
    <w:rsid w:val="002A3681"/>
    <w:rsid w:val="002A3895"/>
    <w:rsid w:val="002A403D"/>
    <w:rsid w:val="002A46D2"/>
    <w:rsid w:val="002A4B81"/>
    <w:rsid w:val="002A5964"/>
    <w:rsid w:val="002A5B6B"/>
    <w:rsid w:val="002A5B85"/>
    <w:rsid w:val="002A5F66"/>
    <w:rsid w:val="002A7108"/>
    <w:rsid w:val="002A74B9"/>
    <w:rsid w:val="002A7FC3"/>
    <w:rsid w:val="002B039D"/>
    <w:rsid w:val="002B0A21"/>
    <w:rsid w:val="002B0C9C"/>
    <w:rsid w:val="002B17E7"/>
    <w:rsid w:val="002B2A4E"/>
    <w:rsid w:val="002B3DE1"/>
    <w:rsid w:val="002B4AD0"/>
    <w:rsid w:val="002B558B"/>
    <w:rsid w:val="002B57CD"/>
    <w:rsid w:val="002B5C3D"/>
    <w:rsid w:val="002B66AA"/>
    <w:rsid w:val="002B68F1"/>
    <w:rsid w:val="002B7F67"/>
    <w:rsid w:val="002C0F79"/>
    <w:rsid w:val="002C1ED6"/>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430"/>
    <w:rsid w:val="002C7548"/>
    <w:rsid w:val="002C756B"/>
    <w:rsid w:val="002C7784"/>
    <w:rsid w:val="002D031B"/>
    <w:rsid w:val="002D0560"/>
    <w:rsid w:val="002D05D9"/>
    <w:rsid w:val="002D072A"/>
    <w:rsid w:val="002D1124"/>
    <w:rsid w:val="002D1617"/>
    <w:rsid w:val="002D16C1"/>
    <w:rsid w:val="002D18AA"/>
    <w:rsid w:val="002D300A"/>
    <w:rsid w:val="002D3177"/>
    <w:rsid w:val="002D39BF"/>
    <w:rsid w:val="002D3C32"/>
    <w:rsid w:val="002D4497"/>
    <w:rsid w:val="002D44F6"/>
    <w:rsid w:val="002D52B0"/>
    <w:rsid w:val="002D5581"/>
    <w:rsid w:val="002D598C"/>
    <w:rsid w:val="002D5F63"/>
    <w:rsid w:val="002D686A"/>
    <w:rsid w:val="002D7281"/>
    <w:rsid w:val="002E03E2"/>
    <w:rsid w:val="002E08F1"/>
    <w:rsid w:val="002E0CFB"/>
    <w:rsid w:val="002E10BB"/>
    <w:rsid w:val="002E16D6"/>
    <w:rsid w:val="002E17E7"/>
    <w:rsid w:val="002E1D84"/>
    <w:rsid w:val="002E1E0E"/>
    <w:rsid w:val="002E1E6C"/>
    <w:rsid w:val="002E24FD"/>
    <w:rsid w:val="002E2564"/>
    <w:rsid w:val="002E27EF"/>
    <w:rsid w:val="002E2A07"/>
    <w:rsid w:val="002E33BA"/>
    <w:rsid w:val="002E39B5"/>
    <w:rsid w:val="002E5398"/>
    <w:rsid w:val="002E53AD"/>
    <w:rsid w:val="002E589A"/>
    <w:rsid w:val="002E65AC"/>
    <w:rsid w:val="002E666B"/>
    <w:rsid w:val="002E7B4F"/>
    <w:rsid w:val="002F10DF"/>
    <w:rsid w:val="002F18F0"/>
    <w:rsid w:val="002F26D2"/>
    <w:rsid w:val="002F2CD1"/>
    <w:rsid w:val="002F3BFB"/>
    <w:rsid w:val="002F4146"/>
    <w:rsid w:val="002F451F"/>
    <w:rsid w:val="002F475D"/>
    <w:rsid w:val="002F4B93"/>
    <w:rsid w:val="002F5596"/>
    <w:rsid w:val="002F6023"/>
    <w:rsid w:val="002F6761"/>
    <w:rsid w:val="002F6991"/>
    <w:rsid w:val="002F731B"/>
    <w:rsid w:val="002F74DC"/>
    <w:rsid w:val="003018C5"/>
    <w:rsid w:val="00302659"/>
    <w:rsid w:val="00302EB0"/>
    <w:rsid w:val="0030307B"/>
    <w:rsid w:val="003031CE"/>
    <w:rsid w:val="003048D2"/>
    <w:rsid w:val="0030547F"/>
    <w:rsid w:val="00305592"/>
    <w:rsid w:val="003061B4"/>
    <w:rsid w:val="00306CDB"/>
    <w:rsid w:val="00306EFE"/>
    <w:rsid w:val="003077B5"/>
    <w:rsid w:val="00310CC8"/>
    <w:rsid w:val="0031133B"/>
    <w:rsid w:val="00311A4D"/>
    <w:rsid w:val="00312097"/>
    <w:rsid w:val="003130CA"/>
    <w:rsid w:val="00313857"/>
    <w:rsid w:val="00313CF3"/>
    <w:rsid w:val="00313F48"/>
    <w:rsid w:val="00313FB7"/>
    <w:rsid w:val="00314E96"/>
    <w:rsid w:val="0031526B"/>
    <w:rsid w:val="00315A99"/>
    <w:rsid w:val="00315C91"/>
    <w:rsid w:val="00316359"/>
    <w:rsid w:val="0031641B"/>
    <w:rsid w:val="00317844"/>
    <w:rsid w:val="00317D6B"/>
    <w:rsid w:val="00321951"/>
    <w:rsid w:val="00322208"/>
    <w:rsid w:val="003244B1"/>
    <w:rsid w:val="003247C1"/>
    <w:rsid w:val="00325F7C"/>
    <w:rsid w:val="00326244"/>
    <w:rsid w:val="003262A0"/>
    <w:rsid w:val="0032697A"/>
    <w:rsid w:val="00326B75"/>
    <w:rsid w:val="003273F7"/>
    <w:rsid w:val="003327FC"/>
    <w:rsid w:val="00332DAA"/>
    <w:rsid w:val="003331DC"/>
    <w:rsid w:val="00333ABC"/>
    <w:rsid w:val="00333E3F"/>
    <w:rsid w:val="00333EE0"/>
    <w:rsid w:val="00334607"/>
    <w:rsid w:val="00334E69"/>
    <w:rsid w:val="0033512C"/>
    <w:rsid w:val="0033632A"/>
    <w:rsid w:val="00336589"/>
    <w:rsid w:val="00336C23"/>
    <w:rsid w:val="00340C79"/>
    <w:rsid w:val="00341505"/>
    <w:rsid w:val="003415D8"/>
    <w:rsid w:val="0034264B"/>
    <w:rsid w:val="00342883"/>
    <w:rsid w:val="0034396E"/>
    <w:rsid w:val="00344359"/>
    <w:rsid w:val="003452FC"/>
    <w:rsid w:val="00345DDB"/>
    <w:rsid w:val="00346E24"/>
    <w:rsid w:val="0034706F"/>
    <w:rsid w:val="00347C8D"/>
    <w:rsid w:val="00347C99"/>
    <w:rsid w:val="00347CAF"/>
    <w:rsid w:val="003507A7"/>
    <w:rsid w:val="00350ACB"/>
    <w:rsid w:val="00350F8F"/>
    <w:rsid w:val="0035100E"/>
    <w:rsid w:val="00351632"/>
    <w:rsid w:val="0035240A"/>
    <w:rsid w:val="00352747"/>
    <w:rsid w:val="00352822"/>
    <w:rsid w:val="00352CA2"/>
    <w:rsid w:val="00353052"/>
    <w:rsid w:val="00353AA0"/>
    <w:rsid w:val="00355D75"/>
    <w:rsid w:val="003572F5"/>
    <w:rsid w:val="00360296"/>
    <w:rsid w:val="0036051B"/>
    <w:rsid w:val="00360909"/>
    <w:rsid w:val="003609D5"/>
    <w:rsid w:val="00360CFB"/>
    <w:rsid w:val="003613FD"/>
    <w:rsid w:val="0036167B"/>
    <w:rsid w:val="003618C6"/>
    <w:rsid w:val="00361B32"/>
    <w:rsid w:val="00361B49"/>
    <w:rsid w:val="00361D6C"/>
    <w:rsid w:val="00363655"/>
    <w:rsid w:val="00363D16"/>
    <w:rsid w:val="00363EE2"/>
    <w:rsid w:val="003642EA"/>
    <w:rsid w:val="00365287"/>
    <w:rsid w:val="00366B71"/>
    <w:rsid w:val="00366CAE"/>
    <w:rsid w:val="00366F30"/>
    <w:rsid w:val="00367ABE"/>
    <w:rsid w:val="00367AFD"/>
    <w:rsid w:val="00370300"/>
    <w:rsid w:val="00370E58"/>
    <w:rsid w:val="0037152B"/>
    <w:rsid w:val="00372281"/>
    <w:rsid w:val="003724C3"/>
    <w:rsid w:val="0037292B"/>
    <w:rsid w:val="00372988"/>
    <w:rsid w:val="00372A35"/>
    <w:rsid w:val="00373B3D"/>
    <w:rsid w:val="00374062"/>
    <w:rsid w:val="00374C6D"/>
    <w:rsid w:val="003750AD"/>
    <w:rsid w:val="00375894"/>
    <w:rsid w:val="0037599E"/>
    <w:rsid w:val="00376306"/>
    <w:rsid w:val="003765B4"/>
    <w:rsid w:val="003773D2"/>
    <w:rsid w:val="00377F4E"/>
    <w:rsid w:val="00380980"/>
    <w:rsid w:val="003809DA"/>
    <w:rsid w:val="0038168D"/>
    <w:rsid w:val="00381AB6"/>
    <w:rsid w:val="0038257A"/>
    <w:rsid w:val="0038269B"/>
    <w:rsid w:val="0038284B"/>
    <w:rsid w:val="00382B7F"/>
    <w:rsid w:val="0038323D"/>
    <w:rsid w:val="0038502D"/>
    <w:rsid w:val="00385C2B"/>
    <w:rsid w:val="00386950"/>
    <w:rsid w:val="00387808"/>
    <w:rsid w:val="00387D50"/>
    <w:rsid w:val="00387E6A"/>
    <w:rsid w:val="0039249C"/>
    <w:rsid w:val="003925BA"/>
    <w:rsid w:val="0039271C"/>
    <w:rsid w:val="00394A78"/>
    <w:rsid w:val="00394E4A"/>
    <w:rsid w:val="003963DD"/>
    <w:rsid w:val="00396CED"/>
    <w:rsid w:val="00397219"/>
    <w:rsid w:val="00397FFA"/>
    <w:rsid w:val="003A0099"/>
    <w:rsid w:val="003A0C50"/>
    <w:rsid w:val="003A17EB"/>
    <w:rsid w:val="003A2672"/>
    <w:rsid w:val="003A27DE"/>
    <w:rsid w:val="003A2800"/>
    <w:rsid w:val="003A29E9"/>
    <w:rsid w:val="003A2AF9"/>
    <w:rsid w:val="003A38CD"/>
    <w:rsid w:val="003A3995"/>
    <w:rsid w:val="003A3BB5"/>
    <w:rsid w:val="003A471D"/>
    <w:rsid w:val="003A4C30"/>
    <w:rsid w:val="003A639B"/>
    <w:rsid w:val="003A6477"/>
    <w:rsid w:val="003A6AFA"/>
    <w:rsid w:val="003A7402"/>
    <w:rsid w:val="003B0898"/>
    <w:rsid w:val="003B09A6"/>
    <w:rsid w:val="003B0B06"/>
    <w:rsid w:val="003B0B2A"/>
    <w:rsid w:val="003B0F3B"/>
    <w:rsid w:val="003B1396"/>
    <w:rsid w:val="003B1821"/>
    <w:rsid w:val="003B1E89"/>
    <w:rsid w:val="003B33CC"/>
    <w:rsid w:val="003B428F"/>
    <w:rsid w:val="003B456A"/>
    <w:rsid w:val="003B4B7B"/>
    <w:rsid w:val="003B529D"/>
    <w:rsid w:val="003B5646"/>
    <w:rsid w:val="003B5F19"/>
    <w:rsid w:val="003B65CA"/>
    <w:rsid w:val="003B6689"/>
    <w:rsid w:val="003B7056"/>
    <w:rsid w:val="003B760A"/>
    <w:rsid w:val="003B7923"/>
    <w:rsid w:val="003C07CA"/>
    <w:rsid w:val="003C0DF6"/>
    <w:rsid w:val="003C18A7"/>
    <w:rsid w:val="003C21AA"/>
    <w:rsid w:val="003C2259"/>
    <w:rsid w:val="003C29E5"/>
    <w:rsid w:val="003C38F4"/>
    <w:rsid w:val="003C47D0"/>
    <w:rsid w:val="003C4F63"/>
    <w:rsid w:val="003C51FF"/>
    <w:rsid w:val="003C5BD9"/>
    <w:rsid w:val="003C6439"/>
    <w:rsid w:val="003C64A1"/>
    <w:rsid w:val="003C64BB"/>
    <w:rsid w:val="003C6AFA"/>
    <w:rsid w:val="003C7481"/>
    <w:rsid w:val="003D001F"/>
    <w:rsid w:val="003D12CA"/>
    <w:rsid w:val="003D15AA"/>
    <w:rsid w:val="003D1617"/>
    <w:rsid w:val="003D1DC6"/>
    <w:rsid w:val="003D1E76"/>
    <w:rsid w:val="003D1F33"/>
    <w:rsid w:val="003D2218"/>
    <w:rsid w:val="003D26F3"/>
    <w:rsid w:val="003D2E25"/>
    <w:rsid w:val="003D3FEC"/>
    <w:rsid w:val="003D456D"/>
    <w:rsid w:val="003D4FDD"/>
    <w:rsid w:val="003D55DE"/>
    <w:rsid w:val="003D631D"/>
    <w:rsid w:val="003D6619"/>
    <w:rsid w:val="003D6DD7"/>
    <w:rsid w:val="003E0B4D"/>
    <w:rsid w:val="003E12AD"/>
    <w:rsid w:val="003E1B70"/>
    <w:rsid w:val="003E31D1"/>
    <w:rsid w:val="003E3BEE"/>
    <w:rsid w:val="003E4B5A"/>
    <w:rsid w:val="003E565C"/>
    <w:rsid w:val="003E5679"/>
    <w:rsid w:val="003E60C5"/>
    <w:rsid w:val="003E6271"/>
    <w:rsid w:val="003E660B"/>
    <w:rsid w:val="003E6A37"/>
    <w:rsid w:val="003E7724"/>
    <w:rsid w:val="003F0473"/>
    <w:rsid w:val="003F10B3"/>
    <w:rsid w:val="003F1454"/>
    <w:rsid w:val="003F20E9"/>
    <w:rsid w:val="003F2905"/>
    <w:rsid w:val="003F303E"/>
    <w:rsid w:val="003F3055"/>
    <w:rsid w:val="003F3B84"/>
    <w:rsid w:val="003F4FF9"/>
    <w:rsid w:val="003F5730"/>
    <w:rsid w:val="003F626E"/>
    <w:rsid w:val="003F6846"/>
    <w:rsid w:val="003F6A41"/>
    <w:rsid w:val="003F6C1A"/>
    <w:rsid w:val="003F6F50"/>
    <w:rsid w:val="003F723F"/>
    <w:rsid w:val="003F7A4B"/>
    <w:rsid w:val="003F7B72"/>
    <w:rsid w:val="00400216"/>
    <w:rsid w:val="004018B9"/>
    <w:rsid w:val="00401F93"/>
    <w:rsid w:val="00402575"/>
    <w:rsid w:val="00404998"/>
    <w:rsid w:val="00406F02"/>
    <w:rsid w:val="0040747E"/>
    <w:rsid w:val="004076E3"/>
    <w:rsid w:val="00407712"/>
    <w:rsid w:val="004101D2"/>
    <w:rsid w:val="004112FD"/>
    <w:rsid w:val="0041132B"/>
    <w:rsid w:val="0041173C"/>
    <w:rsid w:val="00411AFB"/>
    <w:rsid w:val="00411D13"/>
    <w:rsid w:val="00411FD6"/>
    <w:rsid w:val="004146E8"/>
    <w:rsid w:val="004147D4"/>
    <w:rsid w:val="00414C53"/>
    <w:rsid w:val="00414EC5"/>
    <w:rsid w:val="0041526B"/>
    <w:rsid w:val="0041562E"/>
    <w:rsid w:val="0041594E"/>
    <w:rsid w:val="00415DC1"/>
    <w:rsid w:val="00415E6C"/>
    <w:rsid w:val="00416664"/>
    <w:rsid w:val="00416B5E"/>
    <w:rsid w:val="00416CBF"/>
    <w:rsid w:val="00420224"/>
    <w:rsid w:val="0042029D"/>
    <w:rsid w:val="00420A71"/>
    <w:rsid w:val="00420ACA"/>
    <w:rsid w:val="004213A4"/>
    <w:rsid w:val="00421D1D"/>
    <w:rsid w:val="00421E1C"/>
    <w:rsid w:val="00422590"/>
    <w:rsid w:val="0042288B"/>
    <w:rsid w:val="00422977"/>
    <w:rsid w:val="0042309F"/>
    <w:rsid w:val="004230F3"/>
    <w:rsid w:val="00423404"/>
    <w:rsid w:val="00423844"/>
    <w:rsid w:val="00423C1B"/>
    <w:rsid w:val="00423DF1"/>
    <w:rsid w:val="00423E77"/>
    <w:rsid w:val="00424EA2"/>
    <w:rsid w:val="00425C57"/>
    <w:rsid w:val="00425CD3"/>
    <w:rsid w:val="00425FB4"/>
    <w:rsid w:val="004262C1"/>
    <w:rsid w:val="0042657D"/>
    <w:rsid w:val="00426C8A"/>
    <w:rsid w:val="004279F8"/>
    <w:rsid w:val="00427BDC"/>
    <w:rsid w:val="0043258E"/>
    <w:rsid w:val="004328EA"/>
    <w:rsid w:val="00433731"/>
    <w:rsid w:val="00433E4F"/>
    <w:rsid w:val="004343F2"/>
    <w:rsid w:val="00434513"/>
    <w:rsid w:val="004354B4"/>
    <w:rsid w:val="00435549"/>
    <w:rsid w:val="00435A05"/>
    <w:rsid w:val="00435A7D"/>
    <w:rsid w:val="00435FF8"/>
    <w:rsid w:val="00437860"/>
    <w:rsid w:val="0044017B"/>
    <w:rsid w:val="00440755"/>
    <w:rsid w:val="004410E4"/>
    <w:rsid w:val="004413CA"/>
    <w:rsid w:val="004416AD"/>
    <w:rsid w:val="00441BFA"/>
    <w:rsid w:val="00441F9A"/>
    <w:rsid w:val="0044272E"/>
    <w:rsid w:val="00442B84"/>
    <w:rsid w:val="00442DDB"/>
    <w:rsid w:val="0044317F"/>
    <w:rsid w:val="0044362D"/>
    <w:rsid w:val="004436A4"/>
    <w:rsid w:val="00443A2C"/>
    <w:rsid w:val="00444184"/>
    <w:rsid w:val="004443DB"/>
    <w:rsid w:val="00446015"/>
    <w:rsid w:val="004465D9"/>
    <w:rsid w:val="00446A46"/>
    <w:rsid w:val="00446DB0"/>
    <w:rsid w:val="004502C5"/>
    <w:rsid w:val="00450EE0"/>
    <w:rsid w:val="00451C35"/>
    <w:rsid w:val="0045301E"/>
    <w:rsid w:val="0045315A"/>
    <w:rsid w:val="00453349"/>
    <w:rsid w:val="00453E28"/>
    <w:rsid w:val="004541AA"/>
    <w:rsid w:val="0045436A"/>
    <w:rsid w:val="0045540C"/>
    <w:rsid w:val="00455669"/>
    <w:rsid w:val="00456888"/>
    <w:rsid w:val="00456E61"/>
    <w:rsid w:val="0045768E"/>
    <w:rsid w:val="00460127"/>
    <w:rsid w:val="00460BAB"/>
    <w:rsid w:val="0046270D"/>
    <w:rsid w:val="00462989"/>
    <w:rsid w:val="004631E0"/>
    <w:rsid w:val="00463253"/>
    <w:rsid w:val="0046325A"/>
    <w:rsid w:val="00463DCA"/>
    <w:rsid w:val="00466BFC"/>
    <w:rsid w:val="00470857"/>
    <w:rsid w:val="00470C64"/>
    <w:rsid w:val="00470F4A"/>
    <w:rsid w:val="00471254"/>
    <w:rsid w:val="004714AD"/>
    <w:rsid w:val="00471742"/>
    <w:rsid w:val="00471ECD"/>
    <w:rsid w:val="004722FE"/>
    <w:rsid w:val="0047298E"/>
    <w:rsid w:val="00472C24"/>
    <w:rsid w:val="00472C3A"/>
    <w:rsid w:val="00472DCC"/>
    <w:rsid w:val="004733FF"/>
    <w:rsid w:val="0047357B"/>
    <w:rsid w:val="00474063"/>
    <w:rsid w:val="00474604"/>
    <w:rsid w:val="00474AD9"/>
    <w:rsid w:val="004758A4"/>
    <w:rsid w:val="00475991"/>
    <w:rsid w:val="004760A3"/>
    <w:rsid w:val="00477D21"/>
    <w:rsid w:val="0048006C"/>
    <w:rsid w:val="0048081D"/>
    <w:rsid w:val="00480838"/>
    <w:rsid w:val="004814F4"/>
    <w:rsid w:val="00482265"/>
    <w:rsid w:val="0048253B"/>
    <w:rsid w:val="00482658"/>
    <w:rsid w:val="004826CD"/>
    <w:rsid w:val="00482730"/>
    <w:rsid w:val="004827EE"/>
    <w:rsid w:val="00482832"/>
    <w:rsid w:val="00482E01"/>
    <w:rsid w:val="00483D75"/>
    <w:rsid w:val="00483D9B"/>
    <w:rsid w:val="00483EB6"/>
    <w:rsid w:val="00484195"/>
    <w:rsid w:val="00484C70"/>
    <w:rsid w:val="00485999"/>
    <w:rsid w:val="00486020"/>
    <w:rsid w:val="00486196"/>
    <w:rsid w:val="00486FE5"/>
    <w:rsid w:val="0048776F"/>
    <w:rsid w:val="00490819"/>
    <w:rsid w:val="00490BC7"/>
    <w:rsid w:val="00491467"/>
    <w:rsid w:val="00491915"/>
    <w:rsid w:val="00491D0B"/>
    <w:rsid w:val="00492CAB"/>
    <w:rsid w:val="004930FB"/>
    <w:rsid w:val="00494D28"/>
    <w:rsid w:val="004950D1"/>
    <w:rsid w:val="00495869"/>
    <w:rsid w:val="00495943"/>
    <w:rsid w:val="004960C8"/>
    <w:rsid w:val="00496CC6"/>
    <w:rsid w:val="00496EFC"/>
    <w:rsid w:val="00497830"/>
    <w:rsid w:val="0049793D"/>
    <w:rsid w:val="004A0CB4"/>
    <w:rsid w:val="004A100E"/>
    <w:rsid w:val="004A1D6E"/>
    <w:rsid w:val="004A2389"/>
    <w:rsid w:val="004A2392"/>
    <w:rsid w:val="004A25E2"/>
    <w:rsid w:val="004A277A"/>
    <w:rsid w:val="004A36E0"/>
    <w:rsid w:val="004A45B6"/>
    <w:rsid w:val="004A500F"/>
    <w:rsid w:val="004A5046"/>
    <w:rsid w:val="004A5063"/>
    <w:rsid w:val="004A5F73"/>
    <w:rsid w:val="004A64F1"/>
    <w:rsid w:val="004B0600"/>
    <w:rsid w:val="004B2D7C"/>
    <w:rsid w:val="004B36D5"/>
    <w:rsid w:val="004B484F"/>
    <w:rsid w:val="004B4B25"/>
    <w:rsid w:val="004B529D"/>
    <w:rsid w:val="004B55A2"/>
    <w:rsid w:val="004B7632"/>
    <w:rsid w:val="004C0040"/>
    <w:rsid w:val="004C00D1"/>
    <w:rsid w:val="004C0BD6"/>
    <w:rsid w:val="004C0F1E"/>
    <w:rsid w:val="004C15B3"/>
    <w:rsid w:val="004C2061"/>
    <w:rsid w:val="004C28C4"/>
    <w:rsid w:val="004C28CD"/>
    <w:rsid w:val="004C3FD4"/>
    <w:rsid w:val="004C59C7"/>
    <w:rsid w:val="004C6E05"/>
    <w:rsid w:val="004C6FB9"/>
    <w:rsid w:val="004C72D4"/>
    <w:rsid w:val="004C74E2"/>
    <w:rsid w:val="004C75C5"/>
    <w:rsid w:val="004D03A1"/>
    <w:rsid w:val="004D05C0"/>
    <w:rsid w:val="004D1881"/>
    <w:rsid w:val="004D20C4"/>
    <w:rsid w:val="004D2E08"/>
    <w:rsid w:val="004D2FC9"/>
    <w:rsid w:val="004D3816"/>
    <w:rsid w:val="004D3DA6"/>
    <w:rsid w:val="004D4203"/>
    <w:rsid w:val="004D42B7"/>
    <w:rsid w:val="004D526B"/>
    <w:rsid w:val="004D59E2"/>
    <w:rsid w:val="004D62EF"/>
    <w:rsid w:val="004D6D9B"/>
    <w:rsid w:val="004D7135"/>
    <w:rsid w:val="004D72C7"/>
    <w:rsid w:val="004E0879"/>
    <w:rsid w:val="004E087F"/>
    <w:rsid w:val="004E16A1"/>
    <w:rsid w:val="004E17CA"/>
    <w:rsid w:val="004E1F67"/>
    <w:rsid w:val="004E538D"/>
    <w:rsid w:val="004E64CB"/>
    <w:rsid w:val="004E7374"/>
    <w:rsid w:val="004E7EED"/>
    <w:rsid w:val="004F037C"/>
    <w:rsid w:val="004F0750"/>
    <w:rsid w:val="004F08CC"/>
    <w:rsid w:val="004F0BEA"/>
    <w:rsid w:val="004F179B"/>
    <w:rsid w:val="004F1DA9"/>
    <w:rsid w:val="004F2731"/>
    <w:rsid w:val="004F2946"/>
    <w:rsid w:val="004F3070"/>
    <w:rsid w:val="004F3812"/>
    <w:rsid w:val="004F4268"/>
    <w:rsid w:val="004F499F"/>
    <w:rsid w:val="004F4A83"/>
    <w:rsid w:val="004F57BF"/>
    <w:rsid w:val="004F58CB"/>
    <w:rsid w:val="004F5946"/>
    <w:rsid w:val="004F646E"/>
    <w:rsid w:val="004F6862"/>
    <w:rsid w:val="004F6909"/>
    <w:rsid w:val="004F725E"/>
    <w:rsid w:val="004F762F"/>
    <w:rsid w:val="005013F7"/>
    <w:rsid w:val="005016F5"/>
    <w:rsid w:val="00502FE1"/>
    <w:rsid w:val="00505CA8"/>
    <w:rsid w:val="0050698B"/>
    <w:rsid w:val="00506DD8"/>
    <w:rsid w:val="00507083"/>
    <w:rsid w:val="00507298"/>
    <w:rsid w:val="00507505"/>
    <w:rsid w:val="00507791"/>
    <w:rsid w:val="005105B3"/>
    <w:rsid w:val="00510B1D"/>
    <w:rsid w:val="00511041"/>
    <w:rsid w:val="00511AC1"/>
    <w:rsid w:val="00511EF9"/>
    <w:rsid w:val="0051202D"/>
    <w:rsid w:val="0051223A"/>
    <w:rsid w:val="005123DF"/>
    <w:rsid w:val="0051247B"/>
    <w:rsid w:val="00512AE8"/>
    <w:rsid w:val="0051373A"/>
    <w:rsid w:val="00513DB2"/>
    <w:rsid w:val="0051465A"/>
    <w:rsid w:val="0051479B"/>
    <w:rsid w:val="005147A8"/>
    <w:rsid w:val="00514FC1"/>
    <w:rsid w:val="005159D8"/>
    <w:rsid w:val="00515DDD"/>
    <w:rsid w:val="0051632F"/>
    <w:rsid w:val="005169C5"/>
    <w:rsid w:val="00516C1B"/>
    <w:rsid w:val="00516D2B"/>
    <w:rsid w:val="00516F1A"/>
    <w:rsid w:val="00520BC0"/>
    <w:rsid w:val="00520CEF"/>
    <w:rsid w:val="00520F3F"/>
    <w:rsid w:val="0052160A"/>
    <w:rsid w:val="005218D7"/>
    <w:rsid w:val="00521E1B"/>
    <w:rsid w:val="00521EA6"/>
    <w:rsid w:val="00522219"/>
    <w:rsid w:val="00523A12"/>
    <w:rsid w:val="00523BB2"/>
    <w:rsid w:val="005248AD"/>
    <w:rsid w:val="0053006F"/>
    <w:rsid w:val="005301A5"/>
    <w:rsid w:val="005308AD"/>
    <w:rsid w:val="00530C8A"/>
    <w:rsid w:val="00531C5A"/>
    <w:rsid w:val="00533463"/>
    <w:rsid w:val="00534380"/>
    <w:rsid w:val="00534650"/>
    <w:rsid w:val="00534B7D"/>
    <w:rsid w:val="00534E23"/>
    <w:rsid w:val="005354F3"/>
    <w:rsid w:val="00535B37"/>
    <w:rsid w:val="00536340"/>
    <w:rsid w:val="00536503"/>
    <w:rsid w:val="0053717A"/>
    <w:rsid w:val="00537345"/>
    <w:rsid w:val="005376C4"/>
    <w:rsid w:val="00537BB7"/>
    <w:rsid w:val="0054026D"/>
    <w:rsid w:val="005408A3"/>
    <w:rsid w:val="00541E5A"/>
    <w:rsid w:val="00542966"/>
    <w:rsid w:val="00543692"/>
    <w:rsid w:val="00544090"/>
    <w:rsid w:val="00544114"/>
    <w:rsid w:val="00544472"/>
    <w:rsid w:val="0054483A"/>
    <w:rsid w:val="00544BAA"/>
    <w:rsid w:val="00544BC4"/>
    <w:rsid w:val="00544F0E"/>
    <w:rsid w:val="005455A9"/>
    <w:rsid w:val="0054566A"/>
    <w:rsid w:val="00545A1E"/>
    <w:rsid w:val="00545BBC"/>
    <w:rsid w:val="005466E2"/>
    <w:rsid w:val="00546B27"/>
    <w:rsid w:val="00546C7A"/>
    <w:rsid w:val="00546DA4"/>
    <w:rsid w:val="0054786B"/>
    <w:rsid w:val="00547A22"/>
    <w:rsid w:val="00547A7D"/>
    <w:rsid w:val="00547DF1"/>
    <w:rsid w:val="005501F5"/>
    <w:rsid w:val="00550D8A"/>
    <w:rsid w:val="00550EEE"/>
    <w:rsid w:val="005516F7"/>
    <w:rsid w:val="00551AD3"/>
    <w:rsid w:val="00551E9C"/>
    <w:rsid w:val="00551EDC"/>
    <w:rsid w:val="005521BD"/>
    <w:rsid w:val="005528E5"/>
    <w:rsid w:val="0055303A"/>
    <w:rsid w:val="00553A2E"/>
    <w:rsid w:val="00553B8A"/>
    <w:rsid w:val="005544B0"/>
    <w:rsid w:val="00554FC0"/>
    <w:rsid w:val="00557129"/>
    <w:rsid w:val="00557711"/>
    <w:rsid w:val="00560498"/>
    <w:rsid w:val="00560896"/>
    <w:rsid w:val="0056159C"/>
    <w:rsid w:val="00561E7A"/>
    <w:rsid w:val="0056275F"/>
    <w:rsid w:val="005631E2"/>
    <w:rsid w:val="005636B6"/>
    <w:rsid w:val="00563E48"/>
    <w:rsid w:val="00563E8E"/>
    <w:rsid w:val="005641D1"/>
    <w:rsid w:val="00564536"/>
    <w:rsid w:val="0056495A"/>
    <w:rsid w:val="00565336"/>
    <w:rsid w:val="00565B73"/>
    <w:rsid w:val="00566490"/>
    <w:rsid w:val="005664D1"/>
    <w:rsid w:val="00567F9E"/>
    <w:rsid w:val="00571B21"/>
    <w:rsid w:val="00571C58"/>
    <w:rsid w:val="00572349"/>
    <w:rsid w:val="005728A5"/>
    <w:rsid w:val="00572E42"/>
    <w:rsid w:val="0057345B"/>
    <w:rsid w:val="005737BC"/>
    <w:rsid w:val="005747A0"/>
    <w:rsid w:val="00574D1F"/>
    <w:rsid w:val="00575247"/>
    <w:rsid w:val="005761B5"/>
    <w:rsid w:val="0057643F"/>
    <w:rsid w:val="00576F5C"/>
    <w:rsid w:val="005772EA"/>
    <w:rsid w:val="00577E4F"/>
    <w:rsid w:val="0058006E"/>
    <w:rsid w:val="0058048A"/>
    <w:rsid w:val="00580903"/>
    <w:rsid w:val="005810CD"/>
    <w:rsid w:val="0058145A"/>
    <w:rsid w:val="005819E8"/>
    <w:rsid w:val="005820DA"/>
    <w:rsid w:val="0058284F"/>
    <w:rsid w:val="00583F79"/>
    <w:rsid w:val="00585B03"/>
    <w:rsid w:val="00585F5A"/>
    <w:rsid w:val="005868D0"/>
    <w:rsid w:val="00587322"/>
    <w:rsid w:val="005901C8"/>
    <w:rsid w:val="005901ED"/>
    <w:rsid w:val="00590453"/>
    <w:rsid w:val="00590474"/>
    <w:rsid w:val="005907A1"/>
    <w:rsid w:val="0059121C"/>
    <w:rsid w:val="00591463"/>
    <w:rsid w:val="00592079"/>
    <w:rsid w:val="00592F26"/>
    <w:rsid w:val="00592F87"/>
    <w:rsid w:val="00593673"/>
    <w:rsid w:val="00594837"/>
    <w:rsid w:val="00594ABF"/>
    <w:rsid w:val="00594E8A"/>
    <w:rsid w:val="00595B51"/>
    <w:rsid w:val="00596117"/>
    <w:rsid w:val="00596C26"/>
    <w:rsid w:val="00596E2B"/>
    <w:rsid w:val="005A065F"/>
    <w:rsid w:val="005A1804"/>
    <w:rsid w:val="005A26A2"/>
    <w:rsid w:val="005A2901"/>
    <w:rsid w:val="005A4887"/>
    <w:rsid w:val="005A49BB"/>
    <w:rsid w:val="005A50EE"/>
    <w:rsid w:val="005A6388"/>
    <w:rsid w:val="005A69C4"/>
    <w:rsid w:val="005A7105"/>
    <w:rsid w:val="005A77DA"/>
    <w:rsid w:val="005A77F5"/>
    <w:rsid w:val="005A78CE"/>
    <w:rsid w:val="005A79F4"/>
    <w:rsid w:val="005B10E6"/>
    <w:rsid w:val="005B2400"/>
    <w:rsid w:val="005B2727"/>
    <w:rsid w:val="005B32CE"/>
    <w:rsid w:val="005B3D89"/>
    <w:rsid w:val="005B4893"/>
    <w:rsid w:val="005B5766"/>
    <w:rsid w:val="005B63B0"/>
    <w:rsid w:val="005B664D"/>
    <w:rsid w:val="005B67A3"/>
    <w:rsid w:val="005B69C7"/>
    <w:rsid w:val="005B6BFA"/>
    <w:rsid w:val="005B7871"/>
    <w:rsid w:val="005B7935"/>
    <w:rsid w:val="005C04E6"/>
    <w:rsid w:val="005C1154"/>
    <w:rsid w:val="005C1546"/>
    <w:rsid w:val="005C1A4E"/>
    <w:rsid w:val="005C1B4E"/>
    <w:rsid w:val="005C1E6B"/>
    <w:rsid w:val="005C21ED"/>
    <w:rsid w:val="005C3985"/>
    <w:rsid w:val="005C4184"/>
    <w:rsid w:val="005C41A8"/>
    <w:rsid w:val="005C468A"/>
    <w:rsid w:val="005C4C35"/>
    <w:rsid w:val="005C4C81"/>
    <w:rsid w:val="005C53D5"/>
    <w:rsid w:val="005C5402"/>
    <w:rsid w:val="005C5CAC"/>
    <w:rsid w:val="005C62C9"/>
    <w:rsid w:val="005C736F"/>
    <w:rsid w:val="005D026C"/>
    <w:rsid w:val="005D0435"/>
    <w:rsid w:val="005D0C3C"/>
    <w:rsid w:val="005D1B81"/>
    <w:rsid w:val="005D1EAD"/>
    <w:rsid w:val="005D24BB"/>
    <w:rsid w:val="005D3074"/>
    <w:rsid w:val="005D37B3"/>
    <w:rsid w:val="005D3BC6"/>
    <w:rsid w:val="005D4616"/>
    <w:rsid w:val="005D4675"/>
    <w:rsid w:val="005D57A2"/>
    <w:rsid w:val="005D58A9"/>
    <w:rsid w:val="005D6C43"/>
    <w:rsid w:val="005D7147"/>
    <w:rsid w:val="005D72B1"/>
    <w:rsid w:val="005D79F8"/>
    <w:rsid w:val="005E010C"/>
    <w:rsid w:val="005E25C4"/>
    <w:rsid w:val="005E3317"/>
    <w:rsid w:val="005E3496"/>
    <w:rsid w:val="005E3952"/>
    <w:rsid w:val="005E3AE4"/>
    <w:rsid w:val="005E3B0A"/>
    <w:rsid w:val="005E3F87"/>
    <w:rsid w:val="005E4D6E"/>
    <w:rsid w:val="005E5EB9"/>
    <w:rsid w:val="005E60A3"/>
    <w:rsid w:val="005E62C9"/>
    <w:rsid w:val="005E797E"/>
    <w:rsid w:val="005E7D8F"/>
    <w:rsid w:val="005F0D97"/>
    <w:rsid w:val="005F1603"/>
    <w:rsid w:val="005F1790"/>
    <w:rsid w:val="005F17F6"/>
    <w:rsid w:val="005F1BB1"/>
    <w:rsid w:val="005F2190"/>
    <w:rsid w:val="005F3101"/>
    <w:rsid w:val="005F4F93"/>
    <w:rsid w:val="005F5056"/>
    <w:rsid w:val="005F508D"/>
    <w:rsid w:val="005F55AB"/>
    <w:rsid w:val="005F5721"/>
    <w:rsid w:val="005F5DC9"/>
    <w:rsid w:val="005F60E5"/>
    <w:rsid w:val="005F6ED4"/>
    <w:rsid w:val="005F713C"/>
    <w:rsid w:val="006000E4"/>
    <w:rsid w:val="00600523"/>
    <w:rsid w:val="006005F3"/>
    <w:rsid w:val="00600AB2"/>
    <w:rsid w:val="006016FB"/>
    <w:rsid w:val="006043C0"/>
    <w:rsid w:val="006044AF"/>
    <w:rsid w:val="0060472E"/>
    <w:rsid w:val="00604D75"/>
    <w:rsid w:val="006051AD"/>
    <w:rsid w:val="00606674"/>
    <w:rsid w:val="006073FD"/>
    <w:rsid w:val="00607AA5"/>
    <w:rsid w:val="00607CE6"/>
    <w:rsid w:val="00607D5C"/>
    <w:rsid w:val="006103FA"/>
    <w:rsid w:val="0061041C"/>
    <w:rsid w:val="006109AB"/>
    <w:rsid w:val="00611AE8"/>
    <w:rsid w:val="006124EB"/>
    <w:rsid w:val="006128F9"/>
    <w:rsid w:val="00614482"/>
    <w:rsid w:val="00614796"/>
    <w:rsid w:val="00614B94"/>
    <w:rsid w:val="00614D2B"/>
    <w:rsid w:val="00614E27"/>
    <w:rsid w:val="00614F52"/>
    <w:rsid w:val="00615176"/>
    <w:rsid w:val="006166E4"/>
    <w:rsid w:val="00616D6A"/>
    <w:rsid w:val="00616F28"/>
    <w:rsid w:val="006174BC"/>
    <w:rsid w:val="00617F74"/>
    <w:rsid w:val="00620012"/>
    <w:rsid w:val="0062006F"/>
    <w:rsid w:val="0062073E"/>
    <w:rsid w:val="00620CBB"/>
    <w:rsid w:val="006213F4"/>
    <w:rsid w:val="00621B2E"/>
    <w:rsid w:val="0062205E"/>
    <w:rsid w:val="006229F2"/>
    <w:rsid w:val="006229FA"/>
    <w:rsid w:val="00624F6F"/>
    <w:rsid w:val="006251A4"/>
    <w:rsid w:val="00625F2B"/>
    <w:rsid w:val="006266A7"/>
    <w:rsid w:val="00626A4F"/>
    <w:rsid w:val="00626EF9"/>
    <w:rsid w:val="00626F66"/>
    <w:rsid w:val="00630082"/>
    <w:rsid w:val="00630243"/>
    <w:rsid w:val="00630AF9"/>
    <w:rsid w:val="00631A75"/>
    <w:rsid w:val="00631DE5"/>
    <w:rsid w:val="00632743"/>
    <w:rsid w:val="00632D11"/>
    <w:rsid w:val="006332D7"/>
    <w:rsid w:val="0063446B"/>
    <w:rsid w:val="006352CA"/>
    <w:rsid w:val="00635B47"/>
    <w:rsid w:val="00636F03"/>
    <w:rsid w:val="00637A46"/>
    <w:rsid w:val="00637A5F"/>
    <w:rsid w:val="0064094A"/>
    <w:rsid w:val="006409D1"/>
    <w:rsid w:val="00640A03"/>
    <w:rsid w:val="00640B62"/>
    <w:rsid w:val="0064152C"/>
    <w:rsid w:val="00641983"/>
    <w:rsid w:val="0064233B"/>
    <w:rsid w:val="00642CD7"/>
    <w:rsid w:val="00643BA0"/>
    <w:rsid w:val="00644592"/>
    <w:rsid w:val="00644FF5"/>
    <w:rsid w:val="00645BA4"/>
    <w:rsid w:val="006460BD"/>
    <w:rsid w:val="006465BD"/>
    <w:rsid w:val="006466CA"/>
    <w:rsid w:val="00650482"/>
    <w:rsid w:val="00650918"/>
    <w:rsid w:val="00650BB8"/>
    <w:rsid w:val="006525F6"/>
    <w:rsid w:val="00653C61"/>
    <w:rsid w:val="00654E7C"/>
    <w:rsid w:val="00655425"/>
    <w:rsid w:val="00655C31"/>
    <w:rsid w:val="0066032B"/>
    <w:rsid w:val="00660ED3"/>
    <w:rsid w:val="00661806"/>
    <w:rsid w:val="0066251C"/>
    <w:rsid w:val="00662FD1"/>
    <w:rsid w:val="00663109"/>
    <w:rsid w:val="00664166"/>
    <w:rsid w:val="00664A41"/>
    <w:rsid w:val="006653B4"/>
    <w:rsid w:val="0066796A"/>
    <w:rsid w:val="00667F4C"/>
    <w:rsid w:val="006711CF"/>
    <w:rsid w:val="0067206D"/>
    <w:rsid w:val="006726C0"/>
    <w:rsid w:val="00672C91"/>
    <w:rsid w:val="006730B5"/>
    <w:rsid w:val="00674E31"/>
    <w:rsid w:val="00674F71"/>
    <w:rsid w:val="00675043"/>
    <w:rsid w:val="006753C5"/>
    <w:rsid w:val="006756CB"/>
    <w:rsid w:val="00676063"/>
    <w:rsid w:val="006766BB"/>
    <w:rsid w:val="00676E77"/>
    <w:rsid w:val="0067772E"/>
    <w:rsid w:val="00677889"/>
    <w:rsid w:val="00677E60"/>
    <w:rsid w:val="006821A0"/>
    <w:rsid w:val="00682D3D"/>
    <w:rsid w:val="00682EA9"/>
    <w:rsid w:val="0068304B"/>
    <w:rsid w:val="006848BD"/>
    <w:rsid w:val="00684FE0"/>
    <w:rsid w:val="00685998"/>
    <w:rsid w:val="00686EBA"/>
    <w:rsid w:val="00690016"/>
    <w:rsid w:val="00691B95"/>
    <w:rsid w:val="00691C77"/>
    <w:rsid w:val="00691D39"/>
    <w:rsid w:val="00692468"/>
    <w:rsid w:val="00692910"/>
    <w:rsid w:val="00693189"/>
    <w:rsid w:val="00693B7A"/>
    <w:rsid w:val="006941FA"/>
    <w:rsid w:val="00694A8A"/>
    <w:rsid w:val="00694D07"/>
    <w:rsid w:val="006963CB"/>
    <w:rsid w:val="00696ACC"/>
    <w:rsid w:val="0069732C"/>
    <w:rsid w:val="006A0245"/>
    <w:rsid w:val="006A0288"/>
    <w:rsid w:val="006A0458"/>
    <w:rsid w:val="006A08AC"/>
    <w:rsid w:val="006A0AC9"/>
    <w:rsid w:val="006A1F4B"/>
    <w:rsid w:val="006A233E"/>
    <w:rsid w:val="006A273C"/>
    <w:rsid w:val="006A27AB"/>
    <w:rsid w:val="006A2A81"/>
    <w:rsid w:val="006A2EAB"/>
    <w:rsid w:val="006A3FCB"/>
    <w:rsid w:val="006A41F9"/>
    <w:rsid w:val="006A498C"/>
    <w:rsid w:val="006A4DA6"/>
    <w:rsid w:val="006A54BB"/>
    <w:rsid w:val="006A58B1"/>
    <w:rsid w:val="006A5BE0"/>
    <w:rsid w:val="006A5DA7"/>
    <w:rsid w:val="006A5E44"/>
    <w:rsid w:val="006A773E"/>
    <w:rsid w:val="006A7B5B"/>
    <w:rsid w:val="006A7C82"/>
    <w:rsid w:val="006B0325"/>
    <w:rsid w:val="006B0A6B"/>
    <w:rsid w:val="006B1067"/>
    <w:rsid w:val="006B10E5"/>
    <w:rsid w:val="006B1AB5"/>
    <w:rsid w:val="006B1B9B"/>
    <w:rsid w:val="006B1CA7"/>
    <w:rsid w:val="006B2F46"/>
    <w:rsid w:val="006B3829"/>
    <w:rsid w:val="006B3AD6"/>
    <w:rsid w:val="006B4C26"/>
    <w:rsid w:val="006B4D72"/>
    <w:rsid w:val="006B5457"/>
    <w:rsid w:val="006B5628"/>
    <w:rsid w:val="006B5B94"/>
    <w:rsid w:val="006B6553"/>
    <w:rsid w:val="006B6EC4"/>
    <w:rsid w:val="006B7AF6"/>
    <w:rsid w:val="006C0259"/>
    <w:rsid w:val="006C16C8"/>
    <w:rsid w:val="006C1769"/>
    <w:rsid w:val="006C2879"/>
    <w:rsid w:val="006C29B5"/>
    <w:rsid w:val="006C2C90"/>
    <w:rsid w:val="006C49CC"/>
    <w:rsid w:val="006C5946"/>
    <w:rsid w:val="006C6669"/>
    <w:rsid w:val="006C79F5"/>
    <w:rsid w:val="006D04B8"/>
    <w:rsid w:val="006D0834"/>
    <w:rsid w:val="006D1B6F"/>
    <w:rsid w:val="006D3055"/>
    <w:rsid w:val="006D3092"/>
    <w:rsid w:val="006D3123"/>
    <w:rsid w:val="006D3136"/>
    <w:rsid w:val="006D36CD"/>
    <w:rsid w:val="006D39C9"/>
    <w:rsid w:val="006D4231"/>
    <w:rsid w:val="006D447D"/>
    <w:rsid w:val="006D471A"/>
    <w:rsid w:val="006D4802"/>
    <w:rsid w:val="006D4BE6"/>
    <w:rsid w:val="006D4D27"/>
    <w:rsid w:val="006D4D7E"/>
    <w:rsid w:val="006D4FF7"/>
    <w:rsid w:val="006D67E9"/>
    <w:rsid w:val="006D7E53"/>
    <w:rsid w:val="006D7EDD"/>
    <w:rsid w:val="006E09FE"/>
    <w:rsid w:val="006E10F4"/>
    <w:rsid w:val="006E12DC"/>
    <w:rsid w:val="006E1797"/>
    <w:rsid w:val="006E1C2A"/>
    <w:rsid w:val="006E1D38"/>
    <w:rsid w:val="006E25B2"/>
    <w:rsid w:val="006E3343"/>
    <w:rsid w:val="006E3AA9"/>
    <w:rsid w:val="006E3B49"/>
    <w:rsid w:val="006E3CFD"/>
    <w:rsid w:val="006E3F06"/>
    <w:rsid w:val="006E5213"/>
    <w:rsid w:val="006E5B81"/>
    <w:rsid w:val="006E5C6E"/>
    <w:rsid w:val="006E6399"/>
    <w:rsid w:val="006E697D"/>
    <w:rsid w:val="006E6BE3"/>
    <w:rsid w:val="006E7200"/>
    <w:rsid w:val="006F04A4"/>
    <w:rsid w:val="006F1DEE"/>
    <w:rsid w:val="006F2575"/>
    <w:rsid w:val="006F2F80"/>
    <w:rsid w:val="006F32B1"/>
    <w:rsid w:val="006F3FCF"/>
    <w:rsid w:val="006F4EE6"/>
    <w:rsid w:val="006F4FBD"/>
    <w:rsid w:val="006F5A1F"/>
    <w:rsid w:val="006F6890"/>
    <w:rsid w:val="006F698D"/>
    <w:rsid w:val="006F7179"/>
    <w:rsid w:val="006F7301"/>
    <w:rsid w:val="00701647"/>
    <w:rsid w:val="007018EF"/>
    <w:rsid w:val="00701F34"/>
    <w:rsid w:val="00703589"/>
    <w:rsid w:val="0070513A"/>
    <w:rsid w:val="00705757"/>
    <w:rsid w:val="007073C9"/>
    <w:rsid w:val="00710196"/>
    <w:rsid w:val="00710A56"/>
    <w:rsid w:val="00710DB4"/>
    <w:rsid w:val="007116F9"/>
    <w:rsid w:val="00713EC7"/>
    <w:rsid w:val="007146A4"/>
    <w:rsid w:val="00714969"/>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42E"/>
    <w:rsid w:val="0072493B"/>
    <w:rsid w:val="00724C58"/>
    <w:rsid w:val="00725792"/>
    <w:rsid w:val="00725922"/>
    <w:rsid w:val="00725D4E"/>
    <w:rsid w:val="00725ED7"/>
    <w:rsid w:val="00725FD3"/>
    <w:rsid w:val="007263CB"/>
    <w:rsid w:val="007267D3"/>
    <w:rsid w:val="0072761D"/>
    <w:rsid w:val="00730334"/>
    <w:rsid w:val="00730F38"/>
    <w:rsid w:val="0073138E"/>
    <w:rsid w:val="00732F78"/>
    <w:rsid w:val="00733185"/>
    <w:rsid w:val="007331C9"/>
    <w:rsid w:val="00733B41"/>
    <w:rsid w:val="00734203"/>
    <w:rsid w:val="00734F24"/>
    <w:rsid w:val="0073590F"/>
    <w:rsid w:val="00735981"/>
    <w:rsid w:val="00740755"/>
    <w:rsid w:val="00740972"/>
    <w:rsid w:val="00742594"/>
    <w:rsid w:val="00742617"/>
    <w:rsid w:val="0074263A"/>
    <w:rsid w:val="00742798"/>
    <w:rsid w:val="00742E45"/>
    <w:rsid w:val="007430D0"/>
    <w:rsid w:val="00743AC7"/>
    <w:rsid w:val="00743D37"/>
    <w:rsid w:val="00743E91"/>
    <w:rsid w:val="007442A2"/>
    <w:rsid w:val="00744652"/>
    <w:rsid w:val="00744732"/>
    <w:rsid w:val="007454E4"/>
    <w:rsid w:val="007463BE"/>
    <w:rsid w:val="007467B8"/>
    <w:rsid w:val="00746C3D"/>
    <w:rsid w:val="00750276"/>
    <w:rsid w:val="00750A88"/>
    <w:rsid w:val="00751283"/>
    <w:rsid w:val="007514FD"/>
    <w:rsid w:val="007518E8"/>
    <w:rsid w:val="0075275C"/>
    <w:rsid w:val="0075295C"/>
    <w:rsid w:val="00753444"/>
    <w:rsid w:val="00753FEE"/>
    <w:rsid w:val="00755CBF"/>
    <w:rsid w:val="00755CC2"/>
    <w:rsid w:val="00756595"/>
    <w:rsid w:val="0075677F"/>
    <w:rsid w:val="00756B86"/>
    <w:rsid w:val="00756F9A"/>
    <w:rsid w:val="0076003F"/>
    <w:rsid w:val="007602E4"/>
    <w:rsid w:val="0076062A"/>
    <w:rsid w:val="00761092"/>
    <w:rsid w:val="007616C0"/>
    <w:rsid w:val="007621EC"/>
    <w:rsid w:val="007625C4"/>
    <w:rsid w:val="00763519"/>
    <w:rsid w:val="007635FF"/>
    <w:rsid w:val="00763B75"/>
    <w:rsid w:val="00764A6C"/>
    <w:rsid w:val="007651C2"/>
    <w:rsid w:val="00765841"/>
    <w:rsid w:val="00765B9A"/>
    <w:rsid w:val="00766675"/>
    <w:rsid w:val="00766823"/>
    <w:rsid w:val="007676DA"/>
    <w:rsid w:val="007677FD"/>
    <w:rsid w:val="007709A2"/>
    <w:rsid w:val="007713B6"/>
    <w:rsid w:val="00771DA0"/>
    <w:rsid w:val="007726BF"/>
    <w:rsid w:val="007736E8"/>
    <w:rsid w:val="00773E60"/>
    <w:rsid w:val="0077531D"/>
    <w:rsid w:val="0077659E"/>
    <w:rsid w:val="00780716"/>
    <w:rsid w:val="0078071B"/>
    <w:rsid w:val="007808E0"/>
    <w:rsid w:val="00780C93"/>
    <w:rsid w:val="007818B1"/>
    <w:rsid w:val="00781C27"/>
    <w:rsid w:val="00781E51"/>
    <w:rsid w:val="0078244D"/>
    <w:rsid w:val="00783599"/>
    <w:rsid w:val="00783D6C"/>
    <w:rsid w:val="00784AB0"/>
    <w:rsid w:val="00784AD6"/>
    <w:rsid w:val="007858B2"/>
    <w:rsid w:val="00785B78"/>
    <w:rsid w:val="00785BE9"/>
    <w:rsid w:val="00785EEF"/>
    <w:rsid w:val="0078602F"/>
    <w:rsid w:val="007860F3"/>
    <w:rsid w:val="00786678"/>
    <w:rsid w:val="00787FDF"/>
    <w:rsid w:val="007902A0"/>
    <w:rsid w:val="007910AB"/>
    <w:rsid w:val="0079145E"/>
    <w:rsid w:val="00791924"/>
    <w:rsid w:val="00792815"/>
    <w:rsid w:val="00793F91"/>
    <w:rsid w:val="007941D2"/>
    <w:rsid w:val="0079470C"/>
    <w:rsid w:val="00794C39"/>
    <w:rsid w:val="00795738"/>
    <w:rsid w:val="00795826"/>
    <w:rsid w:val="007962A1"/>
    <w:rsid w:val="00796462"/>
    <w:rsid w:val="00796C9D"/>
    <w:rsid w:val="00797545"/>
    <w:rsid w:val="0079772F"/>
    <w:rsid w:val="00797A15"/>
    <w:rsid w:val="007A15CA"/>
    <w:rsid w:val="007A22A7"/>
    <w:rsid w:val="007A2D5F"/>
    <w:rsid w:val="007A4AC9"/>
    <w:rsid w:val="007A4BF2"/>
    <w:rsid w:val="007A4DA7"/>
    <w:rsid w:val="007A5167"/>
    <w:rsid w:val="007A55F5"/>
    <w:rsid w:val="007A5C25"/>
    <w:rsid w:val="007A6214"/>
    <w:rsid w:val="007A65AB"/>
    <w:rsid w:val="007A692D"/>
    <w:rsid w:val="007A69A4"/>
    <w:rsid w:val="007A7037"/>
    <w:rsid w:val="007A7689"/>
    <w:rsid w:val="007A7B83"/>
    <w:rsid w:val="007A7E67"/>
    <w:rsid w:val="007B08BF"/>
    <w:rsid w:val="007B1DF0"/>
    <w:rsid w:val="007B20FA"/>
    <w:rsid w:val="007B33F2"/>
    <w:rsid w:val="007B37BD"/>
    <w:rsid w:val="007B3AB2"/>
    <w:rsid w:val="007B3CC0"/>
    <w:rsid w:val="007B3F11"/>
    <w:rsid w:val="007B43FD"/>
    <w:rsid w:val="007B4820"/>
    <w:rsid w:val="007B5373"/>
    <w:rsid w:val="007B5523"/>
    <w:rsid w:val="007B5A95"/>
    <w:rsid w:val="007B60C2"/>
    <w:rsid w:val="007B639E"/>
    <w:rsid w:val="007B63D6"/>
    <w:rsid w:val="007B6688"/>
    <w:rsid w:val="007B6EB3"/>
    <w:rsid w:val="007B7CED"/>
    <w:rsid w:val="007B7F56"/>
    <w:rsid w:val="007C0318"/>
    <w:rsid w:val="007C035D"/>
    <w:rsid w:val="007C07CE"/>
    <w:rsid w:val="007C0925"/>
    <w:rsid w:val="007C09A3"/>
    <w:rsid w:val="007C0AF6"/>
    <w:rsid w:val="007C0C55"/>
    <w:rsid w:val="007C2160"/>
    <w:rsid w:val="007C2DEC"/>
    <w:rsid w:val="007C3243"/>
    <w:rsid w:val="007C458A"/>
    <w:rsid w:val="007C6110"/>
    <w:rsid w:val="007C61CC"/>
    <w:rsid w:val="007C63FA"/>
    <w:rsid w:val="007C74F8"/>
    <w:rsid w:val="007C7B3A"/>
    <w:rsid w:val="007C7DAF"/>
    <w:rsid w:val="007D0E60"/>
    <w:rsid w:val="007D3088"/>
    <w:rsid w:val="007D3151"/>
    <w:rsid w:val="007D34D2"/>
    <w:rsid w:val="007D363B"/>
    <w:rsid w:val="007D3B79"/>
    <w:rsid w:val="007D514F"/>
    <w:rsid w:val="007D5216"/>
    <w:rsid w:val="007D543E"/>
    <w:rsid w:val="007D558B"/>
    <w:rsid w:val="007D5590"/>
    <w:rsid w:val="007D5804"/>
    <w:rsid w:val="007D5D0E"/>
    <w:rsid w:val="007D6838"/>
    <w:rsid w:val="007D689C"/>
    <w:rsid w:val="007D7164"/>
    <w:rsid w:val="007E0350"/>
    <w:rsid w:val="007E0AAA"/>
    <w:rsid w:val="007E134A"/>
    <w:rsid w:val="007E1F76"/>
    <w:rsid w:val="007E3467"/>
    <w:rsid w:val="007E3C15"/>
    <w:rsid w:val="007E3C9F"/>
    <w:rsid w:val="007E3E67"/>
    <w:rsid w:val="007E3FD5"/>
    <w:rsid w:val="007E404F"/>
    <w:rsid w:val="007E4BC5"/>
    <w:rsid w:val="007E4DBF"/>
    <w:rsid w:val="007E517B"/>
    <w:rsid w:val="007E5917"/>
    <w:rsid w:val="007E59ED"/>
    <w:rsid w:val="007E754C"/>
    <w:rsid w:val="007E7986"/>
    <w:rsid w:val="007E7C07"/>
    <w:rsid w:val="007E7C12"/>
    <w:rsid w:val="007F19DE"/>
    <w:rsid w:val="007F27A1"/>
    <w:rsid w:val="007F2F37"/>
    <w:rsid w:val="007F315F"/>
    <w:rsid w:val="007F42B8"/>
    <w:rsid w:val="007F4337"/>
    <w:rsid w:val="007F4675"/>
    <w:rsid w:val="007F47FD"/>
    <w:rsid w:val="007F5432"/>
    <w:rsid w:val="007F54A0"/>
    <w:rsid w:val="007F568A"/>
    <w:rsid w:val="007F6ED0"/>
    <w:rsid w:val="007F76DC"/>
    <w:rsid w:val="007F77C8"/>
    <w:rsid w:val="007F7F75"/>
    <w:rsid w:val="008000B1"/>
    <w:rsid w:val="0080045E"/>
    <w:rsid w:val="00800F27"/>
    <w:rsid w:val="0080151F"/>
    <w:rsid w:val="008016F4"/>
    <w:rsid w:val="0080183B"/>
    <w:rsid w:val="00801CBA"/>
    <w:rsid w:val="00802B19"/>
    <w:rsid w:val="00802CE3"/>
    <w:rsid w:val="00803F8C"/>
    <w:rsid w:val="0080410E"/>
    <w:rsid w:val="00804CB2"/>
    <w:rsid w:val="00806776"/>
    <w:rsid w:val="008067EA"/>
    <w:rsid w:val="00806892"/>
    <w:rsid w:val="00806A89"/>
    <w:rsid w:val="00810A72"/>
    <w:rsid w:val="008117B4"/>
    <w:rsid w:val="008127D6"/>
    <w:rsid w:val="00814074"/>
    <w:rsid w:val="00815103"/>
    <w:rsid w:val="00815153"/>
    <w:rsid w:val="00815B60"/>
    <w:rsid w:val="00815B8A"/>
    <w:rsid w:val="00816C98"/>
    <w:rsid w:val="00816CD3"/>
    <w:rsid w:val="008174A8"/>
    <w:rsid w:val="00817C22"/>
    <w:rsid w:val="0082079D"/>
    <w:rsid w:val="00820902"/>
    <w:rsid w:val="00820C52"/>
    <w:rsid w:val="00821B9A"/>
    <w:rsid w:val="00821F66"/>
    <w:rsid w:val="00822C24"/>
    <w:rsid w:val="00822DFB"/>
    <w:rsid w:val="008238F1"/>
    <w:rsid w:val="00824893"/>
    <w:rsid w:val="00824A61"/>
    <w:rsid w:val="00825043"/>
    <w:rsid w:val="0082524F"/>
    <w:rsid w:val="0082532C"/>
    <w:rsid w:val="008257FB"/>
    <w:rsid w:val="00825C58"/>
    <w:rsid w:val="00825DC0"/>
    <w:rsid w:val="00826192"/>
    <w:rsid w:val="00826A7F"/>
    <w:rsid w:val="00827A23"/>
    <w:rsid w:val="008303CA"/>
    <w:rsid w:val="00830D29"/>
    <w:rsid w:val="00830D43"/>
    <w:rsid w:val="00831243"/>
    <w:rsid w:val="00831F11"/>
    <w:rsid w:val="008321DE"/>
    <w:rsid w:val="0083222C"/>
    <w:rsid w:val="00832637"/>
    <w:rsid w:val="008328F4"/>
    <w:rsid w:val="00832BC1"/>
    <w:rsid w:val="00832D59"/>
    <w:rsid w:val="00833A46"/>
    <w:rsid w:val="0083440F"/>
    <w:rsid w:val="00834733"/>
    <w:rsid w:val="00834DBD"/>
    <w:rsid w:val="008366E8"/>
    <w:rsid w:val="00836DDD"/>
    <w:rsid w:val="008371EF"/>
    <w:rsid w:val="00837BE9"/>
    <w:rsid w:val="00841B68"/>
    <w:rsid w:val="00841BF5"/>
    <w:rsid w:val="00841C30"/>
    <w:rsid w:val="00841EF7"/>
    <w:rsid w:val="00843332"/>
    <w:rsid w:val="0084515C"/>
    <w:rsid w:val="0084657A"/>
    <w:rsid w:val="0084679B"/>
    <w:rsid w:val="00846BE9"/>
    <w:rsid w:val="0084784A"/>
    <w:rsid w:val="0085045D"/>
    <w:rsid w:val="00851A61"/>
    <w:rsid w:val="008526DC"/>
    <w:rsid w:val="00852D1F"/>
    <w:rsid w:val="00852E44"/>
    <w:rsid w:val="00852E6A"/>
    <w:rsid w:val="008535CF"/>
    <w:rsid w:val="0085391A"/>
    <w:rsid w:val="00853B05"/>
    <w:rsid w:val="00854836"/>
    <w:rsid w:val="00854852"/>
    <w:rsid w:val="00854F65"/>
    <w:rsid w:val="008559A4"/>
    <w:rsid w:val="00856558"/>
    <w:rsid w:val="0085662F"/>
    <w:rsid w:val="00856EAA"/>
    <w:rsid w:val="008570C5"/>
    <w:rsid w:val="008572E0"/>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0C07"/>
    <w:rsid w:val="00870D58"/>
    <w:rsid w:val="0087121F"/>
    <w:rsid w:val="00871348"/>
    <w:rsid w:val="00871AE6"/>
    <w:rsid w:val="00873494"/>
    <w:rsid w:val="008735D8"/>
    <w:rsid w:val="008738CB"/>
    <w:rsid w:val="00873B63"/>
    <w:rsid w:val="008742DF"/>
    <w:rsid w:val="008747E5"/>
    <w:rsid w:val="00875807"/>
    <w:rsid w:val="00875881"/>
    <w:rsid w:val="00876417"/>
    <w:rsid w:val="008765AB"/>
    <w:rsid w:val="008778D5"/>
    <w:rsid w:val="0087792F"/>
    <w:rsid w:val="00877D39"/>
    <w:rsid w:val="00880B91"/>
    <w:rsid w:val="008814A4"/>
    <w:rsid w:val="008814AC"/>
    <w:rsid w:val="0088307A"/>
    <w:rsid w:val="00883A0E"/>
    <w:rsid w:val="00884663"/>
    <w:rsid w:val="00885908"/>
    <w:rsid w:val="00885BC2"/>
    <w:rsid w:val="00885D0D"/>
    <w:rsid w:val="00886E0F"/>
    <w:rsid w:val="00887322"/>
    <w:rsid w:val="008876ED"/>
    <w:rsid w:val="008877C3"/>
    <w:rsid w:val="00887BBB"/>
    <w:rsid w:val="00887C8D"/>
    <w:rsid w:val="00890166"/>
    <w:rsid w:val="0089039F"/>
    <w:rsid w:val="00890BC6"/>
    <w:rsid w:val="0089150C"/>
    <w:rsid w:val="008917C9"/>
    <w:rsid w:val="00891EAD"/>
    <w:rsid w:val="00892759"/>
    <w:rsid w:val="0089294E"/>
    <w:rsid w:val="00892A5F"/>
    <w:rsid w:val="00892C6B"/>
    <w:rsid w:val="008936D8"/>
    <w:rsid w:val="008939B7"/>
    <w:rsid w:val="008952D5"/>
    <w:rsid w:val="008955F0"/>
    <w:rsid w:val="00895F48"/>
    <w:rsid w:val="00896DB1"/>
    <w:rsid w:val="00897636"/>
    <w:rsid w:val="00897961"/>
    <w:rsid w:val="008979DF"/>
    <w:rsid w:val="008A1EE4"/>
    <w:rsid w:val="008A41A4"/>
    <w:rsid w:val="008A4FAD"/>
    <w:rsid w:val="008A51C8"/>
    <w:rsid w:val="008A5532"/>
    <w:rsid w:val="008A59E1"/>
    <w:rsid w:val="008A5BFB"/>
    <w:rsid w:val="008A60C4"/>
    <w:rsid w:val="008A6D0F"/>
    <w:rsid w:val="008A73D7"/>
    <w:rsid w:val="008A78CB"/>
    <w:rsid w:val="008A7E88"/>
    <w:rsid w:val="008B164C"/>
    <w:rsid w:val="008B1BC7"/>
    <w:rsid w:val="008B2595"/>
    <w:rsid w:val="008B2A94"/>
    <w:rsid w:val="008B3692"/>
    <w:rsid w:val="008B37BE"/>
    <w:rsid w:val="008B38EC"/>
    <w:rsid w:val="008B3B04"/>
    <w:rsid w:val="008B4BB4"/>
    <w:rsid w:val="008B5218"/>
    <w:rsid w:val="008B5B34"/>
    <w:rsid w:val="008B666D"/>
    <w:rsid w:val="008B6922"/>
    <w:rsid w:val="008B7238"/>
    <w:rsid w:val="008B7997"/>
    <w:rsid w:val="008B7B65"/>
    <w:rsid w:val="008C0188"/>
    <w:rsid w:val="008C0F90"/>
    <w:rsid w:val="008C0FE9"/>
    <w:rsid w:val="008C201E"/>
    <w:rsid w:val="008C23E5"/>
    <w:rsid w:val="008C2B15"/>
    <w:rsid w:val="008C35DD"/>
    <w:rsid w:val="008C386D"/>
    <w:rsid w:val="008C391A"/>
    <w:rsid w:val="008C48F3"/>
    <w:rsid w:val="008C4949"/>
    <w:rsid w:val="008C5D31"/>
    <w:rsid w:val="008C64EA"/>
    <w:rsid w:val="008C74FD"/>
    <w:rsid w:val="008C7FD6"/>
    <w:rsid w:val="008D0444"/>
    <w:rsid w:val="008D1732"/>
    <w:rsid w:val="008D1927"/>
    <w:rsid w:val="008D27C2"/>
    <w:rsid w:val="008D2884"/>
    <w:rsid w:val="008D2C5D"/>
    <w:rsid w:val="008D35BB"/>
    <w:rsid w:val="008D37EE"/>
    <w:rsid w:val="008D3A04"/>
    <w:rsid w:val="008D3C06"/>
    <w:rsid w:val="008D3DEC"/>
    <w:rsid w:val="008D6C84"/>
    <w:rsid w:val="008D7F90"/>
    <w:rsid w:val="008E0B0D"/>
    <w:rsid w:val="008E0B2B"/>
    <w:rsid w:val="008E3F8E"/>
    <w:rsid w:val="008E4072"/>
    <w:rsid w:val="008E470B"/>
    <w:rsid w:val="008E4E78"/>
    <w:rsid w:val="008E5333"/>
    <w:rsid w:val="008E5D24"/>
    <w:rsid w:val="008E681B"/>
    <w:rsid w:val="008E6CAC"/>
    <w:rsid w:val="008E7F1C"/>
    <w:rsid w:val="008F05F7"/>
    <w:rsid w:val="008F0DCD"/>
    <w:rsid w:val="008F151F"/>
    <w:rsid w:val="008F16BA"/>
    <w:rsid w:val="008F2DAC"/>
    <w:rsid w:val="008F4572"/>
    <w:rsid w:val="008F4D41"/>
    <w:rsid w:val="008F55D7"/>
    <w:rsid w:val="008F56AA"/>
    <w:rsid w:val="008F5B81"/>
    <w:rsid w:val="008F5DB8"/>
    <w:rsid w:val="008F6003"/>
    <w:rsid w:val="008F71DE"/>
    <w:rsid w:val="008F75CD"/>
    <w:rsid w:val="009001F5"/>
    <w:rsid w:val="009012F4"/>
    <w:rsid w:val="009017FE"/>
    <w:rsid w:val="009021B9"/>
    <w:rsid w:val="009024CA"/>
    <w:rsid w:val="009024EE"/>
    <w:rsid w:val="00902DB3"/>
    <w:rsid w:val="00903D10"/>
    <w:rsid w:val="00904D9D"/>
    <w:rsid w:val="009051B3"/>
    <w:rsid w:val="0090557E"/>
    <w:rsid w:val="00905F39"/>
    <w:rsid w:val="00906179"/>
    <w:rsid w:val="009102ED"/>
    <w:rsid w:val="009106B7"/>
    <w:rsid w:val="009111A6"/>
    <w:rsid w:val="00912031"/>
    <w:rsid w:val="00912475"/>
    <w:rsid w:val="009126BA"/>
    <w:rsid w:val="0091282B"/>
    <w:rsid w:val="00912A87"/>
    <w:rsid w:val="00912BE8"/>
    <w:rsid w:val="009130E1"/>
    <w:rsid w:val="009131E1"/>
    <w:rsid w:val="00914DFE"/>
    <w:rsid w:val="009158E0"/>
    <w:rsid w:val="00915E4E"/>
    <w:rsid w:val="00916460"/>
    <w:rsid w:val="00917035"/>
    <w:rsid w:val="009178D1"/>
    <w:rsid w:val="009212BC"/>
    <w:rsid w:val="009227D3"/>
    <w:rsid w:val="00922BE9"/>
    <w:rsid w:val="0092336D"/>
    <w:rsid w:val="00923906"/>
    <w:rsid w:val="0092467B"/>
    <w:rsid w:val="00924A81"/>
    <w:rsid w:val="0092609A"/>
    <w:rsid w:val="009262B1"/>
    <w:rsid w:val="00926377"/>
    <w:rsid w:val="009273AD"/>
    <w:rsid w:val="00927430"/>
    <w:rsid w:val="00927701"/>
    <w:rsid w:val="00927C90"/>
    <w:rsid w:val="00927E7D"/>
    <w:rsid w:val="0093058F"/>
    <w:rsid w:val="00930814"/>
    <w:rsid w:val="00931356"/>
    <w:rsid w:val="00931A49"/>
    <w:rsid w:val="009322F4"/>
    <w:rsid w:val="009324E0"/>
    <w:rsid w:val="009335F3"/>
    <w:rsid w:val="0093566B"/>
    <w:rsid w:val="009368E1"/>
    <w:rsid w:val="00936943"/>
    <w:rsid w:val="009369EA"/>
    <w:rsid w:val="00937744"/>
    <w:rsid w:val="00937746"/>
    <w:rsid w:val="00937C47"/>
    <w:rsid w:val="00940611"/>
    <w:rsid w:val="009419CA"/>
    <w:rsid w:val="00941F4A"/>
    <w:rsid w:val="009425AC"/>
    <w:rsid w:val="00942A24"/>
    <w:rsid w:val="00942DE5"/>
    <w:rsid w:val="0094331C"/>
    <w:rsid w:val="00943816"/>
    <w:rsid w:val="00943B29"/>
    <w:rsid w:val="0094432F"/>
    <w:rsid w:val="00944E2A"/>
    <w:rsid w:val="00945777"/>
    <w:rsid w:val="009460A7"/>
    <w:rsid w:val="009463FC"/>
    <w:rsid w:val="00950471"/>
    <w:rsid w:val="00950825"/>
    <w:rsid w:val="00950E4B"/>
    <w:rsid w:val="009523ED"/>
    <w:rsid w:val="00952782"/>
    <w:rsid w:val="0095341F"/>
    <w:rsid w:val="00953B1A"/>
    <w:rsid w:val="009542B6"/>
    <w:rsid w:val="00955152"/>
    <w:rsid w:val="0095553E"/>
    <w:rsid w:val="00955C73"/>
    <w:rsid w:val="0095680A"/>
    <w:rsid w:val="00957F17"/>
    <w:rsid w:val="009627E6"/>
    <w:rsid w:val="009631C0"/>
    <w:rsid w:val="00963945"/>
    <w:rsid w:val="00963C3C"/>
    <w:rsid w:val="00964EAC"/>
    <w:rsid w:val="0096572C"/>
    <w:rsid w:val="00967000"/>
    <w:rsid w:val="009675B8"/>
    <w:rsid w:val="00967E3F"/>
    <w:rsid w:val="009714AD"/>
    <w:rsid w:val="00971D1D"/>
    <w:rsid w:val="00972EB2"/>
    <w:rsid w:val="00973C27"/>
    <w:rsid w:val="00974BAB"/>
    <w:rsid w:val="00974C78"/>
    <w:rsid w:val="009758B4"/>
    <w:rsid w:val="009762CE"/>
    <w:rsid w:val="009765A7"/>
    <w:rsid w:val="00976BEF"/>
    <w:rsid w:val="00977562"/>
    <w:rsid w:val="009777E7"/>
    <w:rsid w:val="00977D9C"/>
    <w:rsid w:val="0098010E"/>
    <w:rsid w:val="00980344"/>
    <w:rsid w:val="00980DD3"/>
    <w:rsid w:val="00980F1E"/>
    <w:rsid w:val="0098163E"/>
    <w:rsid w:val="00981A42"/>
    <w:rsid w:val="0098343C"/>
    <w:rsid w:val="0098377F"/>
    <w:rsid w:val="009844D5"/>
    <w:rsid w:val="00984AF9"/>
    <w:rsid w:val="00984CDB"/>
    <w:rsid w:val="00986415"/>
    <w:rsid w:val="0098722B"/>
    <w:rsid w:val="009910E3"/>
    <w:rsid w:val="00991144"/>
    <w:rsid w:val="0099196F"/>
    <w:rsid w:val="00991D5E"/>
    <w:rsid w:val="00992757"/>
    <w:rsid w:val="00992D01"/>
    <w:rsid w:val="00993757"/>
    <w:rsid w:val="009938FF"/>
    <w:rsid w:val="0099444B"/>
    <w:rsid w:val="00994A21"/>
    <w:rsid w:val="00995DF4"/>
    <w:rsid w:val="00996442"/>
    <w:rsid w:val="0099689E"/>
    <w:rsid w:val="00996C0D"/>
    <w:rsid w:val="009973FC"/>
    <w:rsid w:val="00997F40"/>
    <w:rsid w:val="009A0178"/>
    <w:rsid w:val="009A0CF3"/>
    <w:rsid w:val="009A0DBA"/>
    <w:rsid w:val="009A102D"/>
    <w:rsid w:val="009A1A87"/>
    <w:rsid w:val="009A2FCA"/>
    <w:rsid w:val="009A36C1"/>
    <w:rsid w:val="009A3F33"/>
    <w:rsid w:val="009A4833"/>
    <w:rsid w:val="009A5181"/>
    <w:rsid w:val="009A5FA4"/>
    <w:rsid w:val="009A631F"/>
    <w:rsid w:val="009A72A5"/>
    <w:rsid w:val="009A731C"/>
    <w:rsid w:val="009B0780"/>
    <w:rsid w:val="009B14B7"/>
    <w:rsid w:val="009B3A63"/>
    <w:rsid w:val="009B3C38"/>
    <w:rsid w:val="009B3C3A"/>
    <w:rsid w:val="009B3C3D"/>
    <w:rsid w:val="009B42CB"/>
    <w:rsid w:val="009B4C8D"/>
    <w:rsid w:val="009B6861"/>
    <w:rsid w:val="009B6ADA"/>
    <w:rsid w:val="009B7EB4"/>
    <w:rsid w:val="009C03FC"/>
    <w:rsid w:val="009C0853"/>
    <w:rsid w:val="009C0A8B"/>
    <w:rsid w:val="009C0D57"/>
    <w:rsid w:val="009C1006"/>
    <w:rsid w:val="009C1214"/>
    <w:rsid w:val="009C193D"/>
    <w:rsid w:val="009C1BCE"/>
    <w:rsid w:val="009C212A"/>
    <w:rsid w:val="009C2563"/>
    <w:rsid w:val="009C2A48"/>
    <w:rsid w:val="009C2D74"/>
    <w:rsid w:val="009C2D8D"/>
    <w:rsid w:val="009C3240"/>
    <w:rsid w:val="009C365B"/>
    <w:rsid w:val="009C3D59"/>
    <w:rsid w:val="009C3F1B"/>
    <w:rsid w:val="009C3FB3"/>
    <w:rsid w:val="009C4836"/>
    <w:rsid w:val="009C485E"/>
    <w:rsid w:val="009C4F0F"/>
    <w:rsid w:val="009C5845"/>
    <w:rsid w:val="009C5B76"/>
    <w:rsid w:val="009C5D8A"/>
    <w:rsid w:val="009C6592"/>
    <w:rsid w:val="009C68F5"/>
    <w:rsid w:val="009C6CF5"/>
    <w:rsid w:val="009C7324"/>
    <w:rsid w:val="009D0534"/>
    <w:rsid w:val="009D0D97"/>
    <w:rsid w:val="009D0F42"/>
    <w:rsid w:val="009D0F7A"/>
    <w:rsid w:val="009D17EC"/>
    <w:rsid w:val="009D184B"/>
    <w:rsid w:val="009D1893"/>
    <w:rsid w:val="009D236D"/>
    <w:rsid w:val="009D298B"/>
    <w:rsid w:val="009D3307"/>
    <w:rsid w:val="009D3A6F"/>
    <w:rsid w:val="009D3E44"/>
    <w:rsid w:val="009D4354"/>
    <w:rsid w:val="009D4AB0"/>
    <w:rsid w:val="009D5A37"/>
    <w:rsid w:val="009D5FA5"/>
    <w:rsid w:val="009D7287"/>
    <w:rsid w:val="009D7509"/>
    <w:rsid w:val="009D76DD"/>
    <w:rsid w:val="009E032F"/>
    <w:rsid w:val="009E083C"/>
    <w:rsid w:val="009E0BB9"/>
    <w:rsid w:val="009E11D3"/>
    <w:rsid w:val="009E148F"/>
    <w:rsid w:val="009E18A4"/>
    <w:rsid w:val="009E2EC7"/>
    <w:rsid w:val="009E3A99"/>
    <w:rsid w:val="009E4761"/>
    <w:rsid w:val="009E5031"/>
    <w:rsid w:val="009E52E7"/>
    <w:rsid w:val="009E5510"/>
    <w:rsid w:val="009E574F"/>
    <w:rsid w:val="009E578A"/>
    <w:rsid w:val="009E604D"/>
    <w:rsid w:val="009E669C"/>
    <w:rsid w:val="009F0082"/>
    <w:rsid w:val="009F04F5"/>
    <w:rsid w:val="009F0B17"/>
    <w:rsid w:val="009F0E52"/>
    <w:rsid w:val="009F152A"/>
    <w:rsid w:val="009F2C47"/>
    <w:rsid w:val="009F3648"/>
    <w:rsid w:val="009F37B3"/>
    <w:rsid w:val="009F38B9"/>
    <w:rsid w:val="009F3F5A"/>
    <w:rsid w:val="009F3F69"/>
    <w:rsid w:val="009F40BB"/>
    <w:rsid w:val="009F4C89"/>
    <w:rsid w:val="009F4D2F"/>
    <w:rsid w:val="009F5151"/>
    <w:rsid w:val="009F519F"/>
    <w:rsid w:val="009F55C9"/>
    <w:rsid w:val="009F57D1"/>
    <w:rsid w:val="009F581B"/>
    <w:rsid w:val="009F5B55"/>
    <w:rsid w:val="009F6AEF"/>
    <w:rsid w:val="009F756F"/>
    <w:rsid w:val="00A00C7B"/>
    <w:rsid w:val="00A01A0C"/>
    <w:rsid w:val="00A02581"/>
    <w:rsid w:val="00A02835"/>
    <w:rsid w:val="00A02D70"/>
    <w:rsid w:val="00A03DA6"/>
    <w:rsid w:val="00A03E6E"/>
    <w:rsid w:val="00A043DA"/>
    <w:rsid w:val="00A050EA"/>
    <w:rsid w:val="00A05FFE"/>
    <w:rsid w:val="00A06F77"/>
    <w:rsid w:val="00A075AF"/>
    <w:rsid w:val="00A07E58"/>
    <w:rsid w:val="00A1008A"/>
    <w:rsid w:val="00A10AF2"/>
    <w:rsid w:val="00A11377"/>
    <w:rsid w:val="00A120BF"/>
    <w:rsid w:val="00A136C8"/>
    <w:rsid w:val="00A13E08"/>
    <w:rsid w:val="00A14258"/>
    <w:rsid w:val="00A143DC"/>
    <w:rsid w:val="00A155DE"/>
    <w:rsid w:val="00A15E19"/>
    <w:rsid w:val="00A16C11"/>
    <w:rsid w:val="00A17A37"/>
    <w:rsid w:val="00A17CA2"/>
    <w:rsid w:val="00A17FEF"/>
    <w:rsid w:val="00A200AD"/>
    <w:rsid w:val="00A22659"/>
    <w:rsid w:val="00A2327A"/>
    <w:rsid w:val="00A23594"/>
    <w:rsid w:val="00A24298"/>
    <w:rsid w:val="00A24935"/>
    <w:rsid w:val="00A252A9"/>
    <w:rsid w:val="00A254D6"/>
    <w:rsid w:val="00A25660"/>
    <w:rsid w:val="00A262BA"/>
    <w:rsid w:val="00A26FB2"/>
    <w:rsid w:val="00A30268"/>
    <w:rsid w:val="00A30BA0"/>
    <w:rsid w:val="00A30D05"/>
    <w:rsid w:val="00A30F78"/>
    <w:rsid w:val="00A321CB"/>
    <w:rsid w:val="00A327F1"/>
    <w:rsid w:val="00A32862"/>
    <w:rsid w:val="00A32AD8"/>
    <w:rsid w:val="00A32B49"/>
    <w:rsid w:val="00A32E9E"/>
    <w:rsid w:val="00A33409"/>
    <w:rsid w:val="00A33595"/>
    <w:rsid w:val="00A33E74"/>
    <w:rsid w:val="00A33F64"/>
    <w:rsid w:val="00A34130"/>
    <w:rsid w:val="00A344D4"/>
    <w:rsid w:val="00A34527"/>
    <w:rsid w:val="00A349AE"/>
    <w:rsid w:val="00A35E70"/>
    <w:rsid w:val="00A36850"/>
    <w:rsid w:val="00A36B35"/>
    <w:rsid w:val="00A372B6"/>
    <w:rsid w:val="00A37588"/>
    <w:rsid w:val="00A426D5"/>
    <w:rsid w:val="00A4297B"/>
    <w:rsid w:val="00A432C4"/>
    <w:rsid w:val="00A44DE7"/>
    <w:rsid w:val="00A45D40"/>
    <w:rsid w:val="00A45F5A"/>
    <w:rsid w:val="00A46029"/>
    <w:rsid w:val="00A460C8"/>
    <w:rsid w:val="00A4611D"/>
    <w:rsid w:val="00A4640D"/>
    <w:rsid w:val="00A46621"/>
    <w:rsid w:val="00A46AB3"/>
    <w:rsid w:val="00A47305"/>
    <w:rsid w:val="00A4754F"/>
    <w:rsid w:val="00A4758E"/>
    <w:rsid w:val="00A4765D"/>
    <w:rsid w:val="00A47C46"/>
    <w:rsid w:val="00A47FD5"/>
    <w:rsid w:val="00A50037"/>
    <w:rsid w:val="00A506D5"/>
    <w:rsid w:val="00A51BA7"/>
    <w:rsid w:val="00A52D15"/>
    <w:rsid w:val="00A530B7"/>
    <w:rsid w:val="00A5365A"/>
    <w:rsid w:val="00A54249"/>
    <w:rsid w:val="00A54E0E"/>
    <w:rsid w:val="00A55169"/>
    <w:rsid w:val="00A55339"/>
    <w:rsid w:val="00A55D62"/>
    <w:rsid w:val="00A567E6"/>
    <w:rsid w:val="00A56DA0"/>
    <w:rsid w:val="00A56DE1"/>
    <w:rsid w:val="00A573DF"/>
    <w:rsid w:val="00A57BD5"/>
    <w:rsid w:val="00A57F8E"/>
    <w:rsid w:val="00A60223"/>
    <w:rsid w:val="00A60361"/>
    <w:rsid w:val="00A60E52"/>
    <w:rsid w:val="00A61154"/>
    <w:rsid w:val="00A61AF7"/>
    <w:rsid w:val="00A63392"/>
    <w:rsid w:val="00A6361A"/>
    <w:rsid w:val="00A63DE3"/>
    <w:rsid w:val="00A65863"/>
    <w:rsid w:val="00A65C3A"/>
    <w:rsid w:val="00A66111"/>
    <w:rsid w:val="00A666AA"/>
    <w:rsid w:val="00A7065B"/>
    <w:rsid w:val="00A707D6"/>
    <w:rsid w:val="00A71634"/>
    <w:rsid w:val="00A7394E"/>
    <w:rsid w:val="00A73AE0"/>
    <w:rsid w:val="00A754A5"/>
    <w:rsid w:val="00A7559F"/>
    <w:rsid w:val="00A75DFF"/>
    <w:rsid w:val="00A7705D"/>
    <w:rsid w:val="00A770C2"/>
    <w:rsid w:val="00A77AD6"/>
    <w:rsid w:val="00A8036A"/>
    <w:rsid w:val="00A8069A"/>
    <w:rsid w:val="00A82530"/>
    <w:rsid w:val="00A826FA"/>
    <w:rsid w:val="00A827AE"/>
    <w:rsid w:val="00A82B71"/>
    <w:rsid w:val="00A83B59"/>
    <w:rsid w:val="00A840E1"/>
    <w:rsid w:val="00A84848"/>
    <w:rsid w:val="00A84A56"/>
    <w:rsid w:val="00A84C1B"/>
    <w:rsid w:val="00A85047"/>
    <w:rsid w:val="00A85F01"/>
    <w:rsid w:val="00A86862"/>
    <w:rsid w:val="00A876F1"/>
    <w:rsid w:val="00A878CB"/>
    <w:rsid w:val="00A903EF"/>
    <w:rsid w:val="00A90617"/>
    <w:rsid w:val="00A9171B"/>
    <w:rsid w:val="00A91749"/>
    <w:rsid w:val="00A91A7C"/>
    <w:rsid w:val="00A91CF5"/>
    <w:rsid w:val="00A91DAB"/>
    <w:rsid w:val="00A91E9D"/>
    <w:rsid w:val="00A92131"/>
    <w:rsid w:val="00A922BF"/>
    <w:rsid w:val="00A92BD3"/>
    <w:rsid w:val="00A93ED0"/>
    <w:rsid w:val="00A94240"/>
    <w:rsid w:val="00A942B9"/>
    <w:rsid w:val="00A942C1"/>
    <w:rsid w:val="00A94420"/>
    <w:rsid w:val="00A9444F"/>
    <w:rsid w:val="00A94BAC"/>
    <w:rsid w:val="00A95E25"/>
    <w:rsid w:val="00A97F31"/>
    <w:rsid w:val="00AA0A01"/>
    <w:rsid w:val="00AA0AB5"/>
    <w:rsid w:val="00AA1596"/>
    <w:rsid w:val="00AA2334"/>
    <w:rsid w:val="00AA2B3C"/>
    <w:rsid w:val="00AA35AD"/>
    <w:rsid w:val="00AA438A"/>
    <w:rsid w:val="00AA4D4A"/>
    <w:rsid w:val="00AA4D90"/>
    <w:rsid w:val="00AA53CD"/>
    <w:rsid w:val="00AA5AFC"/>
    <w:rsid w:val="00AA6730"/>
    <w:rsid w:val="00AA78A7"/>
    <w:rsid w:val="00AB061F"/>
    <w:rsid w:val="00AB0832"/>
    <w:rsid w:val="00AB0928"/>
    <w:rsid w:val="00AB0A4C"/>
    <w:rsid w:val="00AB0E33"/>
    <w:rsid w:val="00AB15D7"/>
    <w:rsid w:val="00AB2384"/>
    <w:rsid w:val="00AB30D8"/>
    <w:rsid w:val="00AB401F"/>
    <w:rsid w:val="00AB5690"/>
    <w:rsid w:val="00AB5939"/>
    <w:rsid w:val="00AB5AA1"/>
    <w:rsid w:val="00AB5E97"/>
    <w:rsid w:val="00AB64C4"/>
    <w:rsid w:val="00AB665D"/>
    <w:rsid w:val="00AB692F"/>
    <w:rsid w:val="00AB6BDF"/>
    <w:rsid w:val="00AB7358"/>
    <w:rsid w:val="00AB7E2D"/>
    <w:rsid w:val="00AB7E5E"/>
    <w:rsid w:val="00AC06CD"/>
    <w:rsid w:val="00AC0BC4"/>
    <w:rsid w:val="00AC0D0F"/>
    <w:rsid w:val="00AC12F7"/>
    <w:rsid w:val="00AC2BC8"/>
    <w:rsid w:val="00AC31BF"/>
    <w:rsid w:val="00AC31F7"/>
    <w:rsid w:val="00AC354A"/>
    <w:rsid w:val="00AC4261"/>
    <w:rsid w:val="00AC5705"/>
    <w:rsid w:val="00AC5AC7"/>
    <w:rsid w:val="00AC5FF3"/>
    <w:rsid w:val="00AC6012"/>
    <w:rsid w:val="00AC69BA"/>
    <w:rsid w:val="00AC6D85"/>
    <w:rsid w:val="00AC72FB"/>
    <w:rsid w:val="00AD00C9"/>
    <w:rsid w:val="00AD071A"/>
    <w:rsid w:val="00AD170D"/>
    <w:rsid w:val="00AD2273"/>
    <w:rsid w:val="00AD2961"/>
    <w:rsid w:val="00AD29B8"/>
    <w:rsid w:val="00AD2B65"/>
    <w:rsid w:val="00AD3265"/>
    <w:rsid w:val="00AD32F4"/>
    <w:rsid w:val="00AD384A"/>
    <w:rsid w:val="00AD3D5D"/>
    <w:rsid w:val="00AD41EA"/>
    <w:rsid w:val="00AD446F"/>
    <w:rsid w:val="00AD4495"/>
    <w:rsid w:val="00AD4F8E"/>
    <w:rsid w:val="00AD5801"/>
    <w:rsid w:val="00AD5B8B"/>
    <w:rsid w:val="00AD6448"/>
    <w:rsid w:val="00AD66F7"/>
    <w:rsid w:val="00AD70D6"/>
    <w:rsid w:val="00AD7382"/>
    <w:rsid w:val="00AD7DE9"/>
    <w:rsid w:val="00AD7EFB"/>
    <w:rsid w:val="00AE046B"/>
    <w:rsid w:val="00AE04C9"/>
    <w:rsid w:val="00AE0820"/>
    <w:rsid w:val="00AE08A6"/>
    <w:rsid w:val="00AE0A09"/>
    <w:rsid w:val="00AE0CB3"/>
    <w:rsid w:val="00AE10B8"/>
    <w:rsid w:val="00AE119A"/>
    <w:rsid w:val="00AE1548"/>
    <w:rsid w:val="00AE15C7"/>
    <w:rsid w:val="00AE2339"/>
    <w:rsid w:val="00AE234D"/>
    <w:rsid w:val="00AE28EA"/>
    <w:rsid w:val="00AE3E85"/>
    <w:rsid w:val="00AE4A26"/>
    <w:rsid w:val="00AE4A8F"/>
    <w:rsid w:val="00AE4E7A"/>
    <w:rsid w:val="00AE4FBF"/>
    <w:rsid w:val="00AE5563"/>
    <w:rsid w:val="00AE636C"/>
    <w:rsid w:val="00AE690D"/>
    <w:rsid w:val="00AE71DB"/>
    <w:rsid w:val="00AF0163"/>
    <w:rsid w:val="00AF01BC"/>
    <w:rsid w:val="00AF0497"/>
    <w:rsid w:val="00AF07E0"/>
    <w:rsid w:val="00AF100C"/>
    <w:rsid w:val="00AF2262"/>
    <w:rsid w:val="00AF22A0"/>
    <w:rsid w:val="00AF3900"/>
    <w:rsid w:val="00AF3F6D"/>
    <w:rsid w:val="00AF40D4"/>
    <w:rsid w:val="00AF587A"/>
    <w:rsid w:val="00AF58AD"/>
    <w:rsid w:val="00AF6067"/>
    <w:rsid w:val="00AF6375"/>
    <w:rsid w:val="00AF6964"/>
    <w:rsid w:val="00AF6FA4"/>
    <w:rsid w:val="00AF703C"/>
    <w:rsid w:val="00AF7204"/>
    <w:rsid w:val="00AF7E89"/>
    <w:rsid w:val="00AF7F04"/>
    <w:rsid w:val="00B00A64"/>
    <w:rsid w:val="00B01865"/>
    <w:rsid w:val="00B02C3F"/>
    <w:rsid w:val="00B02CCD"/>
    <w:rsid w:val="00B04532"/>
    <w:rsid w:val="00B04C4D"/>
    <w:rsid w:val="00B05E7B"/>
    <w:rsid w:val="00B06673"/>
    <w:rsid w:val="00B06846"/>
    <w:rsid w:val="00B06954"/>
    <w:rsid w:val="00B0703B"/>
    <w:rsid w:val="00B070EB"/>
    <w:rsid w:val="00B107CE"/>
    <w:rsid w:val="00B10BFD"/>
    <w:rsid w:val="00B1153B"/>
    <w:rsid w:val="00B11663"/>
    <w:rsid w:val="00B12B24"/>
    <w:rsid w:val="00B13300"/>
    <w:rsid w:val="00B13385"/>
    <w:rsid w:val="00B146B5"/>
    <w:rsid w:val="00B14861"/>
    <w:rsid w:val="00B1515D"/>
    <w:rsid w:val="00B1611C"/>
    <w:rsid w:val="00B16F0F"/>
    <w:rsid w:val="00B17761"/>
    <w:rsid w:val="00B2034A"/>
    <w:rsid w:val="00B204D2"/>
    <w:rsid w:val="00B21BBB"/>
    <w:rsid w:val="00B21DA3"/>
    <w:rsid w:val="00B22AF2"/>
    <w:rsid w:val="00B234AD"/>
    <w:rsid w:val="00B24454"/>
    <w:rsid w:val="00B24D51"/>
    <w:rsid w:val="00B254A9"/>
    <w:rsid w:val="00B25554"/>
    <w:rsid w:val="00B25850"/>
    <w:rsid w:val="00B25BA1"/>
    <w:rsid w:val="00B25DA0"/>
    <w:rsid w:val="00B26DB3"/>
    <w:rsid w:val="00B27401"/>
    <w:rsid w:val="00B27B32"/>
    <w:rsid w:val="00B301FD"/>
    <w:rsid w:val="00B30402"/>
    <w:rsid w:val="00B30F84"/>
    <w:rsid w:val="00B318C8"/>
    <w:rsid w:val="00B31A57"/>
    <w:rsid w:val="00B31B8E"/>
    <w:rsid w:val="00B324B5"/>
    <w:rsid w:val="00B3255A"/>
    <w:rsid w:val="00B32A56"/>
    <w:rsid w:val="00B32DA4"/>
    <w:rsid w:val="00B32EA4"/>
    <w:rsid w:val="00B32FA6"/>
    <w:rsid w:val="00B34222"/>
    <w:rsid w:val="00B34412"/>
    <w:rsid w:val="00B34A25"/>
    <w:rsid w:val="00B34C1F"/>
    <w:rsid w:val="00B37348"/>
    <w:rsid w:val="00B37725"/>
    <w:rsid w:val="00B3780C"/>
    <w:rsid w:val="00B37FE6"/>
    <w:rsid w:val="00B4050D"/>
    <w:rsid w:val="00B40F92"/>
    <w:rsid w:val="00B41A8A"/>
    <w:rsid w:val="00B41AAF"/>
    <w:rsid w:val="00B41F29"/>
    <w:rsid w:val="00B42A53"/>
    <w:rsid w:val="00B43035"/>
    <w:rsid w:val="00B43312"/>
    <w:rsid w:val="00B4448D"/>
    <w:rsid w:val="00B4599D"/>
    <w:rsid w:val="00B46179"/>
    <w:rsid w:val="00B46AA9"/>
    <w:rsid w:val="00B47B18"/>
    <w:rsid w:val="00B47F9E"/>
    <w:rsid w:val="00B50243"/>
    <w:rsid w:val="00B50266"/>
    <w:rsid w:val="00B50361"/>
    <w:rsid w:val="00B50A67"/>
    <w:rsid w:val="00B50F48"/>
    <w:rsid w:val="00B51DC9"/>
    <w:rsid w:val="00B5270C"/>
    <w:rsid w:val="00B53ACF"/>
    <w:rsid w:val="00B54A84"/>
    <w:rsid w:val="00B54C15"/>
    <w:rsid w:val="00B54D5D"/>
    <w:rsid w:val="00B55604"/>
    <w:rsid w:val="00B55B93"/>
    <w:rsid w:val="00B56D94"/>
    <w:rsid w:val="00B57ECE"/>
    <w:rsid w:val="00B57F2B"/>
    <w:rsid w:val="00B6018A"/>
    <w:rsid w:val="00B605F4"/>
    <w:rsid w:val="00B60D9B"/>
    <w:rsid w:val="00B60F23"/>
    <w:rsid w:val="00B6177F"/>
    <w:rsid w:val="00B617CE"/>
    <w:rsid w:val="00B626DF"/>
    <w:rsid w:val="00B62967"/>
    <w:rsid w:val="00B636E2"/>
    <w:rsid w:val="00B63B83"/>
    <w:rsid w:val="00B63D24"/>
    <w:rsid w:val="00B63E59"/>
    <w:rsid w:val="00B63F58"/>
    <w:rsid w:val="00B6434D"/>
    <w:rsid w:val="00B6519A"/>
    <w:rsid w:val="00B65373"/>
    <w:rsid w:val="00B65691"/>
    <w:rsid w:val="00B66A89"/>
    <w:rsid w:val="00B66CBE"/>
    <w:rsid w:val="00B66EF1"/>
    <w:rsid w:val="00B66F87"/>
    <w:rsid w:val="00B67649"/>
    <w:rsid w:val="00B67B67"/>
    <w:rsid w:val="00B70B0A"/>
    <w:rsid w:val="00B70D1C"/>
    <w:rsid w:val="00B70EE2"/>
    <w:rsid w:val="00B71212"/>
    <w:rsid w:val="00B71EE1"/>
    <w:rsid w:val="00B72514"/>
    <w:rsid w:val="00B72898"/>
    <w:rsid w:val="00B72AAC"/>
    <w:rsid w:val="00B73120"/>
    <w:rsid w:val="00B73642"/>
    <w:rsid w:val="00B737BA"/>
    <w:rsid w:val="00B73D23"/>
    <w:rsid w:val="00B73EE7"/>
    <w:rsid w:val="00B7415D"/>
    <w:rsid w:val="00B74A46"/>
    <w:rsid w:val="00B74C42"/>
    <w:rsid w:val="00B762E0"/>
    <w:rsid w:val="00B76992"/>
    <w:rsid w:val="00B76E61"/>
    <w:rsid w:val="00B77872"/>
    <w:rsid w:val="00B77D9D"/>
    <w:rsid w:val="00B802DA"/>
    <w:rsid w:val="00B80EBF"/>
    <w:rsid w:val="00B81A3E"/>
    <w:rsid w:val="00B81F46"/>
    <w:rsid w:val="00B82330"/>
    <w:rsid w:val="00B826B0"/>
    <w:rsid w:val="00B82BC2"/>
    <w:rsid w:val="00B83331"/>
    <w:rsid w:val="00B8389E"/>
    <w:rsid w:val="00B84C5F"/>
    <w:rsid w:val="00B85789"/>
    <w:rsid w:val="00B86253"/>
    <w:rsid w:val="00B86E5F"/>
    <w:rsid w:val="00B876E1"/>
    <w:rsid w:val="00B87FF9"/>
    <w:rsid w:val="00B90113"/>
    <w:rsid w:val="00B90C87"/>
    <w:rsid w:val="00B90F4C"/>
    <w:rsid w:val="00B91D28"/>
    <w:rsid w:val="00B9299F"/>
    <w:rsid w:val="00B92AF7"/>
    <w:rsid w:val="00B9300A"/>
    <w:rsid w:val="00B93773"/>
    <w:rsid w:val="00B937CF"/>
    <w:rsid w:val="00B93AA5"/>
    <w:rsid w:val="00B946EF"/>
    <w:rsid w:val="00B95720"/>
    <w:rsid w:val="00B965DC"/>
    <w:rsid w:val="00B97256"/>
    <w:rsid w:val="00BA014F"/>
    <w:rsid w:val="00BA04D3"/>
    <w:rsid w:val="00BA0A04"/>
    <w:rsid w:val="00BA0FFB"/>
    <w:rsid w:val="00BA1890"/>
    <w:rsid w:val="00BA18C2"/>
    <w:rsid w:val="00BA19C9"/>
    <w:rsid w:val="00BA1D94"/>
    <w:rsid w:val="00BA2B8C"/>
    <w:rsid w:val="00BA2C74"/>
    <w:rsid w:val="00BA3F47"/>
    <w:rsid w:val="00BA45F7"/>
    <w:rsid w:val="00BA5DA5"/>
    <w:rsid w:val="00BA68E1"/>
    <w:rsid w:val="00BA6FF9"/>
    <w:rsid w:val="00BA71A4"/>
    <w:rsid w:val="00BA7697"/>
    <w:rsid w:val="00BA7BB1"/>
    <w:rsid w:val="00BB072F"/>
    <w:rsid w:val="00BB1152"/>
    <w:rsid w:val="00BB154D"/>
    <w:rsid w:val="00BB21AE"/>
    <w:rsid w:val="00BB26B1"/>
    <w:rsid w:val="00BB3048"/>
    <w:rsid w:val="00BB3AAE"/>
    <w:rsid w:val="00BB3C25"/>
    <w:rsid w:val="00BB4364"/>
    <w:rsid w:val="00BB4A4C"/>
    <w:rsid w:val="00BB4DA4"/>
    <w:rsid w:val="00BB5001"/>
    <w:rsid w:val="00BB5A5C"/>
    <w:rsid w:val="00BB6A23"/>
    <w:rsid w:val="00BB6CDA"/>
    <w:rsid w:val="00BB6DEF"/>
    <w:rsid w:val="00BB77AE"/>
    <w:rsid w:val="00BB784A"/>
    <w:rsid w:val="00BC016C"/>
    <w:rsid w:val="00BC03C8"/>
    <w:rsid w:val="00BC1066"/>
    <w:rsid w:val="00BC1657"/>
    <w:rsid w:val="00BC1BDE"/>
    <w:rsid w:val="00BC2BAA"/>
    <w:rsid w:val="00BC329E"/>
    <w:rsid w:val="00BC3BCA"/>
    <w:rsid w:val="00BC441A"/>
    <w:rsid w:val="00BC44DB"/>
    <w:rsid w:val="00BC52E9"/>
    <w:rsid w:val="00BC5456"/>
    <w:rsid w:val="00BC5765"/>
    <w:rsid w:val="00BC7782"/>
    <w:rsid w:val="00BC79FC"/>
    <w:rsid w:val="00BD0308"/>
    <w:rsid w:val="00BD03EE"/>
    <w:rsid w:val="00BD0458"/>
    <w:rsid w:val="00BD05E3"/>
    <w:rsid w:val="00BD31EA"/>
    <w:rsid w:val="00BD3263"/>
    <w:rsid w:val="00BD3B4C"/>
    <w:rsid w:val="00BD3CEB"/>
    <w:rsid w:val="00BD4B7A"/>
    <w:rsid w:val="00BD52DC"/>
    <w:rsid w:val="00BD5598"/>
    <w:rsid w:val="00BD5804"/>
    <w:rsid w:val="00BD589D"/>
    <w:rsid w:val="00BD59F5"/>
    <w:rsid w:val="00BD5FCA"/>
    <w:rsid w:val="00BD6667"/>
    <w:rsid w:val="00BD6A11"/>
    <w:rsid w:val="00BD6B4A"/>
    <w:rsid w:val="00BD7D9E"/>
    <w:rsid w:val="00BE0D1A"/>
    <w:rsid w:val="00BE0F4C"/>
    <w:rsid w:val="00BE17EE"/>
    <w:rsid w:val="00BE1815"/>
    <w:rsid w:val="00BE1844"/>
    <w:rsid w:val="00BE198A"/>
    <w:rsid w:val="00BE1EE0"/>
    <w:rsid w:val="00BE1F14"/>
    <w:rsid w:val="00BE1F38"/>
    <w:rsid w:val="00BE2043"/>
    <w:rsid w:val="00BE21A7"/>
    <w:rsid w:val="00BE3651"/>
    <w:rsid w:val="00BE3E11"/>
    <w:rsid w:val="00BE3F21"/>
    <w:rsid w:val="00BE4599"/>
    <w:rsid w:val="00BE4675"/>
    <w:rsid w:val="00BE46DC"/>
    <w:rsid w:val="00BE4EA5"/>
    <w:rsid w:val="00BE524B"/>
    <w:rsid w:val="00BE5F59"/>
    <w:rsid w:val="00BE63BD"/>
    <w:rsid w:val="00BE675A"/>
    <w:rsid w:val="00BE78F0"/>
    <w:rsid w:val="00BE7C5E"/>
    <w:rsid w:val="00BE7E2A"/>
    <w:rsid w:val="00BF0639"/>
    <w:rsid w:val="00BF0B43"/>
    <w:rsid w:val="00BF1141"/>
    <w:rsid w:val="00BF1557"/>
    <w:rsid w:val="00BF15EE"/>
    <w:rsid w:val="00BF261E"/>
    <w:rsid w:val="00BF45CC"/>
    <w:rsid w:val="00BF479D"/>
    <w:rsid w:val="00BF49AB"/>
    <w:rsid w:val="00BF4D57"/>
    <w:rsid w:val="00BF641A"/>
    <w:rsid w:val="00BF6C58"/>
    <w:rsid w:val="00BF7164"/>
    <w:rsid w:val="00BF729B"/>
    <w:rsid w:val="00C019C0"/>
    <w:rsid w:val="00C01B3E"/>
    <w:rsid w:val="00C02A22"/>
    <w:rsid w:val="00C02BF2"/>
    <w:rsid w:val="00C02C21"/>
    <w:rsid w:val="00C04217"/>
    <w:rsid w:val="00C05175"/>
    <w:rsid w:val="00C0574B"/>
    <w:rsid w:val="00C05A65"/>
    <w:rsid w:val="00C069EC"/>
    <w:rsid w:val="00C069EE"/>
    <w:rsid w:val="00C07B3F"/>
    <w:rsid w:val="00C07B8B"/>
    <w:rsid w:val="00C07FAD"/>
    <w:rsid w:val="00C10504"/>
    <w:rsid w:val="00C10C01"/>
    <w:rsid w:val="00C10E67"/>
    <w:rsid w:val="00C11263"/>
    <w:rsid w:val="00C11AD6"/>
    <w:rsid w:val="00C12753"/>
    <w:rsid w:val="00C129A1"/>
    <w:rsid w:val="00C12D05"/>
    <w:rsid w:val="00C13A51"/>
    <w:rsid w:val="00C13B38"/>
    <w:rsid w:val="00C14A9C"/>
    <w:rsid w:val="00C15906"/>
    <w:rsid w:val="00C1608C"/>
    <w:rsid w:val="00C162A5"/>
    <w:rsid w:val="00C165D8"/>
    <w:rsid w:val="00C16DF7"/>
    <w:rsid w:val="00C2005D"/>
    <w:rsid w:val="00C20873"/>
    <w:rsid w:val="00C21AAB"/>
    <w:rsid w:val="00C22A0D"/>
    <w:rsid w:val="00C22BDF"/>
    <w:rsid w:val="00C22F4E"/>
    <w:rsid w:val="00C234BE"/>
    <w:rsid w:val="00C24D69"/>
    <w:rsid w:val="00C24E75"/>
    <w:rsid w:val="00C25497"/>
    <w:rsid w:val="00C259A8"/>
    <w:rsid w:val="00C26603"/>
    <w:rsid w:val="00C27674"/>
    <w:rsid w:val="00C317FB"/>
    <w:rsid w:val="00C32451"/>
    <w:rsid w:val="00C32549"/>
    <w:rsid w:val="00C327E0"/>
    <w:rsid w:val="00C32FDC"/>
    <w:rsid w:val="00C33B23"/>
    <w:rsid w:val="00C33B55"/>
    <w:rsid w:val="00C3412B"/>
    <w:rsid w:val="00C3437C"/>
    <w:rsid w:val="00C34462"/>
    <w:rsid w:val="00C344A4"/>
    <w:rsid w:val="00C35AF2"/>
    <w:rsid w:val="00C35D92"/>
    <w:rsid w:val="00C35DCF"/>
    <w:rsid w:val="00C36673"/>
    <w:rsid w:val="00C3680F"/>
    <w:rsid w:val="00C37444"/>
    <w:rsid w:val="00C37D22"/>
    <w:rsid w:val="00C409A5"/>
    <w:rsid w:val="00C40FA3"/>
    <w:rsid w:val="00C40FAC"/>
    <w:rsid w:val="00C41399"/>
    <w:rsid w:val="00C414B8"/>
    <w:rsid w:val="00C425C9"/>
    <w:rsid w:val="00C42BBC"/>
    <w:rsid w:val="00C43245"/>
    <w:rsid w:val="00C43272"/>
    <w:rsid w:val="00C43290"/>
    <w:rsid w:val="00C43495"/>
    <w:rsid w:val="00C43AF8"/>
    <w:rsid w:val="00C43F9C"/>
    <w:rsid w:val="00C4471F"/>
    <w:rsid w:val="00C44DF7"/>
    <w:rsid w:val="00C45435"/>
    <w:rsid w:val="00C45B51"/>
    <w:rsid w:val="00C45FC0"/>
    <w:rsid w:val="00C45FC3"/>
    <w:rsid w:val="00C467CA"/>
    <w:rsid w:val="00C477C8"/>
    <w:rsid w:val="00C50964"/>
    <w:rsid w:val="00C51817"/>
    <w:rsid w:val="00C51C0D"/>
    <w:rsid w:val="00C51FE8"/>
    <w:rsid w:val="00C52394"/>
    <w:rsid w:val="00C52AFF"/>
    <w:rsid w:val="00C52F89"/>
    <w:rsid w:val="00C53050"/>
    <w:rsid w:val="00C5450B"/>
    <w:rsid w:val="00C549DF"/>
    <w:rsid w:val="00C54C23"/>
    <w:rsid w:val="00C55470"/>
    <w:rsid w:val="00C55FDF"/>
    <w:rsid w:val="00C56E0E"/>
    <w:rsid w:val="00C57E99"/>
    <w:rsid w:val="00C603A5"/>
    <w:rsid w:val="00C608E7"/>
    <w:rsid w:val="00C60CB0"/>
    <w:rsid w:val="00C62B07"/>
    <w:rsid w:val="00C62F4E"/>
    <w:rsid w:val="00C631F3"/>
    <w:rsid w:val="00C636BB"/>
    <w:rsid w:val="00C63A6D"/>
    <w:rsid w:val="00C63C7A"/>
    <w:rsid w:val="00C64325"/>
    <w:rsid w:val="00C6575F"/>
    <w:rsid w:val="00C66193"/>
    <w:rsid w:val="00C66ADB"/>
    <w:rsid w:val="00C66B10"/>
    <w:rsid w:val="00C66F5E"/>
    <w:rsid w:val="00C66FF3"/>
    <w:rsid w:val="00C671B6"/>
    <w:rsid w:val="00C70800"/>
    <w:rsid w:val="00C71D49"/>
    <w:rsid w:val="00C71D88"/>
    <w:rsid w:val="00C72910"/>
    <w:rsid w:val="00C73074"/>
    <w:rsid w:val="00C73331"/>
    <w:rsid w:val="00C734E0"/>
    <w:rsid w:val="00C740BB"/>
    <w:rsid w:val="00C749E8"/>
    <w:rsid w:val="00C74C03"/>
    <w:rsid w:val="00C75F40"/>
    <w:rsid w:val="00C760F3"/>
    <w:rsid w:val="00C779D4"/>
    <w:rsid w:val="00C805DA"/>
    <w:rsid w:val="00C80E60"/>
    <w:rsid w:val="00C81C19"/>
    <w:rsid w:val="00C82265"/>
    <w:rsid w:val="00C82F90"/>
    <w:rsid w:val="00C83480"/>
    <w:rsid w:val="00C839E0"/>
    <w:rsid w:val="00C83A5D"/>
    <w:rsid w:val="00C84591"/>
    <w:rsid w:val="00C84903"/>
    <w:rsid w:val="00C85D37"/>
    <w:rsid w:val="00C86C99"/>
    <w:rsid w:val="00C86D4B"/>
    <w:rsid w:val="00C87279"/>
    <w:rsid w:val="00C87463"/>
    <w:rsid w:val="00C874EA"/>
    <w:rsid w:val="00C87840"/>
    <w:rsid w:val="00C87AF9"/>
    <w:rsid w:val="00C90780"/>
    <w:rsid w:val="00C90848"/>
    <w:rsid w:val="00C9084D"/>
    <w:rsid w:val="00C90B54"/>
    <w:rsid w:val="00C91374"/>
    <w:rsid w:val="00C917E5"/>
    <w:rsid w:val="00C93056"/>
    <w:rsid w:val="00C93B9A"/>
    <w:rsid w:val="00C93F42"/>
    <w:rsid w:val="00C94729"/>
    <w:rsid w:val="00C94F8C"/>
    <w:rsid w:val="00C95E07"/>
    <w:rsid w:val="00C96988"/>
    <w:rsid w:val="00CA06FC"/>
    <w:rsid w:val="00CA0A2E"/>
    <w:rsid w:val="00CA0AD0"/>
    <w:rsid w:val="00CA0C10"/>
    <w:rsid w:val="00CA1372"/>
    <w:rsid w:val="00CA1B42"/>
    <w:rsid w:val="00CA29DE"/>
    <w:rsid w:val="00CA2DB8"/>
    <w:rsid w:val="00CA35E6"/>
    <w:rsid w:val="00CA3678"/>
    <w:rsid w:val="00CA3923"/>
    <w:rsid w:val="00CA3987"/>
    <w:rsid w:val="00CA3DA2"/>
    <w:rsid w:val="00CA5D4B"/>
    <w:rsid w:val="00CA63D8"/>
    <w:rsid w:val="00CA76A3"/>
    <w:rsid w:val="00CA7D45"/>
    <w:rsid w:val="00CB1941"/>
    <w:rsid w:val="00CB1B77"/>
    <w:rsid w:val="00CB230D"/>
    <w:rsid w:val="00CB23E4"/>
    <w:rsid w:val="00CB278A"/>
    <w:rsid w:val="00CB2A94"/>
    <w:rsid w:val="00CB2B2B"/>
    <w:rsid w:val="00CB2B93"/>
    <w:rsid w:val="00CB2EF7"/>
    <w:rsid w:val="00CB39BD"/>
    <w:rsid w:val="00CB3EA6"/>
    <w:rsid w:val="00CB4321"/>
    <w:rsid w:val="00CB540F"/>
    <w:rsid w:val="00CB5BED"/>
    <w:rsid w:val="00CB61F8"/>
    <w:rsid w:val="00CB7F2C"/>
    <w:rsid w:val="00CC05F6"/>
    <w:rsid w:val="00CC0ED0"/>
    <w:rsid w:val="00CC1EC4"/>
    <w:rsid w:val="00CC2774"/>
    <w:rsid w:val="00CC277E"/>
    <w:rsid w:val="00CC2B46"/>
    <w:rsid w:val="00CC3BE5"/>
    <w:rsid w:val="00CC43F9"/>
    <w:rsid w:val="00CC445D"/>
    <w:rsid w:val="00CC4BE5"/>
    <w:rsid w:val="00CC60DD"/>
    <w:rsid w:val="00CC6732"/>
    <w:rsid w:val="00CC6B93"/>
    <w:rsid w:val="00CC7218"/>
    <w:rsid w:val="00CC7EF9"/>
    <w:rsid w:val="00CD08FF"/>
    <w:rsid w:val="00CD0BC8"/>
    <w:rsid w:val="00CD1696"/>
    <w:rsid w:val="00CD1970"/>
    <w:rsid w:val="00CD334D"/>
    <w:rsid w:val="00CD3C34"/>
    <w:rsid w:val="00CD40B0"/>
    <w:rsid w:val="00CD418A"/>
    <w:rsid w:val="00CD43DF"/>
    <w:rsid w:val="00CD5521"/>
    <w:rsid w:val="00CD5F48"/>
    <w:rsid w:val="00CD6543"/>
    <w:rsid w:val="00CD68C4"/>
    <w:rsid w:val="00CD71DA"/>
    <w:rsid w:val="00CD72E8"/>
    <w:rsid w:val="00CD7471"/>
    <w:rsid w:val="00CD7490"/>
    <w:rsid w:val="00CD7952"/>
    <w:rsid w:val="00CE0803"/>
    <w:rsid w:val="00CE091E"/>
    <w:rsid w:val="00CE0F0A"/>
    <w:rsid w:val="00CE15BF"/>
    <w:rsid w:val="00CE19BF"/>
    <w:rsid w:val="00CE1D83"/>
    <w:rsid w:val="00CE217A"/>
    <w:rsid w:val="00CE2592"/>
    <w:rsid w:val="00CE2E01"/>
    <w:rsid w:val="00CE3677"/>
    <w:rsid w:val="00CE5DDB"/>
    <w:rsid w:val="00CE5FDD"/>
    <w:rsid w:val="00CE6C0A"/>
    <w:rsid w:val="00CE709C"/>
    <w:rsid w:val="00CF062E"/>
    <w:rsid w:val="00CF0A31"/>
    <w:rsid w:val="00CF134A"/>
    <w:rsid w:val="00CF151C"/>
    <w:rsid w:val="00CF1E77"/>
    <w:rsid w:val="00CF2C9A"/>
    <w:rsid w:val="00CF2EBE"/>
    <w:rsid w:val="00CF42DC"/>
    <w:rsid w:val="00CF4340"/>
    <w:rsid w:val="00CF4345"/>
    <w:rsid w:val="00CF4392"/>
    <w:rsid w:val="00CF5D8F"/>
    <w:rsid w:val="00CF717E"/>
    <w:rsid w:val="00CF71D3"/>
    <w:rsid w:val="00CF7A6D"/>
    <w:rsid w:val="00D00407"/>
    <w:rsid w:val="00D009D0"/>
    <w:rsid w:val="00D00D8A"/>
    <w:rsid w:val="00D00D90"/>
    <w:rsid w:val="00D00E14"/>
    <w:rsid w:val="00D02019"/>
    <w:rsid w:val="00D02670"/>
    <w:rsid w:val="00D02E91"/>
    <w:rsid w:val="00D0349C"/>
    <w:rsid w:val="00D03B6C"/>
    <w:rsid w:val="00D046AD"/>
    <w:rsid w:val="00D050F7"/>
    <w:rsid w:val="00D052D2"/>
    <w:rsid w:val="00D053C4"/>
    <w:rsid w:val="00D0588E"/>
    <w:rsid w:val="00D05E50"/>
    <w:rsid w:val="00D05FCD"/>
    <w:rsid w:val="00D0680B"/>
    <w:rsid w:val="00D06AF5"/>
    <w:rsid w:val="00D06BC5"/>
    <w:rsid w:val="00D06D44"/>
    <w:rsid w:val="00D10169"/>
    <w:rsid w:val="00D10187"/>
    <w:rsid w:val="00D101A7"/>
    <w:rsid w:val="00D10D0E"/>
    <w:rsid w:val="00D13A26"/>
    <w:rsid w:val="00D14638"/>
    <w:rsid w:val="00D14CB2"/>
    <w:rsid w:val="00D14CEE"/>
    <w:rsid w:val="00D1650A"/>
    <w:rsid w:val="00D16B56"/>
    <w:rsid w:val="00D200A9"/>
    <w:rsid w:val="00D20496"/>
    <w:rsid w:val="00D208C2"/>
    <w:rsid w:val="00D223E2"/>
    <w:rsid w:val="00D223FD"/>
    <w:rsid w:val="00D225FB"/>
    <w:rsid w:val="00D25205"/>
    <w:rsid w:val="00D26AEB"/>
    <w:rsid w:val="00D26D61"/>
    <w:rsid w:val="00D26D96"/>
    <w:rsid w:val="00D303B5"/>
    <w:rsid w:val="00D30EA5"/>
    <w:rsid w:val="00D31DB3"/>
    <w:rsid w:val="00D32280"/>
    <w:rsid w:val="00D32D4A"/>
    <w:rsid w:val="00D33067"/>
    <w:rsid w:val="00D3331D"/>
    <w:rsid w:val="00D3373D"/>
    <w:rsid w:val="00D33B39"/>
    <w:rsid w:val="00D33D7F"/>
    <w:rsid w:val="00D34F00"/>
    <w:rsid w:val="00D34F94"/>
    <w:rsid w:val="00D35A52"/>
    <w:rsid w:val="00D35E44"/>
    <w:rsid w:val="00D36034"/>
    <w:rsid w:val="00D36655"/>
    <w:rsid w:val="00D37522"/>
    <w:rsid w:val="00D415FB"/>
    <w:rsid w:val="00D42975"/>
    <w:rsid w:val="00D42E80"/>
    <w:rsid w:val="00D4330B"/>
    <w:rsid w:val="00D43594"/>
    <w:rsid w:val="00D44027"/>
    <w:rsid w:val="00D44360"/>
    <w:rsid w:val="00D45E4F"/>
    <w:rsid w:val="00D4604C"/>
    <w:rsid w:val="00D464E4"/>
    <w:rsid w:val="00D467C4"/>
    <w:rsid w:val="00D46890"/>
    <w:rsid w:val="00D46CEE"/>
    <w:rsid w:val="00D47590"/>
    <w:rsid w:val="00D47746"/>
    <w:rsid w:val="00D47F2E"/>
    <w:rsid w:val="00D50191"/>
    <w:rsid w:val="00D51667"/>
    <w:rsid w:val="00D5166E"/>
    <w:rsid w:val="00D534E6"/>
    <w:rsid w:val="00D53AAA"/>
    <w:rsid w:val="00D53C2C"/>
    <w:rsid w:val="00D54458"/>
    <w:rsid w:val="00D54D9B"/>
    <w:rsid w:val="00D55271"/>
    <w:rsid w:val="00D55927"/>
    <w:rsid w:val="00D560E1"/>
    <w:rsid w:val="00D56C81"/>
    <w:rsid w:val="00D56CA9"/>
    <w:rsid w:val="00D57BC3"/>
    <w:rsid w:val="00D57C4F"/>
    <w:rsid w:val="00D601F9"/>
    <w:rsid w:val="00D6173E"/>
    <w:rsid w:val="00D61743"/>
    <w:rsid w:val="00D61AA9"/>
    <w:rsid w:val="00D61FFA"/>
    <w:rsid w:val="00D6249B"/>
    <w:rsid w:val="00D62AEC"/>
    <w:rsid w:val="00D62D8E"/>
    <w:rsid w:val="00D62E26"/>
    <w:rsid w:val="00D636F5"/>
    <w:rsid w:val="00D64390"/>
    <w:rsid w:val="00D649B0"/>
    <w:rsid w:val="00D65192"/>
    <w:rsid w:val="00D66456"/>
    <w:rsid w:val="00D6689E"/>
    <w:rsid w:val="00D669F6"/>
    <w:rsid w:val="00D66FE0"/>
    <w:rsid w:val="00D676DD"/>
    <w:rsid w:val="00D70F7D"/>
    <w:rsid w:val="00D718D4"/>
    <w:rsid w:val="00D71C7C"/>
    <w:rsid w:val="00D7229F"/>
    <w:rsid w:val="00D724A5"/>
    <w:rsid w:val="00D726EA"/>
    <w:rsid w:val="00D72871"/>
    <w:rsid w:val="00D72E79"/>
    <w:rsid w:val="00D730FA"/>
    <w:rsid w:val="00D73381"/>
    <w:rsid w:val="00D734F7"/>
    <w:rsid w:val="00D742EB"/>
    <w:rsid w:val="00D743B6"/>
    <w:rsid w:val="00D743E6"/>
    <w:rsid w:val="00D743F8"/>
    <w:rsid w:val="00D7470F"/>
    <w:rsid w:val="00D772C5"/>
    <w:rsid w:val="00D77521"/>
    <w:rsid w:val="00D80294"/>
    <w:rsid w:val="00D807E3"/>
    <w:rsid w:val="00D812F9"/>
    <w:rsid w:val="00D821EC"/>
    <w:rsid w:val="00D82492"/>
    <w:rsid w:val="00D828A3"/>
    <w:rsid w:val="00D8376E"/>
    <w:rsid w:val="00D83FAB"/>
    <w:rsid w:val="00D84DF0"/>
    <w:rsid w:val="00D87CFF"/>
    <w:rsid w:val="00D90013"/>
    <w:rsid w:val="00D9060C"/>
    <w:rsid w:val="00D90923"/>
    <w:rsid w:val="00D90AF5"/>
    <w:rsid w:val="00D90BA7"/>
    <w:rsid w:val="00D91652"/>
    <w:rsid w:val="00D91792"/>
    <w:rsid w:val="00D9207C"/>
    <w:rsid w:val="00D9265C"/>
    <w:rsid w:val="00D92D49"/>
    <w:rsid w:val="00D93A79"/>
    <w:rsid w:val="00D95772"/>
    <w:rsid w:val="00D95E24"/>
    <w:rsid w:val="00D96382"/>
    <w:rsid w:val="00D9657E"/>
    <w:rsid w:val="00D96B4A"/>
    <w:rsid w:val="00DA006C"/>
    <w:rsid w:val="00DA0BFE"/>
    <w:rsid w:val="00DA0CA5"/>
    <w:rsid w:val="00DA126E"/>
    <w:rsid w:val="00DA1B52"/>
    <w:rsid w:val="00DA3192"/>
    <w:rsid w:val="00DA34F1"/>
    <w:rsid w:val="00DA38D9"/>
    <w:rsid w:val="00DA511F"/>
    <w:rsid w:val="00DA5303"/>
    <w:rsid w:val="00DA5AAF"/>
    <w:rsid w:val="00DA65E6"/>
    <w:rsid w:val="00DA73EE"/>
    <w:rsid w:val="00DA75BD"/>
    <w:rsid w:val="00DB03EE"/>
    <w:rsid w:val="00DB06E5"/>
    <w:rsid w:val="00DB0A66"/>
    <w:rsid w:val="00DB1414"/>
    <w:rsid w:val="00DB161A"/>
    <w:rsid w:val="00DB1D66"/>
    <w:rsid w:val="00DB22C6"/>
    <w:rsid w:val="00DB237D"/>
    <w:rsid w:val="00DB2C8F"/>
    <w:rsid w:val="00DB2CD0"/>
    <w:rsid w:val="00DB2DBC"/>
    <w:rsid w:val="00DB3C62"/>
    <w:rsid w:val="00DB3EC2"/>
    <w:rsid w:val="00DB424C"/>
    <w:rsid w:val="00DB44E6"/>
    <w:rsid w:val="00DB451F"/>
    <w:rsid w:val="00DB5060"/>
    <w:rsid w:val="00DB50BF"/>
    <w:rsid w:val="00DB5244"/>
    <w:rsid w:val="00DB5D87"/>
    <w:rsid w:val="00DB5F3D"/>
    <w:rsid w:val="00DB6E1E"/>
    <w:rsid w:val="00DB74FD"/>
    <w:rsid w:val="00DB7D3B"/>
    <w:rsid w:val="00DC0238"/>
    <w:rsid w:val="00DC0EF4"/>
    <w:rsid w:val="00DC10A6"/>
    <w:rsid w:val="00DC1421"/>
    <w:rsid w:val="00DC1E1D"/>
    <w:rsid w:val="00DC2549"/>
    <w:rsid w:val="00DC2B1F"/>
    <w:rsid w:val="00DC2F86"/>
    <w:rsid w:val="00DC4AE8"/>
    <w:rsid w:val="00DC4FD2"/>
    <w:rsid w:val="00DC5831"/>
    <w:rsid w:val="00DC7350"/>
    <w:rsid w:val="00DC740C"/>
    <w:rsid w:val="00DC7648"/>
    <w:rsid w:val="00DD1D3A"/>
    <w:rsid w:val="00DD24A9"/>
    <w:rsid w:val="00DD2B0C"/>
    <w:rsid w:val="00DD322A"/>
    <w:rsid w:val="00DD347C"/>
    <w:rsid w:val="00DD4BFF"/>
    <w:rsid w:val="00DD54C4"/>
    <w:rsid w:val="00DD5B09"/>
    <w:rsid w:val="00DD6745"/>
    <w:rsid w:val="00DD7D73"/>
    <w:rsid w:val="00DE01F0"/>
    <w:rsid w:val="00DE082F"/>
    <w:rsid w:val="00DE087B"/>
    <w:rsid w:val="00DE1B17"/>
    <w:rsid w:val="00DE1BF9"/>
    <w:rsid w:val="00DE319D"/>
    <w:rsid w:val="00DE3782"/>
    <w:rsid w:val="00DE3DF9"/>
    <w:rsid w:val="00DE4277"/>
    <w:rsid w:val="00DE4A6E"/>
    <w:rsid w:val="00DE4B1B"/>
    <w:rsid w:val="00DE6276"/>
    <w:rsid w:val="00DE6418"/>
    <w:rsid w:val="00DE6562"/>
    <w:rsid w:val="00DE705B"/>
    <w:rsid w:val="00DE777F"/>
    <w:rsid w:val="00DF013F"/>
    <w:rsid w:val="00DF198E"/>
    <w:rsid w:val="00DF1AD1"/>
    <w:rsid w:val="00DF1E6C"/>
    <w:rsid w:val="00DF29EF"/>
    <w:rsid w:val="00DF2C59"/>
    <w:rsid w:val="00DF2C85"/>
    <w:rsid w:val="00DF2CB3"/>
    <w:rsid w:val="00DF3599"/>
    <w:rsid w:val="00DF455F"/>
    <w:rsid w:val="00DF46F2"/>
    <w:rsid w:val="00DF4B67"/>
    <w:rsid w:val="00DF54ED"/>
    <w:rsid w:val="00DF5E66"/>
    <w:rsid w:val="00DF6A3E"/>
    <w:rsid w:val="00DF722C"/>
    <w:rsid w:val="00DF7ED4"/>
    <w:rsid w:val="00E00DB8"/>
    <w:rsid w:val="00E01031"/>
    <w:rsid w:val="00E0142C"/>
    <w:rsid w:val="00E01910"/>
    <w:rsid w:val="00E019AA"/>
    <w:rsid w:val="00E019AE"/>
    <w:rsid w:val="00E02001"/>
    <w:rsid w:val="00E048B0"/>
    <w:rsid w:val="00E05398"/>
    <w:rsid w:val="00E056AD"/>
    <w:rsid w:val="00E05B80"/>
    <w:rsid w:val="00E05CE1"/>
    <w:rsid w:val="00E06F41"/>
    <w:rsid w:val="00E07B64"/>
    <w:rsid w:val="00E07E83"/>
    <w:rsid w:val="00E10310"/>
    <w:rsid w:val="00E105C7"/>
    <w:rsid w:val="00E10FB9"/>
    <w:rsid w:val="00E113C1"/>
    <w:rsid w:val="00E11518"/>
    <w:rsid w:val="00E11C83"/>
    <w:rsid w:val="00E12050"/>
    <w:rsid w:val="00E15667"/>
    <w:rsid w:val="00E157ED"/>
    <w:rsid w:val="00E16CFC"/>
    <w:rsid w:val="00E207D1"/>
    <w:rsid w:val="00E20A6A"/>
    <w:rsid w:val="00E21727"/>
    <w:rsid w:val="00E218A2"/>
    <w:rsid w:val="00E21B4B"/>
    <w:rsid w:val="00E21EAF"/>
    <w:rsid w:val="00E22903"/>
    <w:rsid w:val="00E22B02"/>
    <w:rsid w:val="00E23093"/>
    <w:rsid w:val="00E23E4B"/>
    <w:rsid w:val="00E24996"/>
    <w:rsid w:val="00E25377"/>
    <w:rsid w:val="00E25D0C"/>
    <w:rsid w:val="00E2671D"/>
    <w:rsid w:val="00E27AA9"/>
    <w:rsid w:val="00E27C7B"/>
    <w:rsid w:val="00E302B9"/>
    <w:rsid w:val="00E306DE"/>
    <w:rsid w:val="00E308DF"/>
    <w:rsid w:val="00E30F6D"/>
    <w:rsid w:val="00E31D29"/>
    <w:rsid w:val="00E31E28"/>
    <w:rsid w:val="00E31EA5"/>
    <w:rsid w:val="00E323D7"/>
    <w:rsid w:val="00E32590"/>
    <w:rsid w:val="00E32601"/>
    <w:rsid w:val="00E32E5E"/>
    <w:rsid w:val="00E33060"/>
    <w:rsid w:val="00E332CA"/>
    <w:rsid w:val="00E344B5"/>
    <w:rsid w:val="00E34E40"/>
    <w:rsid w:val="00E35024"/>
    <w:rsid w:val="00E35705"/>
    <w:rsid w:val="00E3589B"/>
    <w:rsid w:val="00E36A12"/>
    <w:rsid w:val="00E37621"/>
    <w:rsid w:val="00E4088E"/>
    <w:rsid w:val="00E40DCE"/>
    <w:rsid w:val="00E41A2C"/>
    <w:rsid w:val="00E41AD3"/>
    <w:rsid w:val="00E4294E"/>
    <w:rsid w:val="00E42D34"/>
    <w:rsid w:val="00E430A9"/>
    <w:rsid w:val="00E436B0"/>
    <w:rsid w:val="00E4466E"/>
    <w:rsid w:val="00E44FAD"/>
    <w:rsid w:val="00E4529E"/>
    <w:rsid w:val="00E457C2"/>
    <w:rsid w:val="00E45932"/>
    <w:rsid w:val="00E45BDA"/>
    <w:rsid w:val="00E461E9"/>
    <w:rsid w:val="00E46B31"/>
    <w:rsid w:val="00E46FF4"/>
    <w:rsid w:val="00E4764C"/>
    <w:rsid w:val="00E476E6"/>
    <w:rsid w:val="00E47C15"/>
    <w:rsid w:val="00E47E84"/>
    <w:rsid w:val="00E50787"/>
    <w:rsid w:val="00E521DA"/>
    <w:rsid w:val="00E527F3"/>
    <w:rsid w:val="00E532F1"/>
    <w:rsid w:val="00E535FB"/>
    <w:rsid w:val="00E5400D"/>
    <w:rsid w:val="00E54475"/>
    <w:rsid w:val="00E54796"/>
    <w:rsid w:val="00E54D4A"/>
    <w:rsid w:val="00E54FC5"/>
    <w:rsid w:val="00E55602"/>
    <w:rsid w:val="00E559C4"/>
    <w:rsid w:val="00E55B7B"/>
    <w:rsid w:val="00E56490"/>
    <w:rsid w:val="00E5741F"/>
    <w:rsid w:val="00E577F3"/>
    <w:rsid w:val="00E57F3A"/>
    <w:rsid w:val="00E57F57"/>
    <w:rsid w:val="00E60BB4"/>
    <w:rsid w:val="00E60BF3"/>
    <w:rsid w:val="00E61081"/>
    <w:rsid w:val="00E61B10"/>
    <w:rsid w:val="00E62D0C"/>
    <w:rsid w:val="00E63539"/>
    <w:rsid w:val="00E63805"/>
    <w:rsid w:val="00E64565"/>
    <w:rsid w:val="00E64A23"/>
    <w:rsid w:val="00E6558E"/>
    <w:rsid w:val="00E66191"/>
    <w:rsid w:val="00E6685B"/>
    <w:rsid w:val="00E679F5"/>
    <w:rsid w:val="00E67CEB"/>
    <w:rsid w:val="00E67E3C"/>
    <w:rsid w:val="00E67F5F"/>
    <w:rsid w:val="00E70590"/>
    <w:rsid w:val="00E708C9"/>
    <w:rsid w:val="00E70F49"/>
    <w:rsid w:val="00E7103F"/>
    <w:rsid w:val="00E71B70"/>
    <w:rsid w:val="00E72F09"/>
    <w:rsid w:val="00E73BBF"/>
    <w:rsid w:val="00E73C08"/>
    <w:rsid w:val="00E73F53"/>
    <w:rsid w:val="00E74DEE"/>
    <w:rsid w:val="00E753E6"/>
    <w:rsid w:val="00E77942"/>
    <w:rsid w:val="00E81135"/>
    <w:rsid w:val="00E81160"/>
    <w:rsid w:val="00E81593"/>
    <w:rsid w:val="00E81CEA"/>
    <w:rsid w:val="00E82AB4"/>
    <w:rsid w:val="00E82F81"/>
    <w:rsid w:val="00E82FF1"/>
    <w:rsid w:val="00E8318E"/>
    <w:rsid w:val="00E83D60"/>
    <w:rsid w:val="00E83D9F"/>
    <w:rsid w:val="00E84B77"/>
    <w:rsid w:val="00E84ED3"/>
    <w:rsid w:val="00E84F10"/>
    <w:rsid w:val="00E86D4D"/>
    <w:rsid w:val="00E86EC4"/>
    <w:rsid w:val="00E86F2E"/>
    <w:rsid w:val="00E87531"/>
    <w:rsid w:val="00E9031F"/>
    <w:rsid w:val="00E9043C"/>
    <w:rsid w:val="00E906E6"/>
    <w:rsid w:val="00E92FE4"/>
    <w:rsid w:val="00E93AB9"/>
    <w:rsid w:val="00E93F5E"/>
    <w:rsid w:val="00E941C2"/>
    <w:rsid w:val="00E944A4"/>
    <w:rsid w:val="00E945F9"/>
    <w:rsid w:val="00E950FA"/>
    <w:rsid w:val="00E95B03"/>
    <w:rsid w:val="00E95C62"/>
    <w:rsid w:val="00E95E16"/>
    <w:rsid w:val="00E961B1"/>
    <w:rsid w:val="00E96A6B"/>
    <w:rsid w:val="00E972AB"/>
    <w:rsid w:val="00E97F69"/>
    <w:rsid w:val="00EA0827"/>
    <w:rsid w:val="00EA0EE2"/>
    <w:rsid w:val="00EA18D1"/>
    <w:rsid w:val="00EA1DA8"/>
    <w:rsid w:val="00EA1DC8"/>
    <w:rsid w:val="00EA1F72"/>
    <w:rsid w:val="00EA2190"/>
    <w:rsid w:val="00EA227E"/>
    <w:rsid w:val="00EA2C0F"/>
    <w:rsid w:val="00EA2FC9"/>
    <w:rsid w:val="00EA335C"/>
    <w:rsid w:val="00EA3788"/>
    <w:rsid w:val="00EA4358"/>
    <w:rsid w:val="00EA4A1A"/>
    <w:rsid w:val="00EA4C6D"/>
    <w:rsid w:val="00EA588C"/>
    <w:rsid w:val="00EA598A"/>
    <w:rsid w:val="00EA7498"/>
    <w:rsid w:val="00EA7B0C"/>
    <w:rsid w:val="00EB06F5"/>
    <w:rsid w:val="00EB111A"/>
    <w:rsid w:val="00EB1248"/>
    <w:rsid w:val="00EB14DE"/>
    <w:rsid w:val="00EB1A4A"/>
    <w:rsid w:val="00EB2036"/>
    <w:rsid w:val="00EB2350"/>
    <w:rsid w:val="00EB2CBA"/>
    <w:rsid w:val="00EB3DBC"/>
    <w:rsid w:val="00EB4309"/>
    <w:rsid w:val="00EB4871"/>
    <w:rsid w:val="00EB505E"/>
    <w:rsid w:val="00EB5D26"/>
    <w:rsid w:val="00EB6769"/>
    <w:rsid w:val="00EB74BE"/>
    <w:rsid w:val="00EB77DB"/>
    <w:rsid w:val="00EB7CCF"/>
    <w:rsid w:val="00EC034A"/>
    <w:rsid w:val="00EC064A"/>
    <w:rsid w:val="00EC07FC"/>
    <w:rsid w:val="00EC1E29"/>
    <w:rsid w:val="00EC2270"/>
    <w:rsid w:val="00EC24EA"/>
    <w:rsid w:val="00EC2C51"/>
    <w:rsid w:val="00EC2C67"/>
    <w:rsid w:val="00EC2DC3"/>
    <w:rsid w:val="00EC419A"/>
    <w:rsid w:val="00EC4DDC"/>
    <w:rsid w:val="00EC6F5E"/>
    <w:rsid w:val="00ED0821"/>
    <w:rsid w:val="00ED09BB"/>
    <w:rsid w:val="00ED1646"/>
    <w:rsid w:val="00ED1CF9"/>
    <w:rsid w:val="00ED3BA4"/>
    <w:rsid w:val="00ED3EDA"/>
    <w:rsid w:val="00ED4B30"/>
    <w:rsid w:val="00ED4B33"/>
    <w:rsid w:val="00ED5D55"/>
    <w:rsid w:val="00ED67BD"/>
    <w:rsid w:val="00ED734F"/>
    <w:rsid w:val="00EE036C"/>
    <w:rsid w:val="00EE069C"/>
    <w:rsid w:val="00EE07BD"/>
    <w:rsid w:val="00EE1F81"/>
    <w:rsid w:val="00EE24B2"/>
    <w:rsid w:val="00EE281E"/>
    <w:rsid w:val="00EE2B39"/>
    <w:rsid w:val="00EE2CBC"/>
    <w:rsid w:val="00EE317C"/>
    <w:rsid w:val="00EE39B7"/>
    <w:rsid w:val="00EE438C"/>
    <w:rsid w:val="00EE44C2"/>
    <w:rsid w:val="00EE6998"/>
    <w:rsid w:val="00EE7C9D"/>
    <w:rsid w:val="00EF0604"/>
    <w:rsid w:val="00EF150B"/>
    <w:rsid w:val="00EF1C7D"/>
    <w:rsid w:val="00EF1E55"/>
    <w:rsid w:val="00EF2178"/>
    <w:rsid w:val="00EF24CD"/>
    <w:rsid w:val="00EF2748"/>
    <w:rsid w:val="00EF32B7"/>
    <w:rsid w:val="00EF3E26"/>
    <w:rsid w:val="00EF47F9"/>
    <w:rsid w:val="00EF697D"/>
    <w:rsid w:val="00EF71C4"/>
    <w:rsid w:val="00EF7ECD"/>
    <w:rsid w:val="00F0025B"/>
    <w:rsid w:val="00F00DF2"/>
    <w:rsid w:val="00F01048"/>
    <w:rsid w:val="00F015D5"/>
    <w:rsid w:val="00F0207B"/>
    <w:rsid w:val="00F02E26"/>
    <w:rsid w:val="00F03440"/>
    <w:rsid w:val="00F04A65"/>
    <w:rsid w:val="00F04CE5"/>
    <w:rsid w:val="00F05CAB"/>
    <w:rsid w:val="00F062E4"/>
    <w:rsid w:val="00F06D0C"/>
    <w:rsid w:val="00F0732A"/>
    <w:rsid w:val="00F077E3"/>
    <w:rsid w:val="00F07A50"/>
    <w:rsid w:val="00F101C8"/>
    <w:rsid w:val="00F108C1"/>
    <w:rsid w:val="00F10939"/>
    <w:rsid w:val="00F10AC4"/>
    <w:rsid w:val="00F1136D"/>
    <w:rsid w:val="00F12FF9"/>
    <w:rsid w:val="00F13CEE"/>
    <w:rsid w:val="00F13D43"/>
    <w:rsid w:val="00F13D56"/>
    <w:rsid w:val="00F14174"/>
    <w:rsid w:val="00F14A6E"/>
    <w:rsid w:val="00F152EC"/>
    <w:rsid w:val="00F15990"/>
    <w:rsid w:val="00F15CF6"/>
    <w:rsid w:val="00F15FF6"/>
    <w:rsid w:val="00F16067"/>
    <w:rsid w:val="00F163F4"/>
    <w:rsid w:val="00F1682B"/>
    <w:rsid w:val="00F17D0C"/>
    <w:rsid w:val="00F2053D"/>
    <w:rsid w:val="00F20AE6"/>
    <w:rsid w:val="00F20ED7"/>
    <w:rsid w:val="00F21320"/>
    <w:rsid w:val="00F22374"/>
    <w:rsid w:val="00F2263B"/>
    <w:rsid w:val="00F233DC"/>
    <w:rsid w:val="00F238E1"/>
    <w:rsid w:val="00F23CC6"/>
    <w:rsid w:val="00F23D8B"/>
    <w:rsid w:val="00F24312"/>
    <w:rsid w:val="00F24F69"/>
    <w:rsid w:val="00F254FC"/>
    <w:rsid w:val="00F25EFA"/>
    <w:rsid w:val="00F262A3"/>
    <w:rsid w:val="00F274C0"/>
    <w:rsid w:val="00F27B7F"/>
    <w:rsid w:val="00F27C3B"/>
    <w:rsid w:val="00F31374"/>
    <w:rsid w:val="00F3187D"/>
    <w:rsid w:val="00F31DA8"/>
    <w:rsid w:val="00F31F56"/>
    <w:rsid w:val="00F3238A"/>
    <w:rsid w:val="00F32C5E"/>
    <w:rsid w:val="00F33D32"/>
    <w:rsid w:val="00F345A0"/>
    <w:rsid w:val="00F36331"/>
    <w:rsid w:val="00F3645A"/>
    <w:rsid w:val="00F36A02"/>
    <w:rsid w:val="00F40987"/>
    <w:rsid w:val="00F40ACA"/>
    <w:rsid w:val="00F41452"/>
    <w:rsid w:val="00F4182C"/>
    <w:rsid w:val="00F4311B"/>
    <w:rsid w:val="00F43451"/>
    <w:rsid w:val="00F434ED"/>
    <w:rsid w:val="00F4382D"/>
    <w:rsid w:val="00F43BA9"/>
    <w:rsid w:val="00F43D3E"/>
    <w:rsid w:val="00F443F0"/>
    <w:rsid w:val="00F44692"/>
    <w:rsid w:val="00F44EFF"/>
    <w:rsid w:val="00F45570"/>
    <w:rsid w:val="00F45956"/>
    <w:rsid w:val="00F45D82"/>
    <w:rsid w:val="00F465BF"/>
    <w:rsid w:val="00F46934"/>
    <w:rsid w:val="00F470F5"/>
    <w:rsid w:val="00F4711C"/>
    <w:rsid w:val="00F47362"/>
    <w:rsid w:val="00F4778A"/>
    <w:rsid w:val="00F47DA9"/>
    <w:rsid w:val="00F50D57"/>
    <w:rsid w:val="00F51DBF"/>
    <w:rsid w:val="00F51F10"/>
    <w:rsid w:val="00F521CE"/>
    <w:rsid w:val="00F53164"/>
    <w:rsid w:val="00F53A63"/>
    <w:rsid w:val="00F53E32"/>
    <w:rsid w:val="00F547DB"/>
    <w:rsid w:val="00F54DD2"/>
    <w:rsid w:val="00F55750"/>
    <w:rsid w:val="00F5640C"/>
    <w:rsid w:val="00F56480"/>
    <w:rsid w:val="00F567D2"/>
    <w:rsid w:val="00F56EF8"/>
    <w:rsid w:val="00F56F37"/>
    <w:rsid w:val="00F56FF0"/>
    <w:rsid w:val="00F573E7"/>
    <w:rsid w:val="00F60475"/>
    <w:rsid w:val="00F6114E"/>
    <w:rsid w:val="00F62B4A"/>
    <w:rsid w:val="00F63296"/>
    <w:rsid w:val="00F638BB"/>
    <w:rsid w:val="00F63A09"/>
    <w:rsid w:val="00F63D0C"/>
    <w:rsid w:val="00F64C4B"/>
    <w:rsid w:val="00F64CCF"/>
    <w:rsid w:val="00F653CA"/>
    <w:rsid w:val="00F65616"/>
    <w:rsid w:val="00F656AC"/>
    <w:rsid w:val="00F660CE"/>
    <w:rsid w:val="00F671AB"/>
    <w:rsid w:val="00F6794E"/>
    <w:rsid w:val="00F67F01"/>
    <w:rsid w:val="00F70414"/>
    <w:rsid w:val="00F71D93"/>
    <w:rsid w:val="00F723AD"/>
    <w:rsid w:val="00F7269F"/>
    <w:rsid w:val="00F7499C"/>
    <w:rsid w:val="00F74D71"/>
    <w:rsid w:val="00F74EF6"/>
    <w:rsid w:val="00F757DC"/>
    <w:rsid w:val="00F75EDD"/>
    <w:rsid w:val="00F77796"/>
    <w:rsid w:val="00F77AB2"/>
    <w:rsid w:val="00F77CA9"/>
    <w:rsid w:val="00F80196"/>
    <w:rsid w:val="00F80345"/>
    <w:rsid w:val="00F80668"/>
    <w:rsid w:val="00F8068B"/>
    <w:rsid w:val="00F823D2"/>
    <w:rsid w:val="00F82F2A"/>
    <w:rsid w:val="00F83129"/>
    <w:rsid w:val="00F83AF9"/>
    <w:rsid w:val="00F8434A"/>
    <w:rsid w:val="00F84596"/>
    <w:rsid w:val="00F84BEC"/>
    <w:rsid w:val="00F86018"/>
    <w:rsid w:val="00F86AAB"/>
    <w:rsid w:val="00F86B5C"/>
    <w:rsid w:val="00F87871"/>
    <w:rsid w:val="00F90121"/>
    <w:rsid w:val="00F91337"/>
    <w:rsid w:val="00F915DE"/>
    <w:rsid w:val="00F9186F"/>
    <w:rsid w:val="00F918C5"/>
    <w:rsid w:val="00F926AC"/>
    <w:rsid w:val="00F931CF"/>
    <w:rsid w:val="00F93A08"/>
    <w:rsid w:val="00F9415B"/>
    <w:rsid w:val="00F94728"/>
    <w:rsid w:val="00F94D14"/>
    <w:rsid w:val="00F94D36"/>
    <w:rsid w:val="00F9533D"/>
    <w:rsid w:val="00F95368"/>
    <w:rsid w:val="00F95612"/>
    <w:rsid w:val="00F960F6"/>
    <w:rsid w:val="00F96B9D"/>
    <w:rsid w:val="00FA024A"/>
    <w:rsid w:val="00FA1372"/>
    <w:rsid w:val="00FA1BAA"/>
    <w:rsid w:val="00FA1C46"/>
    <w:rsid w:val="00FA1C7B"/>
    <w:rsid w:val="00FA1D3F"/>
    <w:rsid w:val="00FA24E9"/>
    <w:rsid w:val="00FA278B"/>
    <w:rsid w:val="00FA28CE"/>
    <w:rsid w:val="00FA2A3A"/>
    <w:rsid w:val="00FA3D46"/>
    <w:rsid w:val="00FA484A"/>
    <w:rsid w:val="00FA5688"/>
    <w:rsid w:val="00FA5C02"/>
    <w:rsid w:val="00FA5D25"/>
    <w:rsid w:val="00FA5D8E"/>
    <w:rsid w:val="00FA5DB8"/>
    <w:rsid w:val="00FA5FFF"/>
    <w:rsid w:val="00FA6D38"/>
    <w:rsid w:val="00FA6F83"/>
    <w:rsid w:val="00FA6F95"/>
    <w:rsid w:val="00FA6FA5"/>
    <w:rsid w:val="00FA74FD"/>
    <w:rsid w:val="00FA7A0A"/>
    <w:rsid w:val="00FB0603"/>
    <w:rsid w:val="00FB07F0"/>
    <w:rsid w:val="00FB0808"/>
    <w:rsid w:val="00FB10B6"/>
    <w:rsid w:val="00FB1957"/>
    <w:rsid w:val="00FB24C1"/>
    <w:rsid w:val="00FB3110"/>
    <w:rsid w:val="00FB38A3"/>
    <w:rsid w:val="00FB4171"/>
    <w:rsid w:val="00FB43E5"/>
    <w:rsid w:val="00FB4781"/>
    <w:rsid w:val="00FB48DD"/>
    <w:rsid w:val="00FB4F7A"/>
    <w:rsid w:val="00FB6062"/>
    <w:rsid w:val="00FB6736"/>
    <w:rsid w:val="00FB6B57"/>
    <w:rsid w:val="00FB7AEB"/>
    <w:rsid w:val="00FB7C42"/>
    <w:rsid w:val="00FC0593"/>
    <w:rsid w:val="00FC096F"/>
    <w:rsid w:val="00FC24B1"/>
    <w:rsid w:val="00FC2656"/>
    <w:rsid w:val="00FC3D27"/>
    <w:rsid w:val="00FC50CE"/>
    <w:rsid w:val="00FC52FF"/>
    <w:rsid w:val="00FC5D55"/>
    <w:rsid w:val="00FC5FD4"/>
    <w:rsid w:val="00FC60E4"/>
    <w:rsid w:val="00FC7065"/>
    <w:rsid w:val="00FC7603"/>
    <w:rsid w:val="00FD150D"/>
    <w:rsid w:val="00FD1686"/>
    <w:rsid w:val="00FD1C41"/>
    <w:rsid w:val="00FD3228"/>
    <w:rsid w:val="00FD362B"/>
    <w:rsid w:val="00FD4204"/>
    <w:rsid w:val="00FD436B"/>
    <w:rsid w:val="00FD4EB2"/>
    <w:rsid w:val="00FD6649"/>
    <w:rsid w:val="00FD6DBE"/>
    <w:rsid w:val="00FD6EE5"/>
    <w:rsid w:val="00FD7112"/>
    <w:rsid w:val="00FD711D"/>
    <w:rsid w:val="00FD773B"/>
    <w:rsid w:val="00FE0028"/>
    <w:rsid w:val="00FE0180"/>
    <w:rsid w:val="00FE03CD"/>
    <w:rsid w:val="00FE0AF9"/>
    <w:rsid w:val="00FE3532"/>
    <w:rsid w:val="00FE3955"/>
    <w:rsid w:val="00FE5600"/>
    <w:rsid w:val="00FE5852"/>
    <w:rsid w:val="00FE62C4"/>
    <w:rsid w:val="00FE65B1"/>
    <w:rsid w:val="00FE7570"/>
    <w:rsid w:val="00FE75FD"/>
    <w:rsid w:val="00FE76CE"/>
    <w:rsid w:val="00FE7BE4"/>
    <w:rsid w:val="00FF025C"/>
    <w:rsid w:val="00FF0320"/>
    <w:rsid w:val="00FF1483"/>
    <w:rsid w:val="00FF1D36"/>
    <w:rsid w:val="00FF2771"/>
    <w:rsid w:val="00FF2F56"/>
    <w:rsid w:val="00FF378E"/>
    <w:rsid w:val="00FF3B81"/>
    <w:rsid w:val="00FF3B91"/>
    <w:rsid w:val="00FF48D8"/>
    <w:rsid w:val="00FF61FF"/>
    <w:rsid w:val="00FF65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85D383"/>
  <w14:defaultImageDpi w14:val="330"/>
  <w15:docId w15:val="{247C7177-E78E-4224-8840-320292DD7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35"/>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uiPriority w:val="99"/>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rPr>
      <w:noProof/>
      <w:sz w:val="24"/>
    </w:rPr>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rPr>
      <w:noProof/>
      <w:sz w:val="24"/>
    </w:rPr>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uiPriority w:val="59"/>
    <w:rsid w:val="00F10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 w:type="table" w:customStyle="1" w:styleId="TableGrid1">
    <w:name w:val="Table Grid1"/>
    <w:basedOn w:val="TableNormal"/>
    <w:uiPriority w:val="59"/>
    <w:rsid w:val="002374EB"/>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2374EB"/>
    <w:rPr>
      <w:b/>
      <w:bCs/>
    </w:rPr>
  </w:style>
  <w:style w:type="character" w:customStyle="1" w:styleId="CommentSubjectChar">
    <w:name w:val="Comment Subject Char"/>
    <w:basedOn w:val="CommentTextChar"/>
    <w:link w:val="CommentSubject"/>
    <w:uiPriority w:val="99"/>
    <w:semiHidden/>
    <w:rsid w:val="002374EB"/>
    <w:rPr>
      <w:b/>
      <w:bCs/>
      <w:noProof/>
    </w:rPr>
  </w:style>
  <w:style w:type="paragraph" w:styleId="Revision">
    <w:name w:val="Revision"/>
    <w:hidden/>
    <w:uiPriority w:val="99"/>
    <w:semiHidden/>
    <w:rsid w:val="00755CC2"/>
    <w:rPr>
      <w:noProof/>
      <w:sz w:val="24"/>
    </w:rPr>
  </w:style>
  <w:style w:type="paragraph" w:customStyle="1" w:styleId="1Intvwqst">
    <w:name w:val="1. Intvw qst"/>
    <w:basedOn w:val="Normal"/>
    <w:link w:val="1IntvwqstChar1"/>
    <w:rsid w:val="0085391A"/>
    <w:pPr>
      <w:bidi w:val="0"/>
      <w:ind w:left="360" w:hanging="360"/>
    </w:pPr>
    <w:rPr>
      <w:rFonts w:ascii="Arial" w:hAnsi="Arial"/>
      <w:smallCaps/>
      <w:noProof w:val="0"/>
      <w:sz w:val="20"/>
    </w:rPr>
  </w:style>
  <w:style w:type="character" w:customStyle="1" w:styleId="1IntvwqstChar1">
    <w:name w:val="1. Intvw qst Char1"/>
    <w:link w:val="1Intvwqst"/>
    <w:rsid w:val="0085391A"/>
    <w:rPr>
      <w:rFonts w:ascii="Arial" w:hAnsi="Arial"/>
      <w:smallCaps/>
    </w:rPr>
  </w:style>
  <w:style w:type="table" w:styleId="GridTable1Light">
    <w:name w:val="Grid Table 1 Light"/>
    <w:basedOn w:val="TableNormal"/>
    <w:uiPriority w:val="46"/>
    <w:rsid w:val="00070E7E"/>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59"/>
    <w:rsid w:val="00A53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375894"/>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00556696">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09304056">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776484360">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image" Target="media/image9.emf"/><Relationship Id="rId39" Type="http://schemas.openxmlformats.org/officeDocument/2006/relationships/chart" Target="charts/chart12.xml"/><Relationship Id="rId21" Type="http://schemas.openxmlformats.org/officeDocument/2006/relationships/chart" Target="charts/chart1.xml"/><Relationship Id="rId34" Type="http://schemas.openxmlformats.org/officeDocument/2006/relationships/image" Target="media/image12.png"/><Relationship Id="rId42" Type="http://schemas.openxmlformats.org/officeDocument/2006/relationships/chart" Target="charts/chart15.xml"/><Relationship Id="rId47" Type="http://schemas.openxmlformats.org/officeDocument/2006/relationships/chart" Target="charts/chart18.xml"/><Relationship Id="rId50" Type="http://schemas.openxmlformats.org/officeDocument/2006/relationships/header" Target="header1.xm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chart" Target="charts/chart4.xml"/><Relationship Id="rId33" Type="http://schemas.openxmlformats.org/officeDocument/2006/relationships/chart" Target="charts/chart8.xml"/><Relationship Id="rId38" Type="http://schemas.openxmlformats.org/officeDocument/2006/relationships/chart" Target="charts/chart11.xml"/><Relationship Id="rId46" Type="http://schemas.openxmlformats.org/officeDocument/2006/relationships/chart" Target="charts/chart1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7.png"/><Relationship Id="rId29" Type="http://schemas.openxmlformats.org/officeDocument/2006/relationships/chart" Target="charts/chart5.xml"/><Relationship Id="rId41" Type="http://schemas.openxmlformats.org/officeDocument/2006/relationships/chart" Target="charts/chart14.xml"/><Relationship Id="rId54" Type="http://schemas.openxmlformats.org/officeDocument/2006/relationships/chart" Target="charts/chart2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image" Target="media/image8.png"/><Relationship Id="rId32" Type="http://schemas.openxmlformats.org/officeDocument/2006/relationships/image" Target="media/image11.png"/><Relationship Id="rId37" Type="http://schemas.openxmlformats.org/officeDocument/2006/relationships/chart" Target="charts/chart10.xml"/><Relationship Id="rId40" Type="http://schemas.openxmlformats.org/officeDocument/2006/relationships/chart" Target="charts/chart13.xml"/><Relationship Id="rId45" Type="http://schemas.openxmlformats.org/officeDocument/2006/relationships/chart" Target="charts/chart16.xml"/><Relationship Id="rId53" Type="http://schemas.openxmlformats.org/officeDocument/2006/relationships/chart" Target="charts/chart23.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3.xml"/><Relationship Id="rId28" Type="http://schemas.openxmlformats.org/officeDocument/2006/relationships/image" Target="media/image10.png"/><Relationship Id="rId36" Type="http://schemas.openxmlformats.org/officeDocument/2006/relationships/chart" Target="charts/chart9.xml"/><Relationship Id="rId49" Type="http://schemas.openxmlformats.org/officeDocument/2006/relationships/chart" Target="charts/chart20.xml"/><Relationship Id="rId57"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footer" Target="footer7.xml"/><Relationship Id="rId31" Type="http://schemas.openxmlformats.org/officeDocument/2006/relationships/chart" Target="charts/chart7.xml"/><Relationship Id="rId44" Type="http://schemas.openxmlformats.org/officeDocument/2006/relationships/footer" Target="footer10.xml"/><Relationship Id="rId52"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oleObject" Target="embeddings/oleObject1.bin"/><Relationship Id="rId30" Type="http://schemas.openxmlformats.org/officeDocument/2006/relationships/chart" Target="charts/chart6.xml"/><Relationship Id="rId35" Type="http://schemas.openxmlformats.org/officeDocument/2006/relationships/footer" Target="footer8.xml"/><Relationship Id="rId43" Type="http://schemas.openxmlformats.org/officeDocument/2006/relationships/footer" Target="footer9.xml"/><Relationship Id="rId48" Type="http://schemas.openxmlformats.org/officeDocument/2006/relationships/chart" Target="charts/chart19.xml"/><Relationship Id="rId56"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chart" Target="charts/chart21.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7.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8.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9.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0.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3.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DEFF-498E-826B-21D2F1D148AC}"/>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DEFF-498E-826B-21D2F1D148AC}"/>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DEFF-498E-826B-21D2F1D148AC}"/>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DEFF-498E-826B-21D2F1D148AC}"/>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DEFF-498E-826B-21D2F1D148AC}"/>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DEFF-498E-826B-21D2F1D148AC}"/>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DEFF-498E-826B-21D2F1D148AC}"/>
                </c:ext>
              </c:extLst>
            </c:dLbl>
            <c:dLbl>
              <c:idx val="3"/>
              <c:layout>
                <c:manualLayout>
                  <c:x val="4.1976457983200065E-2"/>
                  <c:y val="-4.721699661797736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7-DEFF-498E-826B-21D2F1D148AC}"/>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44.8</c:v>
                </c:pt>
                <c:pt idx="1">
                  <c:v>37.9</c:v>
                </c:pt>
                <c:pt idx="2">
                  <c:v>12</c:v>
                </c:pt>
                <c:pt idx="3" formatCode="General">
                  <c:v>5.3</c:v>
                </c:pt>
              </c:numCache>
            </c:numRef>
          </c:val>
          <c:extLst>
            <c:ext xmlns:c16="http://schemas.microsoft.com/office/drawing/2014/chart" uri="{C3380CC4-5D6E-409C-BE32-E72D297353CC}">
              <c16:uniqueId val="{00000008-DEFF-498E-826B-21D2F1D148A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Simplified Arabic" panose="02020603050405020304" pitchFamily="18" charset="-78"/>
          <a:cs typeface="Simplified Arabic" panose="02020603050405020304" pitchFamily="18" charset="-78"/>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32876757114895822"/>
          <c:y val="6.9291338582677164E-2"/>
          <c:w val="0.61405807647183919"/>
          <c:h val="0.80155088759326165"/>
        </c:manualLayout>
      </c:layout>
      <c:barChart>
        <c:barDir val="bar"/>
        <c:grouping val="clustered"/>
        <c:varyColors val="0"/>
        <c:ser>
          <c:idx val="0"/>
          <c:order val="0"/>
          <c:tx>
            <c:strRef>
              <c:f>Sheet1!$B$1</c:f>
              <c:strCache>
                <c:ptCount val="1"/>
                <c:pt idx="0">
                  <c:v>الضفة الغربية</c:v>
                </c:pt>
              </c:strCache>
            </c:strRef>
          </c:tx>
          <c:spPr>
            <a:solidFill>
              <a:srgbClr val="FF66E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داء القلب الافقاري </c:v>
                </c:pt>
                <c:pt idx="1">
                  <c:v>أمراض السرطان</c:v>
                </c:pt>
                <c:pt idx="2">
                  <c:v>مضاعفات السكري</c:v>
                </c:pt>
                <c:pt idx="3">
                  <c:v>الجلطات الدماغية</c:v>
                </c:pt>
                <c:pt idx="4">
                  <c:v>الحوادث</c:v>
                </c:pt>
                <c:pt idx="5">
                  <c:v>أمراض ما حول الولادة</c:v>
                </c:pt>
                <c:pt idx="6">
                  <c:v>أمراض ضغط الدم</c:v>
                </c:pt>
                <c:pt idx="7">
                  <c:v>التشوهات الخلقية</c:v>
                </c:pt>
                <c:pt idx="8">
                  <c:v>كوفيد</c:v>
                </c:pt>
                <c:pt idx="9">
                  <c:v>أمراض الجهاز العصبي </c:v>
                </c:pt>
              </c:strCache>
            </c:strRef>
          </c:cat>
          <c:val>
            <c:numRef>
              <c:f>Sheet1!$B$2:$B$11</c:f>
              <c:numCache>
                <c:formatCode>General</c:formatCode>
                <c:ptCount val="10"/>
                <c:pt idx="0">
                  <c:v>25.3</c:v>
                </c:pt>
                <c:pt idx="1">
                  <c:v>13.8</c:v>
                </c:pt>
                <c:pt idx="2">
                  <c:v>12.8</c:v>
                </c:pt>
                <c:pt idx="3">
                  <c:v>10.5</c:v>
                </c:pt>
                <c:pt idx="4">
                  <c:v>5.6</c:v>
                </c:pt>
                <c:pt idx="5">
                  <c:v>5.5</c:v>
                </c:pt>
                <c:pt idx="6">
                  <c:v>5.2</c:v>
                </c:pt>
                <c:pt idx="7">
                  <c:v>4.8</c:v>
                </c:pt>
                <c:pt idx="8">
                  <c:v>3.8</c:v>
                </c:pt>
                <c:pt idx="9">
                  <c:v>2.8</c:v>
                </c:pt>
              </c:numCache>
            </c:numRef>
          </c:val>
          <c:extLst>
            <c:ext xmlns:c16="http://schemas.microsoft.com/office/drawing/2014/chart" uri="{C3380CC4-5D6E-409C-BE32-E72D297353CC}">
              <c16:uniqueId val="{00000000-D292-4A80-91CF-70B75DF748E7}"/>
            </c:ext>
          </c:extLst>
        </c:ser>
        <c:dLbls>
          <c:dLblPos val="outEnd"/>
          <c:showLegendKey val="0"/>
          <c:showVal val="1"/>
          <c:showCatName val="0"/>
          <c:showSerName val="0"/>
          <c:showPercent val="0"/>
          <c:showBubbleSize val="0"/>
        </c:dLbls>
        <c:gapWidth val="182"/>
        <c:axId val="420633840"/>
        <c:axId val="420632528"/>
      </c:barChart>
      <c:catAx>
        <c:axId val="420633840"/>
        <c:scaling>
          <c:orientation val="maxMin"/>
        </c:scaling>
        <c:delete val="0"/>
        <c:axPos val="l"/>
        <c:title>
          <c:tx>
            <c:rich>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السبب</a:t>
                </a:r>
                <a:endParaRPr lang="en-US" b="1"/>
              </a:p>
            </c:rich>
          </c:tx>
          <c:layout>
            <c:manualLayout>
              <c:xMode val="edge"/>
              <c:yMode val="edge"/>
              <c:x val="2.2746388131691674E-2"/>
              <c:y val="0.37243623424200367"/>
            </c:manualLayout>
          </c:layout>
          <c:overlay val="0"/>
          <c:spPr>
            <a:noFill/>
            <a:ln w="6350">
              <a:noFill/>
            </a:ln>
            <a:effectLst/>
          </c:spPr>
          <c:txPr>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0632528"/>
        <c:crosses val="autoZero"/>
        <c:auto val="1"/>
        <c:lblAlgn val="ctr"/>
        <c:lblOffset val="100"/>
        <c:noMultiLvlLbl val="0"/>
      </c:catAx>
      <c:valAx>
        <c:axId val="420632528"/>
        <c:scaling>
          <c:orientation val="minMax"/>
        </c:scaling>
        <c:delete val="1"/>
        <c:axPos val="t"/>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53767213602786945"/>
              <c:y val="0.85490069608763253"/>
            </c:manualLayout>
          </c:layout>
          <c:overlay val="0"/>
          <c:spPr>
            <a:noFill/>
            <a:ln w="3175">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420633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35800428492277159"/>
          <c:y val="6.9291338582677164E-2"/>
          <c:w val="0.6015768284338332"/>
          <c:h val="0.80349581499163003"/>
        </c:manualLayout>
      </c:layout>
      <c:barChart>
        <c:barDir val="bar"/>
        <c:grouping val="clustered"/>
        <c:varyColors val="0"/>
        <c:ser>
          <c:idx val="0"/>
          <c:order val="0"/>
          <c:tx>
            <c:strRef>
              <c:f>Sheet1!$B$1</c:f>
              <c:strCache>
                <c:ptCount val="1"/>
                <c:pt idx="0">
                  <c:v>قطاع غزة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داء القلب الافقاري </c:v>
                </c:pt>
                <c:pt idx="1">
                  <c:v>أمراض السرطان</c:v>
                </c:pt>
                <c:pt idx="2">
                  <c:v>الجلطات الدماغية</c:v>
                </c:pt>
                <c:pt idx="3">
                  <c:v>كوفيد</c:v>
                </c:pt>
                <c:pt idx="4">
                  <c:v>وفيات غير معروفة السبب</c:v>
                </c:pt>
                <c:pt idx="5">
                  <c:v>أمراض الجهاز التنفسي</c:v>
                </c:pt>
                <c:pt idx="6">
                  <c:v>التشوهات الخلقية</c:v>
                </c:pt>
                <c:pt idx="7">
                  <c:v>أمراض ضغط الدم</c:v>
                </c:pt>
                <c:pt idx="8">
                  <c:v>أمراض ما حول الولادة</c:v>
                </c:pt>
                <c:pt idx="9">
                  <c:v>مضاعفات السكري</c:v>
                </c:pt>
              </c:strCache>
            </c:strRef>
          </c:cat>
          <c:val>
            <c:numRef>
              <c:f>Sheet1!$B$2:$B$11</c:f>
              <c:numCache>
                <c:formatCode>General</c:formatCode>
                <c:ptCount val="10"/>
                <c:pt idx="0">
                  <c:v>17.8</c:v>
                </c:pt>
                <c:pt idx="1">
                  <c:v>15.1</c:v>
                </c:pt>
                <c:pt idx="2">
                  <c:v>11.6</c:v>
                </c:pt>
                <c:pt idx="3">
                  <c:v>6.8</c:v>
                </c:pt>
                <c:pt idx="4">
                  <c:v>5.8</c:v>
                </c:pt>
                <c:pt idx="5">
                  <c:v>4.3</c:v>
                </c:pt>
                <c:pt idx="6">
                  <c:v>3.9</c:v>
                </c:pt>
                <c:pt idx="7">
                  <c:v>3.8</c:v>
                </c:pt>
                <c:pt idx="8">
                  <c:v>3.3</c:v>
                </c:pt>
                <c:pt idx="9">
                  <c:v>3.2</c:v>
                </c:pt>
              </c:numCache>
            </c:numRef>
          </c:val>
          <c:extLst>
            <c:ext xmlns:c16="http://schemas.microsoft.com/office/drawing/2014/chart" uri="{C3380CC4-5D6E-409C-BE32-E72D297353CC}">
              <c16:uniqueId val="{00000000-C24F-49BF-923F-041B92EA68BD}"/>
            </c:ext>
          </c:extLst>
        </c:ser>
        <c:dLbls>
          <c:dLblPos val="outEnd"/>
          <c:showLegendKey val="0"/>
          <c:showVal val="1"/>
          <c:showCatName val="0"/>
          <c:showSerName val="0"/>
          <c:showPercent val="0"/>
          <c:showBubbleSize val="0"/>
        </c:dLbls>
        <c:gapWidth val="182"/>
        <c:axId val="479729312"/>
        <c:axId val="479730952"/>
      </c:barChart>
      <c:catAx>
        <c:axId val="479729312"/>
        <c:scaling>
          <c:orientation val="maxMin"/>
        </c:scaling>
        <c:delete val="0"/>
        <c:axPos val="l"/>
        <c:title>
          <c:tx>
            <c:rich>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السبب</a:t>
                </a:r>
                <a:endParaRPr lang="en-US" b="1"/>
              </a:p>
            </c:rich>
          </c:tx>
          <c:layout>
            <c:manualLayout>
              <c:xMode val="edge"/>
              <c:yMode val="edge"/>
              <c:x val="2.9159750773407649E-2"/>
              <c:y val="0.40422022069621405"/>
            </c:manualLayout>
          </c:layout>
          <c:overlay val="0"/>
          <c:spPr>
            <a:noFill/>
            <a:ln w="6350">
              <a:noFill/>
            </a:ln>
            <a:effectLst/>
          </c:spPr>
          <c:txPr>
            <a:bodyPr rot="-540000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9730952"/>
        <c:crosses val="autoZero"/>
        <c:auto val="1"/>
        <c:lblAlgn val="ctr"/>
        <c:lblOffset val="100"/>
        <c:noMultiLvlLbl val="0"/>
      </c:catAx>
      <c:valAx>
        <c:axId val="479730952"/>
        <c:scaling>
          <c:orientation val="minMax"/>
        </c:scaling>
        <c:delete val="1"/>
        <c:axPos val="t"/>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61371793931574947"/>
              <c:y val="0.87393393099397232"/>
            </c:manualLayout>
          </c:layout>
          <c:overlay val="0"/>
          <c:spPr>
            <a:noFill/>
            <a:ln w="6350">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4797293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543424516990321"/>
          <c:y val="5.0575959625327904E-2"/>
          <c:w val="0.68502113746770654"/>
          <c:h val="0.90972213184095785"/>
        </c:manualLayout>
      </c:layout>
      <c:barChart>
        <c:barDir val="bar"/>
        <c:grouping val="clustered"/>
        <c:varyColors val="0"/>
        <c:ser>
          <c:idx val="0"/>
          <c:order val="0"/>
          <c:tx>
            <c:strRef>
              <c:f>Sheet1!$B$1</c:f>
              <c:strCache>
                <c:ptCount val="1"/>
                <c:pt idx="0">
                  <c:v>الافعال الاجرامية</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طوباس والأغوار الشمالية</c:v>
                </c:pt>
                <c:pt idx="1">
                  <c:v>القدس</c:v>
                </c:pt>
                <c:pt idx="2">
                  <c:v>أريحا والأغوار</c:v>
                </c:pt>
                <c:pt idx="3">
                  <c:v>سلفيت</c:v>
                </c:pt>
                <c:pt idx="4">
                  <c:v>قلقيلية</c:v>
                </c:pt>
                <c:pt idx="5">
                  <c:v>طولكرم</c:v>
                </c:pt>
                <c:pt idx="6">
                  <c:v>بيت لحم</c:v>
                </c:pt>
                <c:pt idx="7">
                  <c:v>نابلس</c:v>
                </c:pt>
                <c:pt idx="8">
                  <c:v>رام الله والبيرة</c:v>
                </c:pt>
                <c:pt idx="9">
                  <c:v>الخليل</c:v>
                </c:pt>
                <c:pt idx="10">
                  <c:v>جنين</c:v>
                </c:pt>
              </c:strCache>
            </c:strRef>
          </c:cat>
          <c:val>
            <c:numRef>
              <c:f>Sheet1!$B$2:$B$12</c:f>
              <c:numCache>
                <c:formatCode>_-* #,##0_-;_-* #,##0\-;_-* "-"??_-;_-@_-</c:formatCode>
                <c:ptCount val="11"/>
                <c:pt idx="0">
                  <c:v>904</c:v>
                </c:pt>
                <c:pt idx="1">
                  <c:v>1370</c:v>
                </c:pt>
                <c:pt idx="2">
                  <c:v>1761</c:v>
                </c:pt>
                <c:pt idx="3">
                  <c:v>1849</c:v>
                </c:pt>
                <c:pt idx="4">
                  <c:v>2084</c:v>
                </c:pt>
                <c:pt idx="5">
                  <c:v>2401</c:v>
                </c:pt>
                <c:pt idx="6">
                  <c:v>2991</c:v>
                </c:pt>
                <c:pt idx="7">
                  <c:v>3154</c:v>
                </c:pt>
                <c:pt idx="8">
                  <c:v>5053</c:v>
                </c:pt>
                <c:pt idx="9">
                  <c:v>6089</c:v>
                </c:pt>
                <c:pt idx="10">
                  <c:v>6735</c:v>
                </c:pt>
              </c:numCache>
            </c:numRef>
          </c:val>
          <c:extLst>
            <c:ext xmlns:c16="http://schemas.microsoft.com/office/drawing/2014/chart" uri="{C3380CC4-5D6E-409C-BE32-E72D297353CC}">
              <c16:uniqueId val="{00000000-B357-431A-94E6-A5380F491C19}"/>
            </c:ext>
          </c:extLst>
        </c:ser>
        <c:dLbls>
          <c:dLblPos val="outEnd"/>
          <c:showLegendKey val="0"/>
          <c:showVal val="1"/>
          <c:showCatName val="0"/>
          <c:showSerName val="0"/>
          <c:showPercent val="0"/>
          <c:showBubbleSize val="0"/>
        </c:dLbls>
        <c:gapWidth val="142"/>
        <c:axId val="1839124544"/>
        <c:axId val="1839131616"/>
      </c:barChart>
      <c:catAx>
        <c:axId val="1839124544"/>
        <c:scaling>
          <c:orientation val="minMax"/>
        </c:scaling>
        <c:delete val="0"/>
        <c:axPos val="l"/>
        <c:numFmt formatCode="General" sourceLinked="1"/>
        <c:majorTickMark val="out"/>
        <c:minorTickMark val="none"/>
        <c:tickLblPos val="nextTo"/>
        <c:spPr>
          <a:ln/>
        </c:spPr>
        <c:txPr>
          <a:bodyPr rot="0" vert="horz"/>
          <a:lstStyle/>
          <a:p>
            <a:pPr>
              <a:defRPr sz="600"/>
            </a:pPr>
            <a:endParaRPr lang="en-US"/>
          </a:p>
        </c:txPr>
        <c:crossAx val="1839131616"/>
        <c:crosses val="autoZero"/>
        <c:auto val="1"/>
        <c:lblAlgn val="ctr"/>
        <c:lblOffset val="100"/>
        <c:noMultiLvlLbl val="0"/>
      </c:catAx>
      <c:valAx>
        <c:axId val="1839131616"/>
        <c:scaling>
          <c:orientation val="minMax"/>
          <c:max val="7500"/>
          <c:min val="0"/>
        </c:scaling>
        <c:delete val="0"/>
        <c:axPos val="b"/>
        <c:numFmt formatCode="#,##0" sourceLinked="0"/>
        <c:majorTickMark val="out"/>
        <c:minorTickMark val="none"/>
        <c:tickLblPos val="nextTo"/>
        <c:crossAx val="1839124544"/>
        <c:crosses val="autoZero"/>
        <c:crossBetween val="between"/>
      </c:valAx>
      <c:spPr>
        <a:noFill/>
        <a:ln>
          <a:noFill/>
        </a:ln>
      </c:spPr>
    </c:plotArea>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116663604629801E-2"/>
          <c:y val="6.6855550803753369E-2"/>
          <c:w val="0.89711556127135783"/>
          <c:h val="0.78210611053809964"/>
        </c:manualLayout>
      </c:layout>
      <c:lineChart>
        <c:grouping val="stacked"/>
        <c:varyColors val="0"/>
        <c:ser>
          <c:idx val="0"/>
          <c:order val="0"/>
          <c:tx>
            <c:strRef>
              <c:f>Sheet1!$B$1</c:f>
              <c:strCache>
                <c:ptCount val="1"/>
                <c:pt idx="0">
                  <c:v>Series 1</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Sheet1!$A$2:$A$13</c:f>
              <c:strCache>
                <c:ptCount val="12"/>
                <c:pt idx="0">
                  <c:v>كانون ثاني</c:v>
                </c:pt>
                <c:pt idx="1">
                  <c:v>شباط</c:v>
                </c:pt>
                <c:pt idx="2">
                  <c:v>آذار</c:v>
                </c:pt>
                <c:pt idx="3">
                  <c:v>نيسان</c:v>
                </c:pt>
                <c:pt idx="4">
                  <c:v>ايار</c:v>
                </c:pt>
                <c:pt idx="5">
                  <c:v>حزيران</c:v>
                </c:pt>
                <c:pt idx="6">
                  <c:v>تموز</c:v>
                </c:pt>
                <c:pt idx="7">
                  <c:v>آب</c:v>
                </c:pt>
                <c:pt idx="8">
                  <c:v>أيلول</c:v>
                </c:pt>
                <c:pt idx="9">
                  <c:v>تشرين أول</c:v>
                </c:pt>
                <c:pt idx="10">
                  <c:v>تشرين ثاني</c:v>
                </c:pt>
                <c:pt idx="11">
                  <c:v>كانون أول</c:v>
                </c:pt>
              </c:strCache>
            </c:strRef>
          </c:cat>
          <c:val>
            <c:numRef>
              <c:f>Sheet1!$B$2:$B$13</c:f>
              <c:numCache>
                <c:formatCode>_-* #,##0_-;_-* #,##0\-;_-* "-"??_-;_-@_-</c:formatCode>
                <c:ptCount val="12"/>
                <c:pt idx="0">
                  <c:v>1275</c:v>
                </c:pt>
                <c:pt idx="1">
                  <c:v>1196</c:v>
                </c:pt>
                <c:pt idx="2">
                  <c:v>1403</c:v>
                </c:pt>
                <c:pt idx="3">
                  <c:v>1540</c:v>
                </c:pt>
                <c:pt idx="4">
                  <c:v>1488</c:v>
                </c:pt>
                <c:pt idx="5">
                  <c:v>1444</c:v>
                </c:pt>
                <c:pt idx="6">
                  <c:v>1457</c:v>
                </c:pt>
                <c:pt idx="7">
                  <c:v>1507</c:v>
                </c:pt>
                <c:pt idx="8">
                  <c:v>1455</c:v>
                </c:pt>
                <c:pt idx="9">
                  <c:v>1272</c:v>
                </c:pt>
                <c:pt idx="10">
                  <c:v>1214</c:v>
                </c:pt>
                <c:pt idx="11">
                  <c:v>1257</c:v>
                </c:pt>
              </c:numCache>
            </c:numRef>
          </c:val>
          <c:smooth val="1"/>
          <c:extLst>
            <c:ext xmlns:c16="http://schemas.microsoft.com/office/drawing/2014/chart" uri="{C3380CC4-5D6E-409C-BE32-E72D297353CC}">
              <c16:uniqueId val="{00000000-FF80-4AF2-A85A-76456E029A97}"/>
            </c:ext>
          </c:extLst>
        </c:ser>
        <c:dLbls>
          <c:showLegendKey val="0"/>
          <c:showVal val="1"/>
          <c:showCatName val="0"/>
          <c:showSerName val="0"/>
          <c:showPercent val="0"/>
          <c:showBubbleSize val="0"/>
        </c:dLbls>
        <c:marker val="1"/>
        <c:smooth val="0"/>
        <c:axId val="1839119648"/>
        <c:axId val="1839116928"/>
      </c:lineChart>
      <c:catAx>
        <c:axId val="1839119648"/>
        <c:scaling>
          <c:orientation val="minMax"/>
        </c:scaling>
        <c:delete val="0"/>
        <c:axPos val="b"/>
        <c:numFmt formatCode="General" sourceLinked="0"/>
        <c:majorTickMark val="out"/>
        <c:minorTickMark val="none"/>
        <c:tickLblPos val="nextTo"/>
        <c:txPr>
          <a:bodyPr rot="0"/>
          <a:lstStyle/>
          <a:p>
            <a:pPr>
              <a:defRPr/>
            </a:pPr>
            <a:endParaRPr lang="en-US"/>
          </a:p>
        </c:txPr>
        <c:crossAx val="1839116928"/>
        <c:crosses val="autoZero"/>
        <c:auto val="1"/>
        <c:lblAlgn val="ctr"/>
        <c:lblOffset val="100"/>
        <c:noMultiLvlLbl val="0"/>
      </c:catAx>
      <c:valAx>
        <c:axId val="1839116928"/>
        <c:scaling>
          <c:orientation val="minMax"/>
          <c:max val="1900"/>
          <c:min val="1000"/>
        </c:scaling>
        <c:delete val="0"/>
        <c:axPos val="l"/>
        <c:numFmt formatCode="_-* #,##0_-;_-* #,##0\-;_-* &quot;-&quot;??_-;_-@_-" sourceLinked="1"/>
        <c:majorTickMark val="out"/>
        <c:minorTickMark val="none"/>
        <c:tickLblPos val="nextTo"/>
        <c:crossAx val="1839119648"/>
        <c:crosses val="autoZero"/>
        <c:crossBetween val="between"/>
        <c:majorUnit val="100"/>
      </c:valAx>
      <c:spPr>
        <a:noFill/>
        <a:ln>
          <a:noFill/>
        </a:ln>
      </c:spPr>
    </c:plotArea>
    <c:plotVisOnly val="1"/>
    <c:dispBlanksAs val="zero"/>
    <c:showDLblsOverMax val="0"/>
  </c:chart>
  <c:spPr>
    <a:ln w="9525">
      <a:noFill/>
    </a:ln>
  </c:spPr>
  <c:txPr>
    <a:bodyPr/>
    <a:lstStyle/>
    <a:p>
      <a:pPr>
        <a:defRPr sz="600">
          <a:latin typeface="Arial" panose="020B0604020202020204" pitchFamily="34" charset="0"/>
          <a:cs typeface="Arial" panose="020B0604020202020204" pitchFamily="34"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3010836664571115E-2"/>
          <c:y val="3.2056810269485148E-2"/>
          <c:w val="0.94916010996444522"/>
          <c:h val="0.68477823643868985"/>
        </c:manualLayout>
      </c:layout>
      <c:barChart>
        <c:barDir val="col"/>
        <c:grouping val="clustered"/>
        <c:varyColors val="0"/>
        <c:ser>
          <c:idx val="0"/>
          <c:order val="0"/>
          <c:tx>
            <c:strRef>
              <c:f>Sheet1!$B$1</c:f>
              <c:strCache>
                <c:ptCount val="1"/>
                <c:pt idx="0">
                  <c:v>2021</c:v>
                </c:pt>
              </c:strCache>
            </c:strRef>
          </c:tx>
          <c:spPr>
            <a:solidFill>
              <a:schemeClr val="accent4">
                <a:lumMod val="75000"/>
              </a:schemeClr>
            </a:solidFill>
          </c:spPr>
          <c:invertIfNegative val="0"/>
          <c:dLbls>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60-4EE9-85C5-50DF88BC4100}"/>
                </c:ext>
              </c:extLst>
            </c:dLbl>
            <c:dLbl>
              <c:idx val="3"/>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60-4EE9-85C5-50DF88BC4100}"/>
                </c:ext>
              </c:extLst>
            </c:dLbl>
            <c:dLbl>
              <c:idx val="4"/>
              <c:layout>
                <c:manualLayout>
                  <c:x val="-1.1378721790252297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60-4EE9-85C5-50DF88BC4100}"/>
                </c:ext>
              </c:extLst>
            </c:dLbl>
            <c:dLbl>
              <c:idx val="5"/>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60-4EE9-85C5-50DF88BC4100}"/>
                </c:ext>
              </c:extLst>
            </c:dLbl>
            <c:dLbl>
              <c:idx val="6"/>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60-4EE9-85C5-50DF88BC410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Sheet1!$B$2:$B$8</c:f>
              <c:numCache>
                <c:formatCode>General</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5-E960-4EE9-85C5-50DF88BC4100}"/>
            </c:ext>
          </c:extLst>
        </c:ser>
        <c:ser>
          <c:idx val="1"/>
          <c:order val="1"/>
          <c:tx>
            <c:strRef>
              <c:f>Sheet1!$C$1</c:f>
              <c:strCache>
                <c:ptCount val="1"/>
                <c:pt idx="0">
                  <c:v>2023</c:v>
                </c:pt>
              </c:strCache>
            </c:strRef>
          </c:tx>
          <c:spPr>
            <a:solidFill>
              <a:schemeClr val="accent4">
                <a:lumMod val="40000"/>
                <a:lumOff val="60000"/>
              </a:schemeClr>
            </a:solidFill>
          </c:spPr>
          <c:invertIfNegative val="0"/>
          <c:dLbls>
            <c:dLbl>
              <c:idx val="0"/>
              <c:layout>
                <c:manualLayout>
                  <c:x val="7.5858145268348186E-3"/>
                  <c:y val="9.23787528868360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60-4EE9-85C5-50DF88BC4100}"/>
                </c:ext>
              </c:extLst>
            </c:dLbl>
            <c:dLbl>
              <c:idx val="1"/>
              <c:layout>
                <c:manualLayout>
                  <c:x val="7.5858145268348186E-3"/>
                  <c:y val="1.8475750577367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60-4EE9-85C5-50DF88BC4100}"/>
                </c:ext>
              </c:extLst>
            </c:dLbl>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60-4EE9-85C5-50DF88BC4100}"/>
                </c:ext>
              </c:extLst>
            </c:dLbl>
            <c:dLbl>
              <c:idx val="3"/>
              <c:layout>
                <c:manualLayout>
                  <c:x val="1.1378721790252158E-2"/>
                  <c:y val="2.77136258660507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960-4EE9-85C5-50DF88BC4100}"/>
                </c:ext>
              </c:extLst>
            </c:dLbl>
            <c:dLbl>
              <c:idx val="4"/>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960-4EE9-85C5-50DF88BC4100}"/>
                </c:ext>
              </c:extLst>
            </c:dLbl>
            <c:dLbl>
              <c:idx val="5"/>
              <c:layout>
                <c:manualLayout>
                  <c:x val="3.7929072634172705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960-4EE9-85C5-50DF88BC4100}"/>
                </c:ext>
              </c:extLst>
            </c:dLbl>
            <c:dLbl>
              <c:idx val="6"/>
              <c:layout>
                <c:manualLayout>
                  <c:x val="7.5858145268346798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960-4EE9-85C5-50DF88BC410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Sheet1!$C$2:$C$8</c:f>
              <c:numCache>
                <c:formatCode>####.0</c:formatCode>
                <c:ptCount val="7"/>
                <c:pt idx="0">
                  <c:v>15.6</c:v>
                </c:pt>
                <c:pt idx="1">
                  <c:v>7.4</c:v>
                </c:pt>
                <c:pt idx="2">
                  <c:v>4.9000000000000004</c:v>
                </c:pt>
                <c:pt idx="3">
                  <c:v>5.4</c:v>
                </c:pt>
                <c:pt idx="4">
                  <c:v>2.4</c:v>
                </c:pt>
                <c:pt idx="5" formatCode="#,##0.0">
                  <c:v>0.8</c:v>
                </c:pt>
                <c:pt idx="6" formatCode="#,##0.0">
                  <c:v>0.8</c:v>
                </c:pt>
              </c:numCache>
            </c:numRef>
          </c:val>
          <c:extLst>
            <c:ext xmlns:c16="http://schemas.microsoft.com/office/drawing/2014/chart" uri="{C3380CC4-5D6E-409C-BE32-E72D297353CC}">
              <c16:uniqueId val="{0000000D-E960-4EE9-85C5-50DF88BC4100}"/>
            </c:ext>
          </c:extLst>
        </c:ser>
        <c:dLbls>
          <c:showLegendKey val="0"/>
          <c:showVal val="0"/>
          <c:showCatName val="0"/>
          <c:showSerName val="0"/>
          <c:showPercent val="0"/>
          <c:showBubbleSize val="0"/>
        </c:dLbls>
        <c:gapWidth val="150"/>
        <c:overlap val="-69"/>
        <c:axId val="62171392"/>
        <c:axId val="62206336"/>
      </c:barChart>
      <c:catAx>
        <c:axId val="62171392"/>
        <c:scaling>
          <c:orientation val="minMax"/>
        </c:scaling>
        <c:delete val="0"/>
        <c:axPos val="b"/>
        <c:title>
          <c:tx>
            <c:rich>
              <a:bodyPr/>
              <a:lstStyle/>
              <a:p>
                <a:pPr algn="ctr" rtl="1">
                  <a:defRPr/>
                </a:pPr>
                <a:r>
                  <a:rPr lang="ar-SA"/>
                  <a:t>مؤسسات قطاعي الأمن والعدالة الفلسطينية</a:t>
                </a:r>
              </a:p>
            </c:rich>
          </c:tx>
          <c:layout>
            <c:manualLayout>
              <c:xMode val="edge"/>
              <c:yMode val="edge"/>
              <c:x val="0.39421208324684809"/>
              <c:y val="0.90494735502173085"/>
            </c:manualLayout>
          </c:layout>
          <c:overlay val="0"/>
          <c:spPr>
            <a:noFill/>
            <a:ln>
              <a:noFill/>
            </a:ln>
          </c:spPr>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1"/>
        <c:axPos val="l"/>
        <c:numFmt formatCode="#,##0" sourceLinked="0"/>
        <c:majorTickMark val="out"/>
        <c:minorTickMark val="none"/>
        <c:tickLblPos val="nextTo"/>
        <c:crossAx val="62171392"/>
        <c:crosses val="autoZero"/>
        <c:crossBetween val="between"/>
      </c:valAx>
      <c:spPr>
        <a:noFill/>
      </c:spPr>
    </c:plotArea>
    <c:legend>
      <c:legendPos val="r"/>
      <c:layout>
        <c:manualLayout>
          <c:xMode val="edge"/>
          <c:yMode val="edge"/>
          <c:x val="0.6963207306274275"/>
          <c:y val="4.8691153896560722E-2"/>
          <c:w val="0.2450902010091523"/>
          <c:h val="0.12456001891218561"/>
        </c:manualLayout>
      </c:layout>
      <c:overlay val="0"/>
      <c:spPr>
        <a:ln>
          <a:solidFill>
            <a:schemeClr val="tx2"/>
          </a:solidFill>
        </a:ln>
      </c:spPr>
    </c:legend>
    <c:plotVisOnly val="1"/>
    <c:dispBlanksAs val="gap"/>
    <c:showDLblsOverMax val="0"/>
  </c:chart>
  <c:spPr>
    <a:ln>
      <a:noFill/>
    </a:ln>
  </c:spPr>
  <c:txPr>
    <a:bodyPr/>
    <a:lstStyle/>
    <a:p>
      <a:pPr>
        <a:defRPr sz="600">
          <a:latin typeface="Arial" pitchFamily="34" charset="0"/>
          <a:cs typeface="Arial"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2666813062709792E-2"/>
          <c:y val="8.1726810700790478E-2"/>
          <c:w val="0.93955547887191393"/>
          <c:h val="0.71362871909656356"/>
        </c:manualLayout>
      </c:layout>
      <c:barChart>
        <c:barDir val="col"/>
        <c:grouping val="clustered"/>
        <c:varyColors val="0"/>
        <c:ser>
          <c:idx val="2"/>
          <c:order val="0"/>
          <c:tx>
            <c:strRef>
              <c:f>Sheet1!$B$1</c:f>
              <c:strCache>
                <c:ptCount val="1"/>
                <c:pt idx="0">
                  <c:v>Series 1</c:v>
                </c:pt>
              </c:strCache>
            </c:strRef>
          </c:tx>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وزارة الداخلية</c:v>
                </c:pt>
                <c:pt idx="1">
                  <c:v>الشرطة المدنية الفلسطينية </c:v>
                </c:pt>
                <c:pt idx="2">
                  <c:v>الأمن الوطني</c:v>
                </c:pt>
                <c:pt idx="3">
                  <c:v>الأمن الوقائي/ المخابرات العامة/ الاستخبارات العسكرية </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0-8130-44D9-9385-DD9780C446D2}"/>
            </c:ext>
          </c:extLst>
        </c:ser>
        <c:dLbls>
          <c:dLblPos val="outEnd"/>
          <c:showLegendKey val="0"/>
          <c:showVal val="1"/>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a:pPr>
                <a:r>
                  <a:rPr lang="ar-SA"/>
                  <a:t>مؤسسات الأمن الفلسطينية</a:t>
                </a:r>
                <a:endParaRPr lang="en-US"/>
              </a:p>
            </c:rich>
          </c:tx>
          <c:layout>
            <c:manualLayout>
              <c:xMode val="edge"/>
              <c:yMode val="edge"/>
              <c:x val="0.38829093076512844"/>
              <c:y val="0.91491574095994732"/>
            </c:manualLayout>
          </c:layout>
          <c:overlay val="0"/>
        </c:title>
        <c:numFmt formatCode="General" sourceLinked="0"/>
        <c:majorTickMark val="out"/>
        <c:minorTickMark val="none"/>
        <c:tickLblPos val="nextTo"/>
        <c:crossAx val="35268096"/>
        <c:crosses val="autoZero"/>
        <c:auto val="1"/>
        <c:lblAlgn val="ctr"/>
        <c:lblOffset val="100"/>
        <c:noMultiLvlLbl val="0"/>
      </c:catAx>
      <c:valAx>
        <c:axId val="35268096"/>
        <c:scaling>
          <c:orientation val="minMax"/>
        </c:scaling>
        <c:delete val="1"/>
        <c:axPos val="l"/>
        <c:numFmt formatCode="#,##0" sourceLinked="0"/>
        <c:majorTickMark val="out"/>
        <c:minorTickMark val="none"/>
        <c:tickLblPos val="nextTo"/>
        <c:crossAx val="35265920"/>
        <c:crosses val="autoZero"/>
        <c:crossBetween val="between"/>
      </c:valAx>
    </c:plotArea>
    <c:plotVisOnly val="1"/>
    <c:dispBlanksAs val="gap"/>
    <c:showDLblsOverMax val="0"/>
  </c:chart>
  <c:spPr>
    <a:ln>
      <a:noFill/>
    </a:ln>
  </c:spPr>
  <c:txPr>
    <a:bodyPr/>
    <a:lstStyle/>
    <a:p>
      <a:pPr>
        <a:defRPr sz="600" baseline="0">
          <a:latin typeface="Arial" pitchFamily="34" charset="0"/>
          <a:cs typeface="Arial"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6D11-438A-8F89-9040ACB268FB}"/>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6D11-438A-8F89-9040ACB268FB}"/>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6D11-438A-8F89-9040ACB268FB}"/>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6D11-438A-8F89-9040ACB268FB}"/>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6D11-438A-8F89-9040ACB268FB}"/>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6D11-438A-8F89-9040ACB268FB}"/>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6D11-438A-8F89-9040ACB268FB}"/>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6D11-438A-8F89-9040ACB268FB}"/>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6D11-438A-8F89-9040ACB268FB}"/>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6D11-438A-8F89-9040ACB268FB}"/>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6D11-438A-8F89-9040ACB268FB}"/>
              </c:ext>
            </c:extLst>
          </c:dPt>
          <c:dLbls>
            <c:dLbl>
              <c:idx val="0"/>
              <c:layout>
                <c:manualLayout>
                  <c:x val="6.4593285671927028E-2"/>
                  <c:y val="-3.051264868487241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D11-438A-8F89-9040ACB268FB}"/>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D11-438A-8F89-9040ACB268FB}"/>
                </c:ext>
              </c:extLst>
            </c:dLbl>
            <c:dLbl>
              <c:idx val="2"/>
              <c:layout>
                <c:manualLayout>
                  <c:x val="5.5557276051790914E-2"/>
                  <c:y val="-2.2588373261852951E-2"/>
                </c:manualLayout>
              </c:layout>
              <c:tx>
                <c:rich>
                  <a:bodyPr/>
                  <a:lstStyle/>
                  <a:p>
                    <a:fld id="{3A913F03-3403-46C4-A244-BA49F311FA87}" type="CATEGORYNAME">
                      <a:rPr lang="ar-SA"/>
                      <a:pPr/>
                      <a:t>[CATEGORY NAME]</a:t>
                    </a:fld>
                    <a:r>
                      <a:rPr lang="ar-SA" baseline="0"/>
                      <a:t>
</a:t>
                    </a:r>
                    <a:fld id="{9CCCF60D-E05C-4631-A19D-9AF1A4335677}" type="VALUE">
                      <a:rPr lang="ar-SA" baseline="0"/>
                      <a:pPr/>
                      <a:t>[VALUE]</a:t>
                    </a:fld>
                    <a:r>
                      <a:rPr lang="ar-SA" baseline="0"/>
                      <a:t>%</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D11-438A-8F89-9040ACB268FB}"/>
                </c:ext>
              </c:extLst>
            </c:dLbl>
            <c:dLbl>
              <c:idx val="3"/>
              <c:layout>
                <c:manualLayout>
                  <c:x val="4.6356043883635914E-2"/>
                  <c:y val="1.597001172725752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D11-438A-8F89-9040ACB268FB}"/>
                </c:ext>
              </c:extLst>
            </c:dLbl>
            <c:dLbl>
              <c:idx val="4"/>
              <c:layout>
                <c:manualLayout>
                  <c:x val="8.1888281224261159E-2"/>
                  <c:y val="3.195300720388678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6D11-438A-8F89-9040ACB268FB}"/>
                </c:ext>
              </c:extLst>
            </c:dLbl>
            <c:dLbl>
              <c:idx val="5"/>
              <c:layout>
                <c:manualLayout>
                  <c:x val="0.13280169999670538"/>
                  <c:y val="6.0887083263528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6D11-438A-8F89-9040ACB268FB}"/>
                </c:ext>
              </c:extLst>
            </c:dLbl>
            <c:dLbl>
              <c:idx val="7"/>
              <c:layout>
                <c:manualLayout>
                  <c:x val="-8.449790794979084E-2"/>
                  <c:y val="1.73994806500251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6D11-438A-8F89-9040ACB268FB}"/>
                </c:ext>
              </c:extLst>
            </c:dLbl>
            <c:dLbl>
              <c:idx val="8"/>
              <c:layout>
                <c:manualLayout>
                  <c:x val="-6.5345435377063221E-2"/>
                  <c:y val="-3.96829452169558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6D11-438A-8F89-9040ACB268FB}"/>
                </c:ext>
              </c:extLst>
            </c:dLbl>
            <c:dLbl>
              <c:idx val="9"/>
              <c:layout>
                <c:manualLayout>
                  <c:x val="-2.9890455638651867E-2"/>
                  <c:y val="-6.168495560395375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6D11-438A-8F89-9040ACB268FB}"/>
                </c:ext>
              </c:extLst>
            </c:dLbl>
            <c:dLbl>
              <c:idx val="10"/>
              <c:layout>
                <c:manualLayout>
                  <c:x val="8.1082265344447041E-2"/>
                  <c:y val="-5.20237895794940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6D11-438A-8F89-9040ACB268FB}"/>
                </c:ext>
              </c:extLst>
            </c:dLbl>
            <c:numFmt formatCode="0.0%" sourceLinked="0"/>
            <c:spPr>
              <a:noFill/>
              <a:ln>
                <a:noFill/>
              </a:ln>
              <a:effectLst/>
            </c:sp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الزراعة والحراجة وصيد الأسماك</c:v>
                </c:pt>
                <c:pt idx="1">
                  <c:v>أخرى**</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واصلاح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6</c:v>
                </c:pt>
                <c:pt idx="1">
                  <c:v>18</c:v>
                </c:pt>
                <c:pt idx="2">
                  <c:v>0.1</c:v>
                </c:pt>
                <c:pt idx="3">
                  <c:v>11.7</c:v>
                </c:pt>
                <c:pt idx="4">
                  <c:v>20.5</c:v>
                </c:pt>
                <c:pt idx="5">
                  <c:v>3.1</c:v>
                </c:pt>
                <c:pt idx="6">
                  <c:v>4.7</c:v>
                </c:pt>
                <c:pt idx="7">
                  <c:v>1.5</c:v>
                </c:pt>
                <c:pt idx="8">
                  <c:v>17.8</c:v>
                </c:pt>
                <c:pt idx="9">
                  <c:v>4.5</c:v>
                </c:pt>
                <c:pt idx="10">
                  <c:v>12.1</c:v>
                </c:pt>
              </c:numCache>
            </c:numRef>
          </c:val>
          <c:extLst>
            <c:ext xmlns:c16="http://schemas.microsoft.com/office/drawing/2014/chart" uri="{C3380CC4-5D6E-409C-BE32-E72D297353CC}">
              <c16:uniqueId val="{00000016-6D11-438A-8F89-9040ACB268FB}"/>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5314775306636"/>
          <c:y val="0.15241611396085863"/>
          <c:w val="0.80220608838882901"/>
          <c:h val="0.7058347381374076"/>
        </c:manualLayout>
      </c:layout>
      <c:areaChart>
        <c:grouping val="standard"/>
        <c:varyColors val="0"/>
        <c:ser>
          <c:idx val="0"/>
          <c:order val="0"/>
          <c:tx>
            <c:strRef>
              <c:f>Sheet1!$A$2</c:f>
              <c:strCache>
                <c:ptCount val="1"/>
                <c:pt idx="0">
                  <c:v> الواردات السلعية </c:v>
                </c:pt>
              </c:strCache>
            </c:strRef>
          </c:tx>
          <c:spPr>
            <a:solidFill>
              <a:srgbClr val="4BACC6">
                <a:lumMod val="20000"/>
                <a:lumOff val="80000"/>
                <a:alpha val="70000"/>
              </a:srgbClr>
            </a:solidFill>
            <a:ln w="12700">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382B-44EF-B2C9-7A2B5A255088}"/>
                </c:ext>
              </c:extLst>
            </c:dLbl>
            <c:dLbl>
              <c:idx val="1"/>
              <c:delete val="1"/>
              <c:extLst>
                <c:ext xmlns:c15="http://schemas.microsoft.com/office/drawing/2012/chart" uri="{CE6537A1-D6FC-4f65-9D91-7224C49458BB}"/>
                <c:ext xmlns:c16="http://schemas.microsoft.com/office/drawing/2014/chart" uri="{C3380CC4-5D6E-409C-BE32-E72D297353CC}">
                  <c16:uniqueId val="{00000001-382B-44EF-B2C9-7A2B5A255088}"/>
                </c:ext>
              </c:extLst>
            </c:dLbl>
            <c:dLbl>
              <c:idx val="2"/>
              <c:delete val="1"/>
              <c:extLst>
                <c:ext xmlns:c15="http://schemas.microsoft.com/office/drawing/2012/chart" uri="{CE6537A1-D6FC-4f65-9D91-7224C49458BB}"/>
                <c:ext xmlns:c16="http://schemas.microsoft.com/office/drawing/2014/chart" uri="{C3380CC4-5D6E-409C-BE32-E72D297353CC}">
                  <c16:uniqueId val="{00000002-382B-44EF-B2C9-7A2B5A255088}"/>
                </c:ext>
              </c:extLst>
            </c:dLbl>
            <c:dLbl>
              <c:idx val="3"/>
              <c:delete val="1"/>
              <c:extLst>
                <c:ext xmlns:c15="http://schemas.microsoft.com/office/drawing/2012/chart" uri="{CE6537A1-D6FC-4f65-9D91-7224C49458BB}"/>
                <c:ext xmlns:c16="http://schemas.microsoft.com/office/drawing/2014/chart" uri="{C3380CC4-5D6E-409C-BE32-E72D297353CC}">
                  <c16:uniqueId val="{00000003-382B-44EF-B2C9-7A2B5A255088}"/>
                </c:ext>
              </c:extLst>
            </c:dLbl>
            <c:dLbl>
              <c:idx val="4"/>
              <c:delete val="1"/>
              <c:extLst>
                <c:ext xmlns:c15="http://schemas.microsoft.com/office/drawing/2012/chart" uri="{CE6537A1-D6FC-4f65-9D91-7224C49458BB}"/>
                <c:ext xmlns:c16="http://schemas.microsoft.com/office/drawing/2014/chart" uri="{C3380CC4-5D6E-409C-BE32-E72D297353CC}">
                  <c16:uniqueId val="{00000004-382B-44EF-B2C9-7A2B5A255088}"/>
                </c:ext>
              </c:extLst>
            </c:dLbl>
            <c:dLbl>
              <c:idx val="5"/>
              <c:delete val="1"/>
              <c:extLst>
                <c:ext xmlns:c15="http://schemas.microsoft.com/office/drawing/2012/chart" uri="{CE6537A1-D6FC-4f65-9D91-7224C49458BB}"/>
                <c:ext xmlns:c16="http://schemas.microsoft.com/office/drawing/2014/chart" uri="{C3380CC4-5D6E-409C-BE32-E72D297353CC}">
                  <c16:uniqueId val="{00000005-382B-44EF-B2C9-7A2B5A255088}"/>
                </c:ext>
              </c:extLst>
            </c:dLbl>
            <c:dLbl>
              <c:idx val="6"/>
              <c:delete val="1"/>
              <c:extLst>
                <c:ext xmlns:c15="http://schemas.microsoft.com/office/drawing/2012/chart" uri="{CE6537A1-D6FC-4f65-9D91-7224C49458BB}"/>
                <c:ext xmlns:c16="http://schemas.microsoft.com/office/drawing/2014/chart" uri="{C3380CC4-5D6E-409C-BE32-E72D297353CC}">
                  <c16:uniqueId val="{00000006-382B-44EF-B2C9-7A2B5A255088}"/>
                </c:ext>
              </c:extLst>
            </c:dLbl>
            <c:dLbl>
              <c:idx val="7"/>
              <c:delete val="1"/>
              <c:extLst>
                <c:ext xmlns:c15="http://schemas.microsoft.com/office/drawing/2012/chart" uri="{CE6537A1-D6FC-4f65-9D91-7224C49458BB}"/>
                <c:ext xmlns:c16="http://schemas.microsoft.com/office/drawing/2014/chart" uri="{C3380CC4-5D6E-409C-BE32-E72D297353CC}">
                  <c16:uniqueId val="{00000007-382B-44EF-B2C9-7A2B5A255088}"/>
                </c:ext>
              </c:extLst>
            </c:dLbl>
            <c:dLbl>
              <c:idx val="8"/>
              <c:delete val="1"/>
              <c:extLst>
                <c:ext xmlns:c15="http://schemas.microsoft.com/office/drawing/2012/chart" uri="{CE6537A1-D6FC-4f65-9D91-7224C49458BB}"/>
                <c:ext xmlns:c16="http://schemas.microsoft.com/office/drawing/2014/chart" uri="{C3380CC4-5D6E-409C-BE32-E72D297353CC}">
                  <c16:uniqueId val="{00000008-382B-44EF-B2C9-7A2B5A255088}"/>
                </c:ext>
              </c:extLst>
            </c:dLbl>
            <c:dLbl>
              <c:idx val="9"/>
              <c:delete val="1"/>
              <c:extLst>
                <c:ext xmlns:c15="http://schemas.microsoft.com/office/drawing/2012/chart" uri="{CE6537A1-D6FC-4f65-9D91-7224C49458BB}"/>
                <c:ext xmlns:c16="http://schemas.microsoft.com/office/drawing/2014/chart" uri="{C3380CC4-5D6E-409C-BE32-E72D297353CC}">
                  <c16:uniqueId val="{00000009-382B-44EF-B2C9-7A2B5A255088}"/>
                </c:ext>
              </c:extLst>
            </c:dLbl>
            <c:dLbl>
              <c:idx val="10"/>
              <c:layout>
                <c:manualLayout>
                  <c:x val="-1.1297307475051779E-2"/>
                  <c:y val="-0.1719342604298356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82B-44EF-B2C9-7A2B5A25508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Sheet1!$B$2:$L$2</c:f>
              <c:numCache>
                <c:formatCode>#,##0.00</c:formatCode>
                <c:ptCount val="11"/>
                <c:pt idx="0">
                  <c:v>4697.3999999999996</c:v>
                </c:pt>
                <c:pt idx="1">
                  <c:v>5163.8999999999996</c:v>
                </c:pt>
                <c:pt idx="2">
                  <c:v>5683.2</c:v>
                </c:pt>
                <c:pt idx="3">
                  <c:v>5225.5</c:v>
                </c:pt>
                <c:pt idx="4">
                  <c:v>5363.8</c:v>
                </c:pt>
                <c:pt idx="5">
                  <c:v>5853.9</c:v>
                </c:pt>
                <c:pt idx="6" formatCode="0.0">
                  <c:v>6539.6</c:v>
                </c:pt>
                <c:pt idx="7" formatCode="#,##0.0">
                  <c:v>6613.5</c:v>
                </c:pt>
                <c:pt idx="8">
                  <c:v>6063.4</c:v>
                </c:pt>
                <c:pt idx="9">
                  <c:v>7829.7</c:v>
                </c:pt>
                <c:pt idx="10">
                  <c:v>9088.6</c:v>
                </c:pt>
              </c:numCache>
            </c:numRef>
          </c:val>
          <c:extLst>
            <c:ext xmlns:c16="http://schemas.microsoft.com/office/drawing/2014/chart" uri="{C3380CC4-5D6E-409C-BE32-E72D297353CC}">
              <c16:uniqueId val="{0000000B-382B-44EF-B2C9-7A2B5A255088}"/>
            </c:ext>
          </c:extLst>
        </c:ser>
        <c:ser>
          <c:idx val="1"/>
          <c:order val="1"/>
          <c:tx>
            <c:strRef>
              <c:f>Sheet1!$A$3</c:f>
              <c:strCache>
                <c:ptCount val="1"/>
                <c:pt idx="0">
                  <c:v> الصادرات السلعية </c:v>
                </c:pt>
              </c:strCache>
            </c:strRef>
          </c:tx>
          <c:spPr>
            <a:solidFill>
              <a:srgbClr val="000000">
                <a:alpha val="31000"/>
              </a:srgbClr>
            </a:solidFill>
            <a:ln w="12679">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C-382B-44EF-B2C9-7A2B5A255088}"/>
                </c:ext>
              </c:extLst>
            </c:dLbl>
            <c:dLbl>
              <c:idx val="1"/>
              <c:delete val="1"/>
              <c:extLst>
                <c:ext xmlns:c15="http://schemas.microsoft.com/office/drawing/2012/chart" uri="{CE6537A1-D6FC-4f65-9D91-7224C49458BB}"/>
                <c:ext xmlns:c16="http://schemas.microsoft.com/office/drawing/2014/chart" uri="{C3380CC4-5D6E-409C-BE32-E72D297353CC}">
                  <c16:uniqueId val="{0000000D-382B-44EF-B2C9-7A2B5A255088}"/>
                </c:ext>
              </c:extLst>
            </c:dLbl>
            <c:dLbl>
              <c:idx val="2"/>
              <c:delete val="1"/>
              <c:extLst>
                <c:ext xmlns:c15="http://schemas.microsoft.com/office/drawing/2012/chart" uri="{CE6537A1-D6FC-4f65-9D91-7224C49458BB}"/>
                <c:ext xmlns:c16="http://schemas.microsoft.com/office/drawing/2014/chart" uri="{C3380CC4-5D6E-409C-BE32-E72D297353CC}">
                  <c16:uniqueId val="{0000000E-382B-44EF-B2C9-7A2B5A255088}"/>
                </c:ext>
              </c:extLst>
            </c:dLbl>
            <c:dLbl>
              <c:idx val="3"/>
              <c:delete val="1"/>
              <c:extLst>
                <c:ext xmlns:c15="http://schemas.microsoft.com/office/drawing/2012/chart" uri="{CE6537A1-D6FC-4f65-9D91-7224C49458BB}"/>
                <c:ext xmlns:c16="http://schemas.microsoft.com/office/drawing/2014/chart" uri="{C3380CC4-5D6E-409C-BE32-E72D297353CC}">
                  <c16:uniqueId val="{0000000F-382B-44EF-B2C9-7A2B5A255088}"/>
                </c:ext>
              </c:extLst>
            </c:dLbl>
            <c:dLbl>
              <c:idx val="4"/>
              <c:delete val="1"/>
              <c:extLst>
                <c:ext xmlns:c15="http://schemas.microsoft.com/office/drawing/2012/chart" uri="{CE6537A1-D6FC-4f65-9D91-7224C49458BB}"/>
                <c:ext xmlns:c16="http://schemas.microsoft.com/office/drawing/2014/chart" uri="{C3380CC4-5D6E-409C-BE32-E72D297353CC}">
                  <c16:uniqueId val="{00000010-382B-44EF-B2C9-7A2B5A255088}"/>
                </c:ext>
              </c:extLst>
            </c:dLbl>
            <c:dLbl>
              <c:idx val="5"/>
              <c:delete val="1"/>
              <c:extLst>
                <c:ext xmlns:c15="http://schemas.microsoft.com/office/drawing/2012/chart" uri="{CE6537A1-D6FC-4f65-9D91-7224C49458BB}"/>
                <c:ext xmlns:c16="http://schemas.microsoft.com/office/drawing/2014/chart" uri="{C3380CC4-5D6E-409C-BE32-E72D297353CC}">
                  <c16:uniqueId val="{00000011-382B-44EF-B2C9-7A2B5A255088}"/>
                </c:ext>
              </c:extLst>
            </c:dLbl>
            <c:dLbl>
              <c:idx val="6"/>
              <c:delete val="1"/>
              <c:extLst>
                <c:ext xmlns:c15="http://schemas.microsoft.com/office/drawing/2012/chart" uri="{CE6537A1-D6FC-4f65-9D91-7224C49458BB}"/>
                <c:ext xmlns:c16="http://schemas.microsoft.com/office/drawing/2014/chart" uri="{C3380CC4-5D6E-409C-BE32-E72D297353CC}">
                  <c16:uniqueId val="{00000012-382B-44EF-B2C9-7A2B5A255088}"/>
                </c:ext>
              </c:extLst>
            </c:dLbl>
            <c:dLbl>
              <c:idx val="7"/>
              <c:delete val="1"/>
              <c:extLst>
                <c:ext xmlns:c15="http://schemas.microsoft.com/office/drawing/2012/chart" uri="{CE6537A1-D6FC-4f65-9D91-7224C49458BB}"/>
                <c:ext xmlns:c16="http://schemas.microsoft.com/office/drawing/2014/chart" uri="{C3380CC4-5D6E-409C-BE32-E72D297353CC}">
                  <c16:uniqueId val="{00000013-382B-44EF-B2C9-7A2B5A255088}"/>
                </c:ext>
              </c:extLst>
            </c:dLbl>
            <c:dLbl>
              <c:idx val="8"/>
              <c:delete val="1"/>
              <c:extLst>
                <c:ext xmlns:c15="http://schemas.microsoft.com/office/drawing/2012/chart" uri="{CE6537A1-D6FC-4f65-9D91-7224C49458BB}"/>
                <c:ext xmlns:c16="http://schemas.microsoft.com/office/drawing/2014/chart" uri="{C3380CC4-5D6E-409C-BE32-E72D297353CC}">
                  <c16:uniqueId val="{00000014-382B-44EF-B2C9-7A2B5A255088}"/>
                </c:ext>
              </c:extLst>
            </c:dLbl>
            <c:dLbl>
              <c:idx val="9"/>
              <c:delete val="1"/>
              <c:extLst>
                <c:ext xmlns:c15="http://schemas.microsoft.com/office/drawing/2012/chart" uri="{CE6537A1-D6FC-4f65-9D91-7224C49458BB}"/>
                <c:ext xmlns:c16="http://schemas.microsoft.com/office/drawing/2014/chart" uri="{C3380CC4-5D6E-409C-BE32-E72D297353CC}">
                  <c16:uniqueId val="{00000015-382B-44EF-B2C9-7A2B5A255088}"/>
                </c:ext>
              </c:extLst>
            </c:dLbl>
            <c:dLbl>
              <c:idx val="10"/>
              <c:layout>
                <c:manualLayout>
                  <c:x val="-3.3891922425155478E-2"/>
                  <c:y val="-4.5512010113780074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82B-44EF-B2C9-7A2B5A25508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Sheet1!$B$3:$L$3</c:f>
              <c:numCache>
                <c:formatCode>General</c:formatCode>
                <c:ptCount val="11"/>
                <c:pt idx="0">
                  <c:v>782.4</c:v>
                </c:pt>
                <c:pt idx="1">
                  <c:v>900.6</c:v>
                </c:pt>
                <c:pt idx="2">
                  <c:v>943.7</c:v>
                </c:pt>
                <c:pt idx="3">
                  <c:v>957.8</c:v>
                </c:pt>
                <c:pt idx="4">
                  <c:v>926.5</c:v>
                </c:pt>
                <c:pt idx="5" formatCode="#,##0.00">
                  <c:v>1064.9000000000001</c:v>
                </c:pt>
                <c:pt idx="6" formatCode="0.0">
                  <c:v>1155.5999999999999</c:v>
                </c:pt>
                <c:pt idx="7" formatCode="#,##0.0">
                  <c:v>1103.8</c:v>
                </c:pt>
                <c:pt idx="8" formatCode="#,##0.00">
                  <c:v>1054.5999999999999</c:v>
                </c:pt>
                <c:pt idx="9" formatCode="#,##0.00">
                  <c:v>1357.6</c:v>
                </c:pt>
                <c:pt idx="10" formatCode="#,##0.00">
                  <c:v>1525.2</c:v>
                </c:pt>
              </c:numCache>
            </c:numRef>
          </c:val>
          <c:extLst>
            <c:ext xmlns:c16="http://schemas.microsoft.com/office/drawing/2014/chart" uri="{C3380CC4-5D6E-409C-BE32-E72D297353CC}">
              <c16:uniqueId val="{00000017-382B-44EF-B2C9-7A2B5A255088}"/>
            </c:ext>
          </c:extLst>
        </c:ser>
        <c:ser>
          <c:idx val="2"/>
          <c:order val="2"/>
          <c:tx>
            <c:strRef>
              <c:f>Sheet1!$A$4</c:f>
              <c:strCache>
                <c:ptCount val="1"/>
                <c:pt idx="0">
                  <c:v> صافي الميزان التجاري السلعي  </c:v>
                </c:pt>
              </c:strCache>
            </c:strRef>
          </c:tx>
          <c:spPr>
            <a:solidFill>
              <a:schemeClr val="accent5">
                <a:lumMod val="75000"/>
              </a:schemeClr>
            </a:solidFill>
          </c:spPr>
          <c:dLbls>
            <c:dLbl>
              <c:idx val="0"/>
              <c:delete val="1"/>
              <c:extLst>
                <c:ext xmlns:c15="http://schemas.microsoft.com/office/drawing/2012/chart" uri="{CE6537A1-D6FC-4f65-9D91-7224C49458BB}"/>
                <c:ext xmlns:c16="http://schemas.microsoft.com/office/drawing/2014/chart" uri="{C3380CC4-5D6E-409C-BE32-E72D297353CC}">
                  <c16:uniqueId val="{00000018-382B-44EF-B2C9-7A2B5A255088}"/>
                </c:ext>
              </c:extLst>
            </c:dLbl>
            <c:dLbl>
              <c:idx val="1"/>
              <c:delete val="1"/>
              <c:extLst>
                <c:ext xmlns:c15="http://schemas.microsoft.com/office/drawing/2012/chart" uri="{CE6537A1-D6FC-4f65-9D91-7224C49458BB}"/>
                <c:ext xmlns:c16="http://schemas.microsoft.com/office/drawing/2014/chart" uri="{C3380CC4-5D6E-409C-BE32-E72D297353CC}">
                  <c16:uniqueId val="{00000019-382B-44EF-B2C9-7A2B5A255088}"/>
                </c:ext>
              </c:extLst>
            </c:dLbl>
            <c:dLbl>
              <c:idx val="2"/>
              <c:delete val="1"/>
              <c:extLst>
                <c:ext xmlns:c15="http://schemas.microsoft.com/office/drawing/2012/chart" uri="{CE6537A1-D6FC-4f65-9D91-7224C49458BB}"/>
                <c:ext xmlns:c16="http://schemas.microsoft.com/office/drawing/2014/chart" uri="{C3380CC4-5D6E-409C-BE32-E72D297353CC}">
                  <c16:uniqueId val="{0000001A-382B-44EF-B2C9-7A2B5A255088}"/>
                </c:ext>
              </c:extLst>
            </c:dLbl>
            <c:dLbl>
              <c:idx val="3"/>
              <c:delete val="1"/>
              <c:extLst>
                <c:ext xmlns:c15="http://schemas.microsoft.com/office/drawing/2012/chart" uri="{CE6537A1-D6FC-4f65-9D91-7224C49458BB}"/>
                <c:ext xmlns:c16="http://schemas.microsoft.com/office/drawing/2014/chart" uri="{C3380CC4-5D6E-409C-BE32-E72D297353CC}">
                  <c16:uniqueId val="{0000001B-382B-44EF-B2C9-7A2B5A255088}"/>
                </c:ext>
              </c:extLst>
            </c:dLbl>
            <c:dLbl>
              <c:idx val="4"/>
              <c:delete val="1"/>
              <c:extLst>
                <c:ext xmlns:c15="http://schemas.microsoft.com/office/drawing/2012/chart" uri="{CE6537A1-D6FC-4f65-9D91-7224C49458BB}"/>
                <c:ext xmlns:c16="http://schemas.microsoft.com/office/drawing/2014/chart" uri="{C3380CC4-5D6E-409C-BE32-E72D297353CC}">
                  <c16:uniqueId val="{0000001C-382B-44EF-B2C9-7A2B5A255088}"/>
                </c:ext>
              </c:extLst>
            </c:dLbl>
            <c:dLbl>
              <c:idx val="5"/>
              <c:delete val="1"/>
              <c:extLst>
                <c:ext xmlns:c15="http://schemas.microsoft.com/office/drawing/2012/chart" uri="{CE6537A1-D6FC-4f65-9D91-7224C49458BB}"/>
                <c:ext xmlns:c16="http://schemas.microsoft.com/office/drawing/2014/chart" uri="{C3380CC4-5D6E-409C-BE32-E72D297353CC}">
                  <c16:uniqueId val="{0000001D-382B-44EF-B2C9-7A2B5A255088}"/>
                </c:ext>
              </c:extLst>
            </c:dLbl>
            <c:dLbl>
              <c:idx val="6"/>
              <c:delete val="1"/>
              <c:extLst>
                <c:ext xmlns:c15="http://schemas.microsoft.com/office/drawing/2012/chart" uri="{CE6537A1-D6FC-4f65-9D91-7224C49458BB}"/>
                <c:ext xmlns:c16="http://schemas.microsoft.com/office/drawing/2014/chart" uri="{C3380CC4-5D6E-409C-BE32-E72D297353CC}">
                  <c16:uniqueId val="{0000001E-382B-44EF-B2C9-7A2B5A255088}"/>
                </c:ext>
              </c:extLst>
            </c:dLbl>
            <c:dLbl>
              <c:idx val="7"/>
              <c:delete val="1"/>
              <c:extLst>
                <c:ext xmlns:c15="http://schemas.microsoft.com/office/drawing/2012/chart" uri="{CE6537A1-D6FC-4f65-9D91-7224C49458BB}"/>
                <c:ext xmlns:c16="http://schemas.microsoft.com/office/drawing/2014/chart" uri="{C3380CC4-5D6E-409C-BE32-E72D297353CC}">
                  <c16:uniqueId val="{0000001F-382B-44EF-B2C9-7A2B5A255088}"/>
                </c:ext>
              </c:extLst>
            </c:dLbl>
            <c:dLbl>
              <c:idx val="8"/>
              <c:delete val="1"/>
              <c:extLst>
                <c:ext xmlns:c15="http://schemas.microsoft.com/office/drawing/2012/chart" uri="{CE6537A1-D6FC-4f65-9D91-7224C49458BB}"/>
                <c:ext xmlns:c16="http://schemas.microsoft.com/office/drawing/2014/chart" uri="{C3380CC4-5D6E-409C-BE32-E72D297353CC}">
                  <c16:uniqueId val="{00000020-382B-44EF-B2C9-7A2B5A255088}"/>
                </c:ext>
              </c:extLst>
            </c:dLbl>
            <c:dLbl>
              <c:idx val="9"/>
              <c:delete val="1"/>
              <c:extLst>
                <c:ext xmlns:c15="http://schemas.microsoft.com/office/drawing/2012/chart" uri="{CE6537A1-D6FC-4f65-9D91-7224C49458BB}"/>
                <c:ext xmlns:c16="http://schemas.microsoft.com/office/drawing/2014/chart" uri="{C3380CC4-5D6E-409C-BE32-E72D297353CC}">
                  <c16:uniqueId val="{00000021-382B-44EF-B2C9-7A2B5A255088}"/>
                </c:ext>
              </c:extLst>
            </c:dLbl>
            <c:dLbl>
              <c:idx val="10"/>
              <c:layout>
                <c:manualLayout>
                  <c:x val="-3.0126153266804744E-2"/>
                  <c:y val="0.156763590391908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382B-44EF-B2C9-7A2B5A25508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12</c:v>
                </c:pt>
                <c:pt idx="1">
                  <c:v>13</c:v>
                </c:pt>
                <c:pt idx="2">
                  <c:v>14</c:v>
                </c:pt>
                <c:pt idx="3">
                  <c:v>15</c:v>
                </c:pt>
                <c:pt idx="4">
                  <c:v>16</c:v>
                </c:pt>
                <c:pt idx="5">
                  <c:v>17</c:v>
                </c:pt>
                <c:pt idx="6">
                  <c:v>18</c:v>
                </c:pt>
                <c:pt idx="7">
                  <c:v>19</c:v>
                </c:pt>
                <c:pt idx="8">
                  <c:v>20</c:v>
                </c:pt>
                <c:pt idx="9">
                  <c:v>21</c:v>
                </c:pt>
                <c:pt idx="10">
                  <c:v>22</c:v>
                </c:pt>
              </c:numCache>
            </c:numRef>
          </c:cat>
          <c:val>
            <c:numRef>
              <c:f>Sheet1!$B$4:$L$4</c:f>
              <c:numCache>
                <c:formatCode>#,##0.00</c:formatCode>
                <c:ptCount val="11"/>
                <c:pt idx="0">
                  <c:v>-3915</c:v>
                </c:pt>
                <c:pt idx="1">
                  <c:v>-4263.3</c:v>
                </c:pt>
                <c:pt idx="2">
                  <c:v>-4739.5</c:v>
                </c:pt>
                <c:pt idx="3">
                  <c:v>-4267.7</c:v>
                </c:pt>
                <c:pt idx="4">
                  <c:v>-4437.3</c:v>
                </c:pt>
                <c:pt idx="5">
                  <c:v>-4789</c:v>
                </c:pt>
                <c:pt idx="6" formatCode="0.0">
                  <c:v>-5384</c:v>
                </c:pt>
                <c:pt idx="7" formatCode="#,##0.0">
                  <c:v>-5509.6</c:v>
                </c:pt>
                <c:pt idx="8" formatCode="0.0">
                  <c:v>-5008.7999999999993</c:v>
                </c:pt>
                <c:pt idx="9">
                  <c:v>-6472.1</c:v>
                </c:pt>
                <c:pt idx="10">
                  <c:v>-7563.4000000000005</c:v>
                </c:pt>
              </c:numCache>
            </c:numRef>
          </c:val>
          <c:extLst>
            <c:ext xmlns:c16="http://schemas.microsoft.com/office/drawing/2014/chart" uri="{C3380CC4-5D6E-409C-BE32-E72D297353CC}">
              <c16:uniqueId val="{00000023-382B-44EF-B2C9-7A2B5A255088}"/>
            </c:ext>
          </c:extLst>
        </c:ser>
        <c:dLbls>
          <c:showLegendKey val="0"/>
          <c:showVal val="1"/>
          <c:showCatName val="0"/>
          <c:showSerName val="0"/>
          <c:showPercent val="0"/>
          <c:showBubbleSize val="0"/>
        </c:dLbls>
        <c:axId val="1508083264"/>
        <c:axId val="1508093600"/>
      </c:areaChart>
      <c:catAx>
        <c:axId val="1508083264"/>
        <c:scaling>
          <c:orientation val="minMax"/>
        </c:scaling>
        <c:delete val="0"/>
        <c:axPos val="b"/>
        <c:title>
          <c:tx>
            <c:rich>
              <a:bodyPr/>
              <a:lstStyle/>
              <a:p>
                <a:pPr algn="l">
                  <a:defRPr b="1"/>
                </a:pPr>
                <a:r>
                  <a:rPr lang="ar-SA" b="1"/>
                  <a:t>السنة</a:t>
                </a:r>
              </a:p>
            </c:rich>
          </c:tx>
          <c:layout>
            <c:manualLayout>
              <c:xMode val="edge"/>
              <c:yMode val="edge"/>
              <c:x val="0.45668154371226033"/>
              <c:y val="0.9189189765913407"/>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a:pPr>
            <a:endParaRPr lang="en-US"/>
          </a:p>
        </c:txPr>
        <c:crossAx val="1508093600"/>
        <c:crosses val="autoZero"/>
        <c:auto val="1"/>
        <c:lblAlgn val="ctr"/>
        <c:lblOffset val="100"/>
        <c:tickLblSkip val="1"/>
        <c:tickMarkSkip val="1"/>
        <c:noMultiLvlLbl val="0"/>
      </c:catAx>
      <c:valAx>
        <c:axId val="1508093600"/>
        <c:scaling>
          <c:orientation val="minMax"/>
        </c:scaling>
        <c:delete val="0"/>
        <c:axPos val="l"/>
        <c:majorGridlines>
          <c:spPr>
            <a:ln>
              <a:solidFill>
                <a:schemeClr val="bg1">
                  <a:lumMod val="95000"/>
                </a:schemeClr>
              </a:solidFill>
            </a:ln>
          </c:spPr>
        </c:majorGridlines>
        <c:title>
          <c:tx>
            <c:rich>
              <a:bodyPr/>
              <a:lstStyle/>
              <a:p>
                <a:pPr>
                  <a:defRPr b="1"/>
                </a:pPr>
                <a:r>
                  <a:rPr lang="ar-SA" b="1"/>
                  <a:t>القيمة بالمليون دولار أمريكي</a:t>
                </a:r>
              </a:p>
            </c:rich>
          </c:tx>
          <c:layout>
            <c:manualLayout>
              <c:xMode val="edge"/>
              <c:yMode val="edge"/>
              <c:x val="1.0336591563787549E-3"/>
              <c:y val="0.29139538215239857"/>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508083264"/>
        <c:crosses val="autoZero"/>
        <c:crossBetween val="midCat"/>
      </c:valAx>
    </c:plotArea>
    <c:legend>
      <c:legendPos val="t"/>
      <c:layout>
        <c:manualLayout>
          <c:xMode val="edge"/>
          <c:yMode val="edge"/>
          <c:x val="0.19755402915061149"/>
          <c:y val="2.0716728953406836E-2"/>
          <c:w val="0.69303762535065117"/>
          <c:h val="9.0057327257967626E-2"/>
        </c:manualLayout>
      </c:layout>
      <c:overlay val="0"/>
      <c:spPr>
        <a:noFill/>
        <a:ln w="3170">
          <a:solidFill>
            <a:schemeClr val="tx1"/>
          </a:solidFill>
          <a:prstDash val="solid"/>
        </a:ln>
      </c:spPr>
    </c:legend>
    <c:plotVisOnly val="1"/>
    <c:dispBlanksAs val="zero"/>
    <c:showDLblsOverMax val="0"/>
  </c:chart>
  <c:spPr>
    <a:noFill/>
    <a:ln>
      <a:noFill/>
    </a:ln>
  </c:spPr>
  <c:txPr>
    <a:bodyPr/>
    <a:lstStyle/>
    <a:p>
      <a:pPr algn="just">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E29B-4549-A55C-C9569CCA935D}"/>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E29B-4549-A55C-C9569CCA935D}"/>
            </c:ext>
          </c:extLst>
        </c:ser>
        <c:dLbls>
          <c:showLegendKey val="0"/>
          <c:showVal val="0"/>
          <c:showCatName val="0"/>
          <c:showSerName val="0"/>
          <c:showPercent val="0"/>
          <c:showBubbleSize val="0"/>
        </c:dLbls>
        <c:gapWidth val="150"/>
        <c:axId val="1839131072"/>
        <c:axId val="1839122368"/>
      </c:barChart>
      <c:catAx>
        <c:axId val="1839131072"/>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2368"/>
        <c:crosses val="autoZero"/>
        <c:auto val="1"/>
        <c:lblAlgn val="ctr"/>
        <c:lblOffset val="100"/>
        <c:tickLblSkip val="1"/>
        <c:tickMarkSkip val="1"/>
        <c:noMultiLvlLbl val="0"/>
      </c:catAx>
      <c:valAx>
        <c:axId val="183912236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31072"/>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7695-4821-A646-26B2EF2C13BA}"/>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7695-4821-A646-26B2EF2C13BA}"/>
            </c:ext>
          </c:extLst>
        </c:ser>
        <c:dLbls>
          <c:showLegendKey val="0"/>
          <c:showVal val="0"/>
          <c:showCatName val="0"/>
          <c:showSerName val="0"/>
          <c:showPercent val="0"/>
          <c:showBubbleSize val="0"/>
        </c:dLbls>
        <c:gapWidth val="150"/>
        <c:axId val="1839124000"/>
        <c:axId val="1623216608"/>
      </c:barChart>
      <c:catAx>
        <c:axId val="1839124000"/>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623216608"/>
        <c:crosses val="autoZero"/>
        <c:auto val="1"/>
        <c:lblAlgn val="ctr"/>
        <c:lblOffset val="100"/>
        <c:tickLblSkip val="1"/>
        <c:tickMarkSkip val="1"/>
        <c:noMultiLvlLbl val="0"/>
      </c:catAx>
      <c:valAx>
        <c:axId val="162321660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en-US"/>
          </a:p>
        </c:txPr>
        <c:crossAx val="1839124000"/>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6018834299099E-3"/>
          <c:y val="4.3868217220130096E-2"/>
          <c:w val="0.95973068849513732"/>
          <c:h val="0.82762590288296634"/>
        </c:manualLayout>
      </c:layout>
      <c:barChart>
        <c:barDir val="bar"/>
        <c:grouping val="stacked"/>
        <c:varyColors val="0"/>
        <c:ser>
          <c:idx val="1"/>
          <c:order val="0"/>
          <c:tx>
            <c:strRef>
              <c:f>Sheet1!$C$1</c:f>
              <c:strCache>
                <c:ptCount val="1"/>
                <c:pt idx="0">
                  <c:v>اناث </c:v>
                </c:pt>
              </c:strCache>
            </c:strRef>
          </c:tx>
          <c:spPr>
            <a:solidFill>
              <a:srgbClr val="F56B6B"/>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-370.62</c:v>
                </c:pt>
                <c:pt idx="1">
                  <c:v>-328.09800000000001</c:v>
                </c:pt>
                <c:pt idx="2">
                  <c:v>-309.97800000000001</c:v>
                </c:pt>
                <c:pt idx="3">
                  <c:v>-279.17700000000002</c:v>
                </c:pt>
                <c:pt idx="4">
                  <c:v>-244.22399999999999</c:v>
                </c:pt>
                <c:pt idx="5">
                  <c:v>-233.62899999999999</c:v>
                </c:pt>
                <c:pt idx="6">
                  <c:v>-212.61699999999999</c:v>
                </c:pt>
                <c:pt idx="7">
                  <c:v>-166.31899999999999</c:v>
                </c:pt>
                <c:pt idx="8">
                  <c:v>-132.761</c:v>
                </c:pt>
                <c:pt idx="9">
                  <c:v>-114.768</c:v>
                </c:pt>
                <c:pt idx="10">
                  <c:v>-94.507999999999996</c:v>
                </c:pt>
                <c:pt idx="11">
                  <c:v>-78.724000000000004</c:v>
                </c:pt>
                <c:pt idx="12">
                  <c:v>-61.011000000000003</c:v>
                </c:pt>
                <c:pt idx="13">
                  <c:v>-41.393999999999998</c:v>
                </c:pt>
                <c:pt idx="14">
                  <c:v>-27.9</c:v>
                </c:pt>
                <c:pt idx="15">
                  <c:v>-17.166</c:v>
                </c:pt>
                <c:pt idx="16">
                  <c:v>-17.013999999999999</c:v>
                </c:pt>
              </c:numCache>
            </c:numRef>
          </c:val>
          <c:extLst>
            <c:ext xmlns:c16="http://schemas.microsoft.com/office/drawing/2014/chart" uri="{C3380CC4-5D6E-409C-BE32-E72D297353CC}">
              <c16:uniqueId val="{00000011-6966-43BA-833A-89BDA5D8FB21}"/>
            </c:ext>
          </c:extLst>
        </c:ser>
        <c:ser>
          <c:idx val="2"/>
          <c:order val="1"/>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2-6966-43BA-833A-89BDA5D8FB21}"/>
            </c:ext>
          </c:extLst>
        </c:ser>
        <c:ser>
          <c:idx val="3"/>
          <c:order val="2"/>
          <c:tx>
            <c:strRef>
              <c:f>Sheet1!$E$1</c:f>
              <c:strCache>
                <c:ptCount val="1"/>
                <c:pt idx="0">
                  <c:v>ذكور </c:v>
                </c:pt>
              </c:strCache>
            </c:strRef>
          </c:tx>
          <c:spPr>
            <a:solidFill>
              <a:srgbClr val="0070C0"/>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384.31099999999998</c:v>
                </c:pt>
                <c:pt idx="1">
                  <c:v>343.59399999999999</c:v>
                </c:pt>
                <c:pt idx="2">
                  <c:v>324.92099999999999</c:v>
                </c:pt>
                <c:pt idx="3">
                  <c:v>291.06599999999997</c:v>
                </c:pt>
                <c:pt idx="4">
                  <c:v>254.221</c:v>
                </c:pt>
                <c:pt idx="5">
                  <c:v>244.23099999999999</c:v>
                </c:pt>
                <c:pt idx="6">
                  <c:v>221.977</c:v>
                </c:pt>
                <c:pt idx="7">
                  <c:v>168.82900000000001</c:v>
                </c:pt>
                <c:pt idx="8">
                  <c:v>132.14400000000001</c:v>
                </c:pt>
                <c:pt idx="9">
                  <c:v>116.65900000000001</c:v>
                </c:pt>
                <c:pt idx="10">
                  <c:v>97.42</c:v>
                </c:pt>
                <c:pt idx="11">
                  <c:v>82.81</c:v>
                </c:pt>
                <c:pt idx="12">
                  <c:v>63.601999999999997</c:v>
                </c:pt>
                <c:pt idx="13">
                  <c:v>40.923000000000002</c:v>
                </c:pt>
                <c:pt idx="14">
                  <c:v>25.939</c:v>
                </c:pt>
                <c:pt idx="15">
                  <c:v>14.617000000000001</c:v>
                </c:pt>
                <c:pt idx="16">
                  <c:v>11.286</c:v>
                </c:pt>
              </c:numCache>
            </c:numRef>
          </c:val>
          <c:extLst>
            <c:ext xmlns:c16="http://schemas.microsoft.com/office/drawing/2014/chart" uri="{C3380CC4-5D6E-409C-BE32-E72D297353CC}">
              <c16:uniqueId val="{00000024-6966-43BA-833A-89BDA5D8FB21}"/>
            </c:ext>
          </c:extLst>
        </c:ser>
        <c:ser>
          <c:idx val="4"/>
          <c:order val="3"/>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5-6966-43BA-833A-89BDA5D8FB21}"/>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الفئة العمرية</a:t>
                </a:r>
              </a:p>
            </c:rich>
          </c:tx>
          <c:layout>
            <c:manualLayout>
              <c:xMode val="edge"/>
              <c:yMode val="edge"/>
              <c:x val="0.41191126009647194"/>
              <c:y val="0.88070506650586211"/>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18238706217499701"/>
          <c:y val="0.92790086870934596"/>
          <c:w val="0.81173677991446291"/>
          <c:h val="6.7536557930258728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Sheet1!$A$2:$A$11</c:f>
              <c:strCache>
                <c:ptCount val="10"/>
                <c:pt idx="0">
                  <c:v>فلسطين</c:v>
                </c:pt>
                <c:pt idx="1">
                  <c:v>الاتحاد الأوروبي</c:v>
                </c:pt>
                <c:pt idx="2">
                  <c:v>إسرائيل</c:v>
                </c:pt>
                <c:pt idx="3">
                  <c:v>دول أوروبا الأخرى</c:v>
                </c:pt>
                <c:pt idx="4">
                  <c:v>الولايات المتحدة الأمريكية وكندا </c:v>
                </c:pt>
                <c:pt idx="5">
                  <c:v>آسيا</c:v>
                </c:pt>
                <c:pt idx="6">
                  <c:v>دول عربية</c:v>
                </c:pt>
                <c:pt idx="7">
                  <c:v>دول أمريكا الاخرى</c:v>
                </c:pt>
                <c:pt idx="8">
                  <c:v>افريقيا</c:v>
                </c:pt>
                <c:pt idx="9">
                  <c:v>استراليا ونيوزلندا</c:v>
                </c:pt>
              </c:strCache>
            </c:strRef>
          </c:cat>
          <c:val>
            <c:numRef>
              <c:f>Sheet1!$B$2:$B$11</c:f>
              <c:numCache>
                <c:formatCode>0.0</c:formatCode>
                <c:ptCount val="10"/>
                <c:pt idx="0">
                  <c:v>228</c:v>
                </c:pt>
                <c:pt idx="1">
                  <c:v>215</c:v>
                </c:pt>
                <c:pt idx="2">
                  <c:v>214</c:v>
                </c:pt>
                <c:pt idx="3">
                  <c:v>184</c:v>
                </c:pt>
                <c:pt idx="4">
                  <c:v>150</c:v>
                </c:pt>
                <c:pt idx="5">
                  <c:v>151</c:v>
                </c:pt>
                <c:pt idx="6">
                  <c:v>40</c:v>
                </c:pt>
                <c:pt idx="7">
                  <c:v>28</c:v>
                </c:pt>
                <c:pt idx="8">
                  <c:v>16</c:v>
                </c:pt>
                <c:pt idx="9">
                  <c:v>4</c:v>
                </c:pt>
              </c:numCache>
            </c:numRef>
          </c:val>
          <c:extLst>
            <c:ext xmlns:c16="http://schemas.microsoft.com/office/drawing/2014/chart" uri="{C3380CC4-5D6E-409C-BE32-E72D297353CC}">
              <c16:uniqueId val="{00000000-8601-4032-94BE-4FF204408A7D}"/>
            </c:ext>
          </c:extLst>
        </c:ser>
        <c:dLbls>
          <c:dLblPos val="outEnd"/>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ar-SA"/>
                  <a:t>الجنسية</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ar-SA"/>
                  <a:t>العدد بالألف</a:t>
                </a:r>
                <a:endParaRPr lang="en-US"/>
              </a:p>
            </c:rich>
          </c:tx>
          <c:layout>
            <c:manualLayout>
              <c:xMode val="edge"/>
              <c:yMode val="edge"/>
              <c:x val="0.49658822054141732"/>
              <c:y val="0.94216482723604389"/>
            </c:manualLayout>
          </c:layout>
          <c:overlay val="0"/>
        </c:title>
        <c:numFmt formatCode="0.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sz="600" b="1"/>
            </a:pPr>
            <a:r>
              <a:rPr lang="ar-SA" sz="600" b="1"/>
              <a:t>الكمية بالمليون م</a:t>
            </a:r>
            <a:r>
              <a:rPr lang="en-US" sz="600" b="1"/>
              <a:t>3</a:t>
            </a:r>
            <a:endParaRPr lang="ar-SA" sz="600" b="1"/>
          </a:p>
        </c:rich>
      </c:tx>
      <c:layout>
        <c:manualLayout>
          <c:xMode val="edge"/>
          <c:yMode val="edge"/>
          <c:x val="9.3050105071288084E-3"/>
          <c:y val="0.21424917629977144"/>
        </c:manualLayout>
      </c:layout>
      <c:overlay val="0"/>
      <c:spPr>
        <a:noFill/>
        <a:ln w="20749">
          <a:noFill/>
        </a:ln>
      </c:spPr>
    </c:title>
    <c:autoTitleDeleted val="0"/>
    <c:plotArea>
      <c:layout>
        <c:manualLayout>
          <c:layoutTarget val="inner"/>
          <c:xMode val="edge"/>
          <c:yMode val="edge"/>
          <c:x val="6.2186818484424138E-2"/>
          <c:y val="0.24340754197169204"/>
          <c:w val="0.8853659619078228"/>
          <c:h val="0.48139590839915064"/>
        </c:manualLayout>
      </c:layout>
      <c:lineChart>
        <c:grouping val="standard"/>
        <c:varyColors val="0"/>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E7-4E58-B2C0-BC978B7255DD}"/>
                </c:ext>
              </c:extLst>
            </c:dLbl>
            <c:dLbl>
              <c:idx val="1"/>
              <c:layout>
                <c:manualLayout>
                  <c:x val="-7.0847187886531923E-2"/>
                  <c:y val="-7.8870061647503903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E7-4E58-B2C0-BC978B7255DD}"/>
                </c:ext>
              </c:extLst>
            </c:dLbl>
            <c:dLbl>
              <c:idx val="2"/>
              <c:layout>
                <c:manualLayout>
                  <c:x val="-6.2506515384477129E-2"/>
                  <c:y val="-7.727816584432011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E7-4E58-B2C0-BC978B7255DD}"/>
                </c:ext>
              </c:extLst>
            </c:dLbl>
            <c:dLbl>
              <c:idx val="3"/>
              <c:layout>
                <c:manualLayout>
                  <c:x val="-6.248004713696502E-2"/>
                  <c:y val="-6.0548445639289489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E7-4E58-B2C0-BC978B7255DD}"/>
                </c:ext>
              </c:extLst>
            </c:dLbl>
            <c:dLbl>
              <c:idx val="4"/>
              <c:layout>
                <c:manualLayout>
                  <c:x val="-6.2586579043255722E-2"/>
                  <c:y val="-9.9781214034207949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E7-4E58-B2C0-BC978B7255DD}"/>
                </c:ext>
              </c:extLst>
            </c:dLbl>
            <c:dLbl>
              <c:idx val="5"/>
              <c:layout>
                <c:manualLayout>
                  <c:x val="-7.0594252082880671E-2"/>
                  <c:y val="-0.116226625796240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E7-4E58-B2C0-BC978B7255DD}"/>
                </c:ext>
              </c:extLst>
            </c:dLbl>
            <c:dLbl>
              <c:idx val="6"/>
              <c:layout>
                <c:manualLayout>
                  <c:x val="-5.8135039615171573E-2"/>
                  <c:y val="-0.116407807924154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E7-4E58-B2C0-BC978B7255DD}"/>
                </c:ext>
              </c:extLst>
            </c:dLbl>
            <c:dLbl>
              <c:idx val="7"/>
              <c:layout>
                <c:manualLayout>
                  <c:x val="-2.6216416825447838E-2"/>
                  <c:y val="-4.9058912462240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E7-4E58-B2C0-BC978B7255DD}"/>
                </c:ext>
              </c:extLst>
            </c:dLbl>
            <c:dLbl>
              <c:idx val="8"/>
              <c:layout>
                <c:manualLayout>
                  <c:x val="-2.0751193193608634E-2"/>
                  <c:y val="0.1013024602026049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AE7-4E58-B2C0-BC978B7255DD}"/>
                </c:ext>
              </c:extLst>
            </c:dLbl>
            <c:dLbl>
              <c:idx val="9"/>
              <c:layout>
                <c:manualLayout>
                  <c:x val="-7.4593503109601528E-2"/>
                  <c:y val="-0.1010536175262665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AE7-4E58-B2C0-BC978B7255DD}"/>
                </c:ext>
              </c:extLst>
            </c:dLbl>
            <c:dLbl>
              <c:idx val="10"/>
              <c:layout>
                <c:manualLayout>
                  <c:x val="-2.0754645445286834E-2"/>
                  <c:y val="0.129926079676628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AE7-4E58-B2C0-BC978B7255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Sheet1!$B$1:$G$1</c:f>
              <c:numCache>
                <c:formatCode>General</c:formatCode>
                <c:ptCount val="6"/>
                <c:pt idx="0">
                  <c:v>2017</c:v>
                </c:pt>
                <c:pt idx="1">
                  <c:v>2018</c:v>
                </c:pt>
                <c:pt idx="2">
                  <c:v>2019</c:v>
                </c:pt>
                <c:pt idx="3">
                  <c:v>2020</c:v>
                </c:pt>
                <c:pt idx="4">
                  <c:v>2021</c:v>
                </c:pt>
                <c:pt idx="5">
                  <c:v>2022</c:v>
                </c:pt>
              </c:numCache>
            </c:numRef>
          </c:cat>
          <c:val>
            <c:numRef>
              <c:f>Sheet1!$B$2:$G$2</c:f>
              <c:numCache>
                <c:formatCode>0.0</c:formatCode>
                <c:ptCount val="6"/>
                <c:pt idx="0">
                  <c:v>375.2</c:v>
                </c:pt>
                <c:pt idx="1">
                  <c:v>389.5</c:v>
                </c:pt>
                <c:pt idx="2">
                  <c:v>417.9</c:v>
                </c:pt>
                <c:pt idx="3">
                  <c:v>448.4</c:v>
                </c:pt>
                <c:pt idx="4">
                  <c:v>438.4</c:v>
                </c:pt>
                <c:pt idx="5">
                  <c:v>448.1</c:v>
                </c:pt>
              </c:numCache>
            </c:numRef>
          </c:val>
          <c:smooth val="1"/>
          <c:extLst>
            <c:ext xmlns:c16="http://schemas.microsoft.com/office/drawing/2014/chart" uri="{C3380CC4-5D6E-409C-BE32-E72D297353CC}">
              <c16:uniqueId val="{0000000B-9AE7-4E58-B2C0-BC978B7255DD}"/>
            </c:ext>
          </c:extLst>
        </c:ser>
        <c:dLbls>
          <c:showLegendKey val="0"/>
          <c:showVal val="1"/>
          <c:showCatName val="0"/>
          <c:showSerName val="0"/>
          <c:showPercent val="0"/>
          <c:showBubbleSize val="0"/>
        </c:dLbls>
        <c:marker val="1"/>
        <c:smooth val="0"/>
        <c:axId val="1623213344"/>
        <c:axId val="1623217152"/>
      </c:lineChart>
      <c:catAx>
        <c:axId val="1623213344"/>
        <c:scaling>
          <c:orientation val="minMax"/>
        </c:scaling>
        <c:delete val="0"/>
        <c:axPos val="b"/>
        <c:title>
          <c:tx>
            <c:rich>
              <a:bodyPr/>
              <a:lstStyle/>
              <a:p>
                <a:pPr>
                  <a:defRPr b="1"/>
                </a:pPr>
                <a:r>
                  <a:rPr lang="ar-SA" b="1"/>
                  <a:t>السنة</a:t>
                </a:r>
              </a:p>
            </c:rich>
          </c:tx>
          <c:layout>
            <c:manualLayout>
              <c:xMode val="edge"/>
              <c:yMode val="edge"/>
              <c:x val="0.46653535654981904"/>
              <c:y val="0.87888572751935423"/>
            </c:manualLayout>
          </c:layout>
          <c:overlay val="0"/>
          <c:spPr>
            <a:noFill/>
            <a:ln w="20749">
              <a:noFill/>
            </a:ln>
          </c:spPr>
        </c:title>
        <c:numFmt formatCode="General" sourceLinked="1"/>
        <c:majorTickMark val="out"/>
        <c:minorTickMark val="none"/>
        <c:tickLblPos val="nextTo"/>
        <c:spPr>
          <a:ln w="2594">
            <a:solidFill>
              <a:srgbClr val="000000"/>
            </a:solidFill>
            <a:prstDash val="solid"/>
          </a:ln>
        </c:spPr>
        <c:txPr>
          <a:bodyPr rot="0" vert="horz"/>
          <a:lstStyle/>
          <a:p>
            <a:pPr>
              <a:defRPr/>
            </a:pPr>
            <a:endParaRPr lang="en-US"/>
          </a:p>
        </c:txPr>
        <c:crossAx val="1623217152"/>
        <c:crossesAt val="0"/>
        <c:auto val="1"/>
        <c:lblAlgn val="ctr"/>
        <c:lblOffset val="100"/>
        <c:tickLblSkip val="1"/>
        <c:tickMarkSkip val="1"/>
        <c:noMultiLvlLbl val="0"/>
      </c:catAx>
      <c:valAx>
        <c:axId val="1623217152"/>
        <c:scaling>
          <c:orientation val="minMax"/>
          <c:max val="460"/>
          <c:min val="300"/>
        </c:scaling>
        <c:delete val="1"/>
        <c:axPos val="l"/>
        <c:numFmt formatCode="#,##0" sourceLinked="0"/>
        <c:majorTickMark val="out"/>
        <c:minorTickMark val="none"/>
        <c:tickLblPos val="nextTo"/>
        <c:crossAx val="1623213344"/>
        <c:crosses val="autoZero"/>
        <c:crossBetween val="between"/>
        <c:majorUnit val="20"/>
        <c:minorUnit val="20"/>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8642842561759"/>
          <c:y val="0.10108473759620629"/>
          <c:w val="0.42593547763782647"/>
          <c:h val="0.78206830250869808"/>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5C7-4CD0-893E-2F0BE492F75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5C7-4CD0-893E-2F0BE492F758}"/>
              </c:ext>
            </c:extLst>
          </c:dPt>
          <c:dLbls>
            <c:dLbl>
              <c:idx val="0"/>
              <c:layout>
                <c:manualLayout>
                  <c:x val="0.17785645387241694"/>
                  <c:y val="-0.2194275315876213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95C7-4CD0-893E-2F0BE492F758}"/>
                </c:ext>
              </c:extLst>
            </c:dLbl>
            <c:dLbl>
              <c:idx val="1"/>
              <c:layout>
                <c:manualLayout>
                  <c:x val="-7.1485715977566922E-2"/>
                  <c:y val="3.421900161030595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95C7-4CD0-893E-2F0BE492F758}"/>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الضفة الغربية</c:v>
                </c:pt>
                <c:pt idx="1">
                  <c:v>قطاع غزة</c:v>
                </c:pt>
              </c:strCache>
            </c:strRef>
          </c:cat>
          <c:val>
            <c:numRef>
              <c:f>Sheet1!$B$2:$B$3</c:f>
              <c:numCache>
                <c:formatCode>#,##0</c:formatCode>
                <c:ptCount val="2"/>
                <c:pt idx="0">
                  <c:v>6124519</c:v>
                </c:pt>
                <c:pt idx="1">
                  <c:v>1087602</c:v>
                </c:pt>
              </c:numCache>
            </c:numRef>
          </c:val>
          <c:extLst>
            <c:ext xmlns:c16="http://schemas.microsoft.com/office/drawing/2014/chart" uri="{C3380CC4-5D6E-409C-BE32-E72D297353CC}">
              <c16:uniqueId val="{00000004-95C7-4CD0-893E-2F0BE492F758}"/>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671651422564099"/>
          <c:y val="6.9875776397515521E-2"/>
          <c:w val="0.75595035037703784"/>
          <c:h val="0.863900572211082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طوباس والأغوار الشمالية</c:v>
                </c:pt>
                <c:pt idx="1">
                  <c:v>جنين</c:v>
                </c:pt>
                <c:pt idx="2">
                  <c:v>طولكرم</c:v>
                </c:pt>
                <c:pt idx="3">
                  <c:v>أريحا والأغوار </c:v>
                </c:pt>
                <c:pt idx="4">
                  <c:v>نابلس</c:v>
                </c:pt>
                <c:pt idx="5">
                  <c:v>الخليل</c:v>
                </c:pt>
                <c:pt idx="6">
                  <c:v>قلقيلية</c:v>
                </c:pt>
                <c:pt idx="7">
                  <c:v>سلفيت</c:v>
                </c:pt>
                <c:pt idx="8">
                  <c:v>بيت لحم</c:v>
                </c:pt>
                <c:pt idx="9">
                  <c:v>رام الله والبيرة</c:v>
                </c:pt>
                <c:pt idx="10">
                  <c:v>القدس</c:v>
                </c:pt>
              </c:strCache>
            </c:strRef>
          </c:cat>
          <c:val>
            <c:numRef>
              <c:f>Sheet1!$B$2:$B$12</c:f>
              <c:numCache>
                <c:formatCode>0.0%</c:formatCode>
                <c:ptCount val="11"/>
                <c:pt idx="0">
                  <c:v>3.6541701183678689E-3</c:v>
                </c:pt>
                <c:pt idx="1">
                  <c:v>5.1733819629384585E-3</c:v>
                </c:pt>
                <c:pt idx="2">
                  <c:v>6.6602545786735023E-3</c:v>
                </c:pt>
                <c:pt idx="3">
                  <c:v>1.0904132589804463E-2</c:v>
                </c:pt>
                <c:pt idx="4">
                  <c:v>3.069280507942156E-2</c:v>
                </c:pt>
                <c:pt idx="5">
                  <c:v>3.1225154701078044E-2</c:v>
                </c:pt>
                <c:pt idx="6">
                  <c:v>5.5975650162918007E-2</c:v>
                </c:pt>
                <c:pt idx="7">
                  <c:v>7.1706728802213918E-2</c:v>
                </c:pt>
                <c:pt idx="8">
                  <c:v>0.13243274047469464</c:v>
                </c:pt>
                <c:pt idx="9">
                  <c:v>0.2000665354737366</c:v>
                </c:pt>
                <c:pt idx="10">
                  <c:v>0.45108904887808582</c:v>
                </c:pt>
              </c:numCache>
            </c:numRef>
          </c:val>
          <c:extLst>
            <c:ext xmlns:c16="http://schemas.microsoft.com/office/drawing/2014/chart" uri="{C3380CC4-5D6E-409C-BE32-E72D297353CC}">
              <c16:uniqueId val="{00000000-0DDA-43AF-B361-28EAE56C12E0}"/>
            </c:ext>
          </c:extLst>
        </c:ser>
        <c:dLbls>
          <c:dLblPos val="outEnd"/>
          <c:showLegendKey val="0"/>
          <c:showVal val="1"/>
          <c:showCatName val="0"/>
          <c:showSerName val="0"/>
          <c:showPercent val="0"/>
          <c:showBubbleSize val="0"/>
        </c:dLbls>
        <c:gapWidth val="59"/>
        <c:axId val="348530472"/>
        <c:axId val="348534080"/>
      </c:barChart>
      <c:catAx>
        <c:axId val="348530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48534080"/>
        <c:crosses val="autoZero"/>
        <c:auto val="1"/>
        <c:lblAlgn val="ctr"/>
        <c:lblOffset val="100"/>
        <c:noMultiLvlLbl val="0"/>
      </c:catAx>
      <c:valAx>
        <c:axId val="348534080"/>
        <c:scaling>
          <c:orientation val="minMax"/>
        </c:scaling>
        <c:delete val="1"/>
        <c:axPos val="b"/>
        <c:numFmt formatCode="0.0%" sourceLinked="1"/>
        <c:majorTickMark val="none"/>
        <c:minorTickMark val="none"/>
        <c:tickLblPos val="nextTo"/>
        <c:crossAx val="348530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993092743748927E-2"/>
          <c:y val="0.14184824761106338"/>
          <c:w val="0.88844016105208246"/>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Sheet1!$A$1:$D$1</c:f>
              <c:strCache>
                <c:ptCount val="4"/>
                <c:pt idx="0">
                  <c:v>فيلا</c:v>
                </c:pt>
                <c:pt idx="1">
                  <c:v>دار</c:v>
                </c:pt>
                <c:pt idx="2">
                  <c:v>شقة</c:v>
                </c:pt>
                <c:pt idx="3">
                  <c:v>أخرى</c:v>
                </c:pt>
              </c:strCache>
            </c:strRef>
          </c:cat>
          <c:val>
            <c:numRef>
              <c:f>Sheet1!$A$2:$D$2</c:f>
              <c:numCache>
                <c:formatCode>General</c:formatCode>
                <c:ptCount val="4"/>
                <c:pt idx="0">
                  <c:v>0.4</c:v>
                </c:pt>
                <c:pt idx="1">
                  <c:v>42.9</c:v>
                </c:pt>
                <c:pt idx="2" formatCode="0.0">
                  <c:v>53.6</c:v>
                </c:pt>
                <c:pt idx="3">
                  <c:v>3.1</c:v>
                </c:pt>
              </c:numCache>
            </c:numRef>
          </c:val>
          <c:extLst>
            <c:ext xmlns:c16="http://schemas.microsoft.com/office/drawing/2014/chart" uri="{C3380CC4-5D6E-409C-BE32-E72D297353CC}">
              <c16:uniqueId val="{00000000-C198-42B6-85CD-D6BBC53E37CD}"/>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title>
          <c:tx>
            <c:rich>
              <a:bodyPr/>
              <a:lstStyle/>
              <a:p>
                <a:pPr>
                  <a:defRPr b="1"/>
                </a:pPr>
                <a:r>
                  <a:rPr lang="ar-SA" b="1"/>
                  <a:t>نوع المسكن</a:t>
                </a:r>
                <a:endParaRPr lang="en-US" b="1"/>
              </a:p>
            </c:rich>
          </c:tx>
          <c:layout>
            <c:manualLayout>
              <c:xMode val="edge"/>
              <c:yMode val="edge"/>
              <c:x val="0.44623903838674406"/>
              <c:y val="0.91121202749958374"/>
            </c:manualLayout>
          </c:layout>
          <c:overlay val="0"/>
        </c:title>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title>
          <c:tx>
            <c:rich>
              <a:bodyPr/>
              <a:lstStyle/>
              <a:p>
                <a:pPr>
                  <a:defRPr b="1"/>
                </a:pPr>
                <a:r>
                  <a:rPr lang="en-US" b="1"/>
                  <a:t>%</a:t>
                </a:r>
              </a:p>
            </c:rich>
          </c:tx>
          <c:overlay val="0"/>
        </c:title>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292887302131017E-2"/>
          <c:y val="8.4468447376824227E-2"/>
          <c:w val="0.89191992305309664"/>
          <c:h val="0.65503569365271108"/>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2"/>
              <c:tx>
                <c:rich>
                  <a:bodyPr/>
                  <a:lstStyle/>
                  <a:p>
                    <a:r>
                      <a:rPr lang="en-US"/>
                      <a:t>5.5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AD-41D7-B287-71234D9960E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Sheet1!$A$1:$C$1</c:f>
              <c:strCache>
                <c:ptCount val="3"/>
                <c:pt idx="0">
                  <c:v>فلسطين </c:v>
                </c:pt>
                <c:pt idx="1">
                  <c:v>الضفة الغربية </c:v>
                </c:pt>
                <c:pt idx="2">
                  <c:v>قطاع غزة </c:v>
                </c:pt>
              </c:strCache>
            </c:strRef>
          </c:cat>
          <c:val>
            <c:numRef>
              <c:f>Sheet1!$A$2:$C$2</c:f>
              <c:numCache>
                <c:formatCode>0.0</c:formatCode>
                <c:ptCount val="3"/>
                <c:pt idx="0">
                  <c:v>5</c:v>
                </c:pt>
                <c:pt idx="1">
                  <c:v>4.7</c:v>
                </c:pt>
                <c:pt idx="2">
                  <c:v>5.6</c:v>
                </c:pt>
              </c:numCache>
            </c:numRef>
          </c:val>
          <c:extLst>
            <c:ext xmlns:c16="http://schemas.microsoft.com/office/drawing/2014/chart" uri="{C3380CC4-5D6E-409C-BE32-E72D297353CC}">
              <c16:uniqueId val="{00000001-A2AD-41D7-B287-71234D9960EE}"/>
            </c:ext>
          </c:extLst>
        </c:ser>
        <c:dLbls>
          <c:showLegendKey val="0"/>
          <c:showVal val="1"/>
          <c:showCatName val="0"/>
          <c:showSerName val="0"/>
          <c:showPercent val="0"/>
          <c:showBubbleSize val="0"/>
        </c:dLbls>
        <c:gapWidth val="150"/>
        <c:axId val="612748800"/>
        <c:axId val="612750432"/>
      </c:barChart>
      <c:catAx>
        <c:axId val="612748800"/>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b="1"/>
            </a:pPr>
            <a:endParaRPr lang="en-US"/>
          </a:p>
        </c:txPr>
        <c:crossAx val="612750432"/>
        <c:crosses val="autoZero"/>
        <c:auto val="1"/>
        <c:lblAlgn val="ctr"/>
        <c:lblOffset val="100"/>
        <c:tickLblSkip val="1"/>
        <c:tickMarkSkip val="1"/>
        <c:noMultiLvlLbl val="0"/>
      </c:catAx>
      <c:valAx>
        <c:axId val="612750432"/>
        <c:scaling>
          <c:orientation val="minMax"/>
        </c:scaling>
        <c:delete val="1"/>
        <c:axPos val="l"/>
        <c:numFmt formatCode="0" sourceLinked="0"/>
        <c:majorTickMark val="out"/>
        <c:minorTickMark val="none"/>
        <c:tickLblPos val="nextTo"/>
        <c:crossAx val="612748800"/>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1524301240771E-2"/>
          <c:y val="6.2950980838377871E-2"/>
          <c:w val="0.82010181393135151"/>
          <c:h val="0.819960857493969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Sheet1!$B$2:$B$17</c:f>
              <c:numCache>
                <c:formatCode>0.0</c:formatCode>
                <c:ptCount val="16"/>
                <c:pt idx="0">
                  <c:v>1.5</c:v>
                </c:pt>
                <c:pt idx="1">
                  <c:v>1</c:v>
                </c:pt>
                <c:pt idx="2">
                  <c:v>2</c:v>
                </c:pt>
                <c:pt idx="3">
                  <c:v>2</c:v>
                </c:pt>
                <c:pt idx="4">
                  <c:v>1.9</c:v>
                </c:pt>
                <c:pt idx="5">
                  <c:v>1.1000000000000001</c:v>
                </c:pt>
                <c:pt idx="6">
                  <c:v>2.1</c:v>
                </c:pt>
                <c:pt idx="7">
                  <c:v>1.9</c:v>
                </c:pt>
                <c:pt idx="8">
                  <c:v>2.4</c:v>
                </c:pt>
                <c:pt idx="9">
                  <c:v>1.9</c:v>
                </c:pt>
                <c:pt idx="10">
                  <c:v>1.9</c:v>
                </c:pt>
                <c:pt idx="11">
                  <c:v>2.1</c:v>
                </c:pt>
                <c:pt idx="12">
                  <c:v>1.9</c:v>
                </c:pt>
                <c:pt idx="13">
                  <c:v>2.2999999999999998</c:v>
                </c:pt>
                <c:pt idx="14">
                  <c:v>2.5</c:v>
                </c:pt>
                <c:pt idx="15">
                  <c:v>2.4</c:v>
                </c:pt>
              </c:numCache>
            </c:numRef>
          </c:val>
          <c:extLst>
            <c:ext xmlns:c16="http://schemas.microsoft.com/office/drawing/2014/chart" uri="{C3380CC4-5D6E-409C-BE32-E72D297353CC}">
              <c16:uniqueId val="{00000000-49D9-49F8-80C7-078AD9085376}"/>
            </c:ext>
          </c:extLst>
        </c:ser>
        <c:ser>
          <c:idx val="1"/>
          <c:order val="1"/>
          <c:tx>
            <c:strRef>
              <c:f>Sheet1!$C$1</c:f>
              <c:strCache>
                <c:ptCount val="1"/>
                <c:pt idx="0">
                  <c:v>المعدل الخام للطلاق </c:v>
                </c:pt>
              </c:strCache>
            </c:strRef>
          </c:tx>
          <c:spPr>
            <a:solidFill>
              <a:srgbClr val="F56B6B"/>
            </a:solid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Sheet1!$C$2:$C$17</c:f>
              <c:numCache>
                <c:formatCode>0.0</c:formatCode>
                <c:ptCount val="16"/>
                <c:pt idx="0">
                  <c:v>1.6</c:v>
                </c:pt>
                <c:pt idx="1">
                  <c:v>1</c:v>
                </c:pt>
                <c:pt idx="2">
                  <c:v>2.2000000000000002</c:v>
                </c:pt>
                <c:pt idx="3">
                  <c:v>2</c:v>
                </c:pt>
                <c:pt idx="4">
                  <c:v>2.2000000000000002</c:v>
                </c:pt>
                <c:pt idx="5">
                  <c:v>1.4</c:v>
                </c:pt>
                <c:pt idx="6">
                  <c:v>2</c:v>
                </c:pt>
                <c:pt idx="7">
                  <c:v>1.9</c:v>
                </c:pt>
                <c:pt idx="8">
                  <c:v>2.1</c:v>
                </c:pt>
                <c:pt idx="9">
                  <c:v>2</c:v>
                </c:pt>
                <c:pt idx="10">
                  <c:v>2</c:v>
                </c:pt>
                <c:pt idx="11">
                  <c:v>2</c:v>
                </c:pt>
                <c:pt idx="12">
                  <c:v>1.9</c:v>
                </c:pt>
                <c:pt idx="13">
                  <c:v>2.1</c:v>
                </c:pt>
                <c:pt idx="14">
                  <c:v>2.5</c:v>
                </c:pt>
                <c:pt idx="15">
                  <c:v>2.2999999999999998</c:v>
                </c:pt>
              </c:numCache>
            </c:numRef>
          </c:val>
          <c:extLst>
            <c:ext xmlns:c16="http://schemas.microsoft.com/office/drawing/2014/chart" uri="{C3380CC4-5D6E-409C-BE32-E72D297353CC}">
              <c16:uniqueId val="{00000011-49D9-49F8-80C7-078AD9085376}"/>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Sheet1!$D$2:$D$17</c:f>
              <c:numCache>
                <c:formatCode>0</c:formatCode>
                <c:ptCount val="16"/>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numCache>
            </c:numRef>
          </c:val>
          <c:extLst>
            <c:ext xmlns:c16="http://schemas.microsoft.com/office/drawing/2014/chart" uri="{C3380CC4-5D6E-409C-BE32-E72D297353CC}">
              <c16:uniqueId val="{00000012-49D9-49F8-80C7-078AD9085376}"/>
            </c:ext>
          </c:extLst>
        </c:ser>
        <c:ser>
          <c:idx val="3"/>
          <c:order val="3"/>
          <c:tx>
            <c:strRef>
              <c:f>Sheet1!$E$1</c:f>
              <c:strCache>
                <c:ptCount val="1"/>
                <c:pt idx="0">
                  <c:v>المعدل الخام للزواج </c:v>
                </c:pt>
              </c:strCache>
            </c:strRef>
          </c:tx>
          <c:spPr>
            <a:solidFill>
              <a:srgbClr val="0070C0"/>
            </a:solid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Sheet1!$E$2:$E$17</c:f>
              <c:numCache>
                <c:formatCode>General</c:formatCode>
                <c:ptCount val="16"/>
                <c:pt idx="0">
                  <c:v>4.7</c:v>
                </c:pt>
                <c:pt idx="1">
                  <c:v>7.8</c:v>
                </c:pt>
                <c:pt idx="2">
                  <c:v>5.2</c:v>
                </c:pt>
                <c:pt idx="3">
                  <c:v>8.6</c:v>
                </c:pt>
                <c:pt idx="4">
                  <c:v>7.7</c:v>
                </c:pt>
                <c:pt idx="5">
                  <c:v>8.1</c:v>
                </c:pt>
                <c:pt idx="6">
                  <c:v>8.1999999999999993</c:v>
                </c:pt>
                <c:pt idx="7">
                  <c:v>8.8000000000000007</c:v>
                </c:pt>
                <c:pt idx="8">
                  <c:v>7.2</c:v>
                </c:pt>
                <c:pt idx="9">
                  <c:v>8.6</c:v>
                </c:pt>
                <c:pt idx="10">
                  <c:v>8.8000000000000007</c:v>
                </c:pt>
                <c:pt idx="11">
                  <c:v>8.8000000000000007</c:v>
                </c:pt>
                <c:pt idx="12">
                  <c:v>9.1999999999999993</c:v>
                </c:pt>
                <c:pt idx="13">
                  <c:v>10.5</c:v>
                </c:pt>
                <c:pt idx="14">
                  <c:v>10.199999999999999</c:v>
                </c:pt>
                <c:pt idx="15">
                  <c:v>11.1</c:v>
                </c:pt>
              </c:numCache>
            </c:numRef>
          </c:val>
          <c:extLst>
            <c:ext xmlns:c16="http://schemas.microsoft.com/office/drawing/2014/chart" uri="{C3380CC4-5D6E-409C-BE32-E72D297353CC}">
              <c16:uniqueId val="{00000023-49D9-49F8-80C7-078AD9085376}"/>
            </c:ext>
          </c:extLst>
        </c:ser>
        <c:ser>
          <c:idx val="4"/>
          <c:order val="4"/>
          <c:tx>
            <c:strRef>
              <c:f>Sheet1!$F$1</c:f>
              <c:strCache>
                <c:ptCount val="1"/>
                <c:pt idx="0">
                  <c:v>     </c:v>
                </c:pt>
              </c:strCache>
            </c:strRef>
          </c:tx>
          <c:spPr>
            <a:no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4-49D9-49F8-80C7-078AD9085376}"/>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المحافظة</a:t>
                </a:r>
              </a:p>
            </c:rich>
          </c:tx>
          <c:layout>
            <c:manualLayout>
              <c:xMode val="edge"/>
              <c:yMode val="edge"/>
              <c:x val="0.4544885361679597"/>
              <c:y val="0.88323881480132915"/>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600"/>
            </a:pPr>
            <a:r>
              <a:rPr lang="ar-SA" sz="600"/>
              <a:t>معدل البطالة</a:t>
            </a:r>
          </a:p>
        </c:rich>
      </c:tx>
      <c:layout>
        <c:manualLayout>
          <c:xMode val="edge"/>
          <c:yMode val="edge"/>
          <c:x val="1.5937400348320946E-2"/>
          <c:y val="0.20007739908423855"/>
        </c:manualLayout>
      </c:layout>
      <c:overlay val="0"/>
      <c:spPr>
        <a:noFill/>
        <a:ln w="17882">
          <a:noFill/>
        </a:ln>
      </c:spPr>
    </c:title>
    <c:autoTitleDeleted val="0"/>
    <c:plotArea>
      <c:layout>
        <c:manualLayout>
          <c:layoutTarget val="inner"/>
          <c:xMode val="edge"/>
          <c:yMode val="edge"/>
          <c:x val="0.12258064516129349"/>
          <c:y val="4.5801526717557259E-2"/>
          <c:w val="0.83870967741938862"/>
          <c:h val="0.69465648854961881"/>
        </c:manualLayout>
      </c:layout>
      <c:barChart>
        <c:barDir val="col"/>
        <c:grouping val="clustered"/>
        <c:varyColors val="0"/>
        <c:ser>
          <c:idx val="0"/>
          <c:order val="0"/>
          <c:tx>
            <c:strRef>
              <c:f>Sheet1!$A$2</c:f>
              <c:strCache>
                <c:ptCount val="1"/>
                <c:pt idx="0">
                  <c:v>النسبة</c:v>
                </c:pt>
              </c:strCache>
            </c:strRef>
          </c:tx>
          <c:spPr>
            <a:solidFill>
              <a:srgbClr val="9999FF"/>
            </a:solidFill>
            <a:ln w="8941">
              <a:solidFill>
                <a:srgbClr val="000000"/>
              </a:solidFill>
              <a:prstDash val="solid"/>
            </a:ln>
          </c:spPr>
          <c:invertIfNegative val="0"/>
          <c:dLbls>
            <c:dLbl>
              <c:idx val="0"/>
              <c:spPr>
                <a:noFill/>
                <a:ln>
                  <a:noFill/>
                </a:ln>
                <a:effectLst/>
              </c:spPr>
              <c:txPr>
                <a:bodyPr wrap="square" lIns="38100" tIns="19050" rIns="38100" bIns="19050" anchor="ctr">
                  <a:spAutoFit/>
                </a:bodyPr>
                <a:lstStyle/>
                <a:p>
                  <a:pPr>
                    <a:defRPr b="0"/>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0-C94B-4151-A24A-94DACF785150}"/>
                </c:ext>
              </c:extLst>
            </c:dLbl>
            <c:dLbl>
              <c:idx val="1"/>
              <c:spPr>
                <a:noFill/>
                <a:ln>
                  <a:noFill/>
                </a:ln>
                <a:effectLst/>
              </c:spPr>
              <c:txPr>
                <a:bodyPr wrap="square" lIns="38100" tIns="19050" rIns="38100" bIns="19050" anchor="ctr">
                  <a:spAutoFit/>
                </a:bodyPr>
                <a:lstStyle/>
                <a:p>
                  <a:pPr>
                    <a:defRPr b="0"/>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1-C94B-4151-A24A-94DACF785150}"/>
                </c:ext>
              </c:extLst>
            </c:dLbl>
            <c:dLbl>
              <c:idx val="2"/>
              <c:spPr>
                <a:noFill/>
                <a:ln>
                  <a:noFill/>
                </a:ln>
                <a:effectLst/>
              </c:spPr>
              <c:txPr>
                <a:bodyPr wrap="square" lIns="38100" tIns="19050" rIns="38100" bIns="19050" anchor="ctr">
                  <a:spAutoFit/>
                </a:bodyPr>
                <a:lstStyle/>
                <a:p>
                  <a:pPr>
                    <a:defRPr b="0"/>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2-C94B-4151-A24A-94DACF785150}"/>
                </c:ext>
              </c:extLst>
            </c:dLbl>
            <c:dLbl>
              <c:idx val="3"/>
              <c:spPr>
                <a:noFill/>
                <a:ln>
                  <a:noFill/>
                </a:ln>
                <a:effectLst/>
              </c:spPr>
              <c:txPr>
                <a:bodyPr wrap="square" lIns="38100" tIns="19050" rIns="38100" bIns="19050" anchor="ctr">
                  <a:spAutoFit/>
                </a:bodyPr>
                <a:lstStyle/>
                <a:p>
                  <a:pPr>
                    <a:defRPr b="0"/>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3-C94B-4151-A24A-94DACF785150}"/>
                </c:ext>
              </c:extLst>
            </c:dLbl>
            <c:dLbl>
              <c:idx val="4"/>
              <c:spPr>
                <a:noFill/>
                <a:ln>
                  <a:noFill/>
                </a:ln>
                <a:effectLst/>
              </c:spPr>
              <c:txPr>
                <a:bodyPr wrap="square" lIns="38100" tIns="19050" rIns="38100" bIns="19050" anchor="ctr">
                  <a:spAutoFit/>
                </a:bodyPr>
                <a:lstStyle/>
                <a:p>
                  <a:pPr>
                    <a:defRPr b="0"/>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4-C94B-4151-A24A-94DACF785150}"/>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36.1</c:v>
                </c:pt>
                <c:pt idx="1">
                  <c:v>30.7</c:v>
                </c:pt>
                <c:pt idx="2">
                  <c:v>16.399999999999999</c:v>
                </c:pt>
                <c:pt idx="3">
                  <c:v>11.1</c:v>
                </c:pt>
                <c:pt idx="4" formatCode="0.0">
                  <c:v>9</c:v>
                </c:pt>
              </c:numCache>
            </c:numRef>
          </c:val>
          <c:extLst>
            <c:ext xmlns:c16="http://schemas.microsoft.com/office/drawing/2014/chart" uri="{C3380CC4-5D6E-409C-BE32-E72D297353CC}">
              <c16:uniqueId val="{00000005-C94B-4151-A24A-94DACF785150}"/>
            </c:ext>
          </c:extLst>
        </c:ser>
        <c:dLbls>
          <c:dLblPos val="outEnd"/>
          <c:showLegendKey val="0"/>
          <c:showVal val="1"/>
          <c:showCatName val="0"/>
          <c:showSerName val="0"/>
          <c:showPercent val="0"/>
          <c:showBubbleSize val="0"/>
        </c:dLbls>
        <c:gapWidth val="150"/>
        <c:axId val="612737376"/>
        <c:axId val="612738464"/>
      </c:barChart>
      <c:catAx>
        <c:axId val="612737376"/>
        <c:scaling>
          <c:orientation val="minMax"/>
        </c:scaling>
        <c:delete val="0"/>
        <c:axPos val="b"/>
        <c:title>
          <c:tx>
            <c:rich>
              <a:bodyPr/>
              <a:lstStyle/>
              <a:p>
                <a:pPr>
                  <a:defRPr/>
                </a:pPr>
                <a:r>
                  <a:rPr lang="ar-SA"/>
                  <a:t>الفئات العمرية</a:t>
                </a:r>
              </a:p>
            </c:rich>
          </c:tx>
          <c:layout>
            <c:manualLayout>
              <c:xMode val="edge"/>
              <c:yMode val="edge"/>
              <c:x val="0.45207620015240063"/>
              <c:y val="0.88317440634881372"/>
            </c:manualLayout>
          </c:layout>
          <c:overlay val="0"/>
          <c:spPr>
            <a:noFill/>
            <a:ln w="17882">
              <a:noFill/>
            </a:ln>
          </c:spPr>
        </c:title>
        <c:numFmt formatCode="General" sourceLinked="1"/>
        <c:majorTickMark val="out"/>
        <c:minorTickMark val="none"/>
        <c:tickLblPos val="low"/>
        <c:spPr>
          <a:ln w="2236">
            <a:solidFill>
              <a:srgbClr val="000000"/>
            </a:solidFill>
            <a:prstDash val="solid"/>
          </a:ln>
        </c:spPr>
        <c:txPr>
          <a:bodyPr rot="0" vert="horz"/>
          <a:lstStyle/>
          <a:p>
            <a:pPr rtl="0">
              <a:defRPr/>
            </a:pPr>
            <a:endParaRPr lang="en-US"/>
          </a:p>
        </c:txPr>
        <c:crossAx val="612738464"/>
        <c:crosses val="autoZero"/>
        <c:auto val="1"/>
        <c:lblAlgn val="ctr"/>
        <c:lblOffset val="100"/>
        <c:tickLblSkip val="1"/>
        <c:tickMarkSkip val="1"/>
        <c:noMultiLvlLbl val="0"/>
      </c:catAx>
      <c:valAx>
        <c:axId val="612738464"/>
        <c:scaling>
          <c:orientation val="minMax"/>
          <c:max val="50"/>
          <c:min val="0"/>
        </c:scaling>
        <c:delete val="0"/>
        <c:axPos val="l"/>
        <c:numFmt formatCode="General" sourceLinked="1"/>
        <c:majorTickMark val="out"/>
        <c:minorTickMark val="none"/>
        <c:tickLblPos val="nextTo"/>
        <c:spPr>
          <a:ln w="2236">
            <a:solidFill>
              <a:srgbClr val="000000"/>
            </a:solidFill>
            <a:prstDash val="solid"/>
          </a:ln>
        </c:spPr>
        <c:txPr>
          <a:bodyPr rot="0" vert="horz"/>
          <a:lstStyle/>
          <a:p>
            <a:pPr>
              <a:defRPr/>
            </a:pPr>
            <a:endParaRPr lang="en-US"/>
          </a:p>
        </c:txPr>
        <c:crossAx val="612737376"/>
        <c:crosses val="autoZero"/>
        <c:crossBetween val="between"/>
        <c:majorUnit val="10"/>
      </c:valAx>
      <c:spPr>
        <a:noFill/>
        <a:ln w="22374">
          <a:noFill/>
        </a:ln>
      </c:spPr>
    </c:plotArea>
    <c:plotVisOnly val="1"/>
    <c:dispBlanksAs val="gap"/>
    <c:showDLblsOverMax val="0"/>
  </c:chart>
  <c:spPr>
    <a:noFill/>
    <a:ln>
      <a:noFill/>
    </a:ln>
  </c:spPr>
  <c:txPr>
    <a:bodyPr/>
    <a:lstStyle/>
    <a:p>
      <a:pPr>
        <a:defRPr sz="600" b="1"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03743315508496"/>
          <c:y val="0.14778325123152741"/>
          <c:w val="0.81818181818183133"/>
          <c:h val="0.68965517241381935"/>
        </c:manualLayout>
      </c:layout>
      <c:barChart>
        <c:barDir val="col"/>
        <c:grouping val="clustered"/>
        <c:varyColors val="0"/>
        <c:ser>
          <c:idx val="0"/>
          <c:order val="0"/>
          <c:tx>
            <c:strRef>
              <c:f>Sheet1!$A$2</c:f>
              <c:strCache>
                <c:ptCount val="1"/>
                <c:pt idx="0">
                  <c:v>الضفة  الغربية</c:v>
                </c:pt>
              </c:strCache>
            </c:strRef>
          </c:tx>
          <c:spPr>
            <a:solidFill>
              <a:srgbClr val="9999FF"/>
            </a:solidFill>
            <a:ln w="9726">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Sheet1!$B$2:$E$2</c:f>
              <c:numCache>
                <c:formatCode>####.0</c:formatCode>
                <c:ptCount val="4"/>
                <c:pt idx="0">
                  <c:v>61</c:v>
                </c:pt>
                <c:pt idx="1">
                  <c:v>63.2</c:v>
                </c:pt>
                <c:pt idx="2">
                  <c:v>60.8</c:v>
                </c:pt>
                <c:pt idx="3">
                  <c:v>57.9</c:v>
                </c:pt>
              </c:numCache>
            </c:numRef>
          </c:val>
          <c:extLst>
            <c:ext xmlns:c16="http://schemas.microsoft.com/office/drawing/2014/chart" uri="{C3380CC4-5D6E-409C-BE32-E72D297353CC}">
              <c16:uniqueId val="{00000000-94DC-40EA-B274-164DFC07CAD8}"/>
            </c:ext>
          </c:extLst>
        </c:ser>
        <c:ser>
          <c:idx val="1"/>
          <c:order val="1"/>
          <c:tx>
            <c:strRef>
              <c:f>Sheet1!$A$3</c:f>
              <c:strCache>
                <c:ptCount val="1"/>
                <c:pt idx="0">
                  <c:v>قطاع غزة</c:v>
                </c:pt>
              </c:strCache>
            </c:strRef>
          </c:tx>
          <c:spPr>
            <a:solidFill>
              <a:srgbClr val="993366"/>
            </a:solidFill>
            <a:ln w="9726">
              <a:solidFill>
                <a:srgbClr val="000000"/>
              </a:solidFill>
              <a:prstDash val="solid"/>
            </a:ln>
          </c:spPr>
          <c:invertIfNegative val="0"/>
          <c:dLbls>
            <c:dLbl>
              <c:idx val="0"/>
              <c:layout>
                <c:manualLayout>
                  <c:x val="1.1534025374855825E-2"/>
                  <c:y val="-6.330497771943643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DC-40EA-B274-164DFC07CAD8}"/>
                </c:ext>
              </c:extLst>
            </c:dLbl>
            <c:dLbl>
              <c:idx val="1"/>
              <c:layout>
                <c:manualLayout>
                  <c:x val="2.306805074971157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DC-40EA-B274-164DFC07CAD8}"/>
                </c:ext>
              </c:extLst>
            </c:dLbl>
            <c:dLbl>
              <c:idx val="2"/>
              <c:layout>
                <c:manualLayout>
                  <c:x val="1.1534025374855825E-2"/>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DC-40EA-B274-164DFC07CAD8}"/>
                </c:ext>
              </c:extLst>
            </c:dLbl>
            <c:dLbl>
              <c:idx val="3"/>
              <c:layout>
                <c:manualLayout>
                  <c:x val="7.6893502499038834E-3"/>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DC-40EA-B274-164DFC07CAD8}"/>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Sheet1!$B$3:$E$3</c:f>
              <c:numCache>
                <c:formatCode>####.0</c:formatCode>
                <c:ptCount val="4"/>
                <c:pt idx="0">
                  <c:v>25.8</c:v>
                </c:pt>
                <c:pt idx="1">
                  <c:v>23.7</c:v>
                </c:pt>
                <c:pt idx="2">
                  <c:v>25.1</c:v>
                </c:pt>
                <c:pt idx="3">
                  <c:v>25.1</c:v>
                </c:pt>
              </c:numCache>
            </c:numRef>
          </c:val>
          <c:extLst>
            <c:ext xmlns:c16="http://schemas.microsoft.com/office/drawing/2014/chart" uri="{C3380CC4-5D6E-409C-BE32-E72D297353CC}">
              <c16:uniqueId val="{00000005-94DC-40EA-B274-164DFC07CAD8}"/>
            </c:ext>
          </c:extLst>
        </c:ser>
        <c:ser>
          <c:idx val="2"/>
          <c:order val="2"/>
          <c:tx>
            <c:strRef>
              <c:f>Sheet1!$A$4</c:f>
              <c:strCache>
                <c:ptCount val="1"/>
                <c:pt idx="0">
                  <c:v>اسرائيل والمستعمرات</c:v>
                </c:pt>
              </c:strCache>
            </c:strRef>
          </c:tx>
          <c:spPr>
            <a:solidFill>
              <a:schemeClr val="accent6">
                <a:lumMod val="60000"/>
                <a:lumOff val="40000"/>
              </a:schemeClr>
            </a:solidFill>
            <a:ln w="9726">
              <a:solidFill>
                <a:srgbClr val="000000"/>
              </a:solidFill>
              <a:prstDash val="solid"/>
            </a:ln>
          </c:spPr>
          <c:invertIfNegative val="0"/>
          <c:dLbls>
            <c:dLbl>
              <c:idx val="3"/>
              <c:layout>
                <c:manualLayout>
                  <c:x val="1.1534025374855825E-2"/>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DC-40EA-B274-164DFC07CAD8}"/>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Sheet1!$B$4:$E$4</c:f>
              <c:numCache>
                <c:formatCode>####.0</c:formatCode>
                <c:ptCount val="4"/>
                <c:pt idx="0">
                  <c:v>13.2</c:v>
                </c:pt>
                <c:pt idx="1">
                  <c:v>13.1</c:v>
                </c:pt>
                <c:pt idx="2">
                  <c:v>14.1</c:v>
                </c:pt>
                <c:pt idx="3">
                  <c:v>17</c:v>
                </c:pt>
              </c:numCache>
            </c:numRef>
          </c:val>
          <c:extLst>
            <c:ext xmlns:c16="http://schemas.microsoft.com/office/drawing/2014/chart" uri="{C3380CC4-5D6E-409C-BE32-E72D297353CC}">
              <c16:uniqueId val="{00000007-94DC-40EA-B274-164DFC07CAD8}"/>
            </c:ext>
          </c:extLst>
        </c:ser>
        <c:dLbls>
          <c:showLegendKey val="0"/>
          <c:showVal val="0"/>
          <c:showCatName val="0"/>
          <c:showSerName val="0"/>
          <c:showPercent val="0"/>
          <c:showBubbleSize val="0"/>
        </c:dLbls>
        <c:gapWidth val="150"/>
        <c:overlap val="-74"/>
        <c:axId val="1812675040"/>
        <c:axId val="1812671776"/>
      </c:barChart>
      <c:catAx>
        <c:axId val="1812675040"/>
        <c:scaling>
          <c:orientation val="minMax"/>
        </c:scaling>
        <c:delete val="0"/>
        <c:axPos val="b"/>
        <c:majorGridlines/>
        <c:title>
          <c:tx>
            <c:rich>
              <a:bodyPr/>
              <a:lstStyle/>
              <a:p>
                <a:pPr>
                  <a:defRPr b="1"/>
                </a:pPr>
                <a:r>
                  <a:rPr lang="ar-SA" b="1"/>
                  <a:t>السنة</a:t>
                </a:r>
              </a:p>
            </c:rich>
          </c:tx>
          <c:layout>
            <c:manualLayout>
              <c:xMode val="edge"/>
              <c:yMode val="edge"/>
              <c:x val="0.4797549370499814"/>
              <c:y val="0.92163104611923563"/>
            </c:manualLayout>
          </c:layout>
          <c:overlay val="0"/>
        </c:title>
        <c:numFmt formatCode="General" sourceLinked="1"/>
        <c:majorTickMark val="out"/>
        <c:minorTickMark val="none"/>
        <c:tickLblPos val="nextTo"/>
        <c:spPr>
          <a:ln w="2432">
            <a:solidFill>
              <a:srgbClr val="000000"/>
            </a:solidFill>
            <a:prstDash val="solid"/>
          </a:ln>
        </c:spPr>
        <c:txPr>
          <a:bodyPr rot="0" vert="horz"/>
          <a:lstStyle/>
          <a:p>
            <a:pPr>
              <a:defRPr/>
            </a:pPr>
            <a:endParaRPr lang="en-US"/>
          </a:p>
        </c:txPr>
        <c:crossAx val="1812671776"/>
        <c:crosses val="autoZero"/>
        <c:auto val="1"/>
        <c:lblAlgn val="ctr"/>
        <c:lblOffset val="100"/>
        <c:tickLblSkip val="1"/>
        <c:tickMarkSkip val="1"/>
        <c:noMultiLvlLbl val="0"/>
      </c:catAx>
      <c:valAx>
        <c:axId val="1812671776"/>
        <c:scaling>
          <c:orientation val="minMax"/>
        </c:scaling>
        <c:delete val="0"/>
        <c:axPos val="l"/>
        <c:title>
          <c:tx>
            <c:rich>
              <a:bodyPr/>
              <a:lstStyle/>
              <a:p>
                <a:pPr>
                  <a:defRPr b="1"/>
                </a:pPr>
                <a:r>
                  <a:rPr lang="ar-SA" b="1"/>
                  <a:t>النسبة</a:t>
                </a:r>
              </a:p>
            </c:rich>
          </c:tx>
          <c:layout>
            <c:manualLayout>
              <c:xMode val="edge"/>
              <c:yMode val="edge"/>
              <c:x val="3.307002400101057E-2"/>
              <c:y val="0.4062499330440838"/>
            </c:manualLayout>
          </c:layout>
          <c:overlay val="0"/>
          <c:spPr>
            <a:noFill/>
            <a:ln w="19449">
              <a:noFill/>
            </a:ln>
          </c:spPr>
        </c:title>
        <c:numFmt formatCode="#,##0" sourceLinked="0"/>
        <c:majorTickMark val="out"/>
        <c:minorTickMark val="none"/>
        <c:tickLblPos val="nextTo"/>
        <c:spPr>
          <a:ln w="2432">
            <a:solidFill>
              <a:srgbClr val="000000"/>
            </a:solidFill>
            <a:prstDash val="solid"/>
          </a:ln>
        </c:spPr>
        <c:txPr>
          <a:bodyPr rot="0" vert="horz"/>
          <a:lstStyle/>
          <a:p>
            <a:pPr>
              <a:defRPr/>
            </a:pPr>
            <a:endParaRPr lang="en-US"/>
          </a:p>
        </c:txPr>
        <c:crossAx val="1812675040"/>
        <c:crosses val="autoZero"/>
        <c:crossBetween val="between"/>
      </c:valAx>
      <c:spPr>
        <a:noFill/>
        <a:ln w="25368">
          <a:noFill/>
        </a:ln>
      </c:spPr>
    </c:plotArea>
    <c:legend>
      <c:legendPos val="r"/>
      <c:layout>
        <c:manualLayout>
          <c:xMode val="edge"/>
          <c:yMode val="edge"/>
          <c:x val="0.12566844919786127"/>
          <c:y val="2.955648401092718E-2"/>
          <c:w val="0.83689839572192459"/>
          <c:h val="8.8669987680111403E-2"/>
        </c:manualLayout>
      </c:layout>
      <c:overlay val="0"/>
      <c:spPr>
        <a:noFill/>
        <a:ln w="19449">
          <a:noFill/>
        </a:ln>
      </c:spPr>
    </c:legend>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2019656090782769"/>
          <c:y val="0.12138390437178319"/>
          <c:w val="0.72893961324687351"/>
          <c:h val="0.77622743927768423"/>
        </c:manualLayout>
      </c:layout>
      <c:barChart>
        <c:barDir val="bar"/>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0-0EF3-40DA-99D1-19D526A6E6E9}"/>
            </c:ext>
          </c:extLst>
        </c:ser>
        <c:ser>
          <c:idx val="1"/>
          <c:order val="1"/>
          <c:tx>
            <c:strRef>
              <c:f>Sheet1!$C$1</c:f>
              <c:strCache>
                <c:ptCount val="1"/>
                <c:pt idx="0">
                  <c:v>2022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2.2000000000000002</c:v>
                </c:pt>
                <c:pt idx="1">
                  <c:v>4.2</c:v>
                </c:pt>
                <c:pt idx="2">
                  <c:v>11.2</c:v>
                </c:pt>
                <c:pt idx="3">
                  <c:v>36.799999999999997</c:v>
                </c:pt>
                <c:pt idx="4">
                  <c:v>22.1</c:v>
                </c:pt>
                <c:pt idx="5">
                  <c:v>5.8</c:v>
                </c:pt>
                <c:pt idx="6">
                  <c:v>17.8</c:v>
                </c:pt>
              </c:numCache>
            </c:numRef>
          </c:val>
          <c:extLst>
            <c:ext xmlns:c16="http://schemas.microsoft.com/office/drawing/2014/chart" uri="{C3380CC4-5D6E-409C-BE32-E72D297353CC}">
              <c16:uniqueId val="{00000001-0EF3-40DA-99D1-19D526A6E6E9}"/>
            </c:ext>
          </c:extLst>
        </c:ser>
        <c:dLbls>
          <c:dLblPos val="outEnd"/>
          <c:showLegendKey val="0"/>
          <c:showVal val="1"/>
          <c:showCatName val="0"/>
          <c:showSerName val="0"/>
          <c:showPercent val="0"/>
          <c:showBubbleSize val="0"/>
        </c:dLbls>
        <c:gapWidth val="50"/>
        <c:axId val="89664512"/>
        <c:axId val="89674880"/>
      </c:barChart>
      <c:catAx>
        <c:axId val="89664512"/>
        <c:scaling>
          <c:orientation val="minMax"/>
        </c:scaling>
        <c:delete val="0"/>
        <c:axPos val="l"/>
        <c:majorGridlines/>
        <c:title>
          <c:tx>
            <c:rich>
              <a:bodyPr rot="-5400000" vert="horz"/>
              <a:lstStyle/>
              <a:p>
                <a:pPr>
                  <a:defRPr/>
                </a:pPr>
                <a:r>
                  <a:rPr lang="ar-SA"/>
                  <a:t>الحالة التعليمية</a:t>
                </a:r>
                <a:endParaRPr lang="en-US"/>
              </a:p>
            </c:rich>
          </c:tx>
          <c:overlay val="0"/>
        </c:title>
        <c:numFmt formatCode="General" sourceLinked="0"/>
        <c:majorTickMark val="out"/>
        <c:minorTickMark val="none"/>
        <c:tickLblPos val="nextTo"/>
        <c:crossAx val="89674880"/>
        <c:crosses val="autoZero"/>
        <c:auto val="1"/>
        <c:lblAlgn val="ctr"/>
        <c:lblOffset val="100"/>
        <c:noMultiLvlLbl val="0"/>
      </c:catAx>
      <c:valAx>
        <c:axId val="89674880"/>
        <c:scaling>
          <c:orientation val="minMax"/>
          <c:max val="40"/>
          <c:min val="0"/>
        </c:scaling>
        <c:delete val="0"/>
        <c:axPos val="b"/>
        <c:title>
          <c:tx>
            <c:rich>
              <a:bodyPr/>
              <a:lstStyle/>
              <a:p>
                <a:pPr>
                  <a:defRPr/>
                </a:pPr>
                <a:r>
                  <a:rPr lang="ar-SA"/>
                  <a:t>النسبة</a:t>
                </a:r>
                <a:endParaRPr lang="en-US"/>
              </a:p>
            </c:rich>
          </c:tx>
          <c:layout>
            <c:manualLayout>
              <c:xMode val="edge"/>
              <c:yMode val="edge"/>
              <c:x val="0.54001302686428898"/>
              <c:y val="0.94291217501289981"/>
            </c:manualLayout>
          </c:layout>
          <c:overlay val="0"/>
        </c:title>
        <c:numFmt formatCode="0.0" sourceLinked="1"/>
        <c:majorTickMark val="out"/>
        <c:minorTickMark val="none"/>
        <c:tickLblPos val="nextTo"/>
        <c:crossAx val="89664512"/>
        <c:crosses val="autoZero"/>
        <c:crossBetween val="between"/>
        <c:majorUnit val="10"/>
      </c:valAx>
    </c:plotArea>
    <c:legend>
      <c:legendPos val="t"/>
      <c:layout>
        <c:manualLayout>
          <c:xMode val="edge"/>
          <c:yMode val="edge"/>
          <c:x val="0.72076829550717925"/>
          <c:y val="3.7795275590551181E-2"/>
          <c:w val="0.17091159101435849"/>
          <c:h val="8.5042020370139693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088553903478"/>
          <c:y val="1.7866666666666666E-2"/>
          <c:w val="0.79137188342589504"/>
          <c:h val="0.91750934359011571"/>
        </c:manualLayout>
      </c:layout>
      <c:barChart>
        <c:barDir val="bar"/>
        <c:grouping val="clustered"/>
        <c:varyColors val="0"/>
        <c:ser>
          <c:idx val="0"/>
          <c:order val="0"/>
          <c:tx>
            <c:strRef>
              <c:f>ورقة1!$B$1</c:f>
              <c:strCache>
                <c:ptCount val="1"/>
                <c:pt idx="0">
                  <c:v>Number of Mosques</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ورقة1!$A$2:$A$17</c:f>
              <c:strCache>
                <c:ptCount val="16"/>
                <c:pt idx="0">
                  <c:v>الخليل</c:v>
                </c:pt>
                <c:pt idx="1">
                  <c:v>خانيونس</c:v>
                </c:pt>
                <c:pt idx="2">
                  <c:v>غزة</c:v>
                </c:pt>
                <c:pt idx="3">
                  <c:v>نابلس</c:v>
                </c:pt>
                <c:pt idx="4">
                  <c:v>جنين</c:v>
                </c:pt>
                <c:pt idx="5">
                  <c:v>دير البلح</c:v>
                </c:pt>
                <c:pt idx="6">
                  <c:v>شمال غزة</c:v>
                </c:pt>
                <c:pt idx="7">
                  <c:v>رام الله والبيرة  </c:v>
                </c:pt>
                <c:pt idx="8">
                  <c:v>بيت لحم</c:v>
                </c:pt>
                <c:pt idx="9">
                  <c:v>طولكرم</c:v>
                </c:pt>
                <c:pt idx="10">
                  <c:v>رفح</c:v>
                </c:pt>
                <c:pt idx="11">
                  <c:v>القدس</c:v>
                </c:pt>
                <c:pt idx="12">
                  <c:v>قلقيلية</c:v>
                </c:pt>
                <c:pt idx="13">
                  <c:v>سلفيت</c:v>
                </c:pt>
                <c:pt idx="14">
                  <c:v>طوباس والأغوار الشمالية</c:v>
                </c:pt>
                <c:pt idx="15">
                  <c:v>أريحا والأغوار</c:v>
                </c:pt>
              </c:strCache>
            </c:strRef>
          </c:cat>
          <c:val>
            <c:numRef>
              <c:f>ورقة1!$B$2:$B$17</c:f>
              <c:numCache>
                <c:formatCode>General</c:formatCode>
                <c:ptCount val="16"/>
                <c:pt idx="0">
                  <c:v>751</c:v>
                </c:pt>
                <c:pt idx="1">
                  <c:v>315</c:v>
                </c:pt>
                <c:pt idx="2">
                  <c:v>285</c:v>
                </c:pt>
                <c:pt idx="3">
                  <c:v>284</c:v>
                </c:pt>
                <c:pt idx="4">
                  <c:v>280</c:v>
                </c:pt>
                <c:pt idx="5">
                  <c:v>242</c:v>
                </c:pt>
                <c:pt idx="6">
                  <c:v>234</c:v>
                </c:pt>
                <c:pt idx="7">
                  <c:v>221</c:v>
                </c:pt>
                <c:pt idx="8">
                  <c:v>189</c:v>
                </c:pt>
                <c:pt idx="9">
                  <c:v>183</c:v>
                </c:pt>
                <c:pt idx="10">
                  <c:v>172</c:v>
                </c:pt>
                <c:pt idx="11">
                  <c:v>127</c:v>
                </c:pt>
                <c:pt idx="12">
                  <c:v>112</c:v>
                </c:pt>
                <c:pt idx="13">
                  <c:v>76</c:v>
                </c:pt>
                <c:pt idx="14">
                  <c:v>60</c:v>
                </c:pt>
                <c:pt idx="15">
                  <c:v>55</c:v>
                </c:pt>
              </c:numCache>
            </c:numRef>
          </c:val>
          <c:extLst>
            <c:ext xmlns:c16="http://schemas.microsoft.com/office/drawing/2014/chart" uri="{C3380CC4-5D6E-409C-BE32-E72D297353CC}">
              <c16:uniqueId val="{00000000-FD47-4F21-8124-B86750F1A69E}"/>
            </c:ext>
          </c:extLst>
        </c:ser>
        <c:dLbls>
          <c:showLegendKey val="0"/>
          <c:showVal val="1"/>
          <c:showCatName val="0"/>
          <c:showSerName val="0"/>
          <c:showPercent val="0"/>
          <c:showBubbleSize val="0"/>
        </c:dLbls>
        <c:gapWidth val="150"/>
        <c:axId val="70817664"/>
        <c:axId val="70819200"/>
      </c:barChart>
      <c:catAx>
        <c:axId val="70817664"/>
        <c:scaling>
          <c:orientation val="minMax"/>
        </c:scaling>
        <c:delete val="0"/>
        <c:axPos val="l"/>
        <c:numFmt formatCode="General" sourceLinked="1"/>
        <c:majorTickMark val="out"/>
        <c:minorTickMark val="none"/>
        <c:tickLblPos val="nextTo"/>
        <c:txPr>
          <a:bodyPr rot="0" vert="horz"/>
          <a:lstStyle/>
          <a:p>
            <a:pPr>
              <a:defRPr/>
            </a:pPr>
            <a:endParaRPr lang="en-US"/>
          </a:p>
        </c:txPr>
        <c:crossAx val="70819200"/>
        <c:crosses val="autoZero"/>
        <c:auto val="1"/>
        <c:lblAlgn val="ctr"/>
        <c:lblOffset val="100"/>
        <c:noMultiLvlLbl val="0"/>
      </c:catAx>
      <c:valAx>
        <c:axId val="70819200"/>
        <c:scaling>
          <c:orientation val="minMax"/>
        </c:scaling>
        <c:delete val="0"/>
        <c:axPos val="b"/>
        <c:numFmt formatCode="General" sourceLinked="1"/>
        <c:majorTickMark val="out"/>
        <c:minorTickMark val="none"/>
        <c:tickLblPos val="nextTo"/>
        <c:crossAx val="70817664"/>
        <c:crosses val="autoZero"/>
        <c:crossBetween val="between"/>
      </c:valAx>
    </c:plotArea>
    <c:plotVisOnly val="1"/>
    <c:dispBlanksAs val="gap"/>
    <c:showDLblsOverMax val="0"/>
  </c:chart>
  <c:spPr>
    <a:ln>
      <a:noFill/>
    </a:ln>
  </c:spPr>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39336372224095"/>
          <c:y val="6.4408729661373718E-2"/>
          <c:w val="0.89660663627775905"/>
          <c:h val="0.68065556361375879"/>
        </c:manualLayout>
      </c:layout>
      <c:lineChart>
        <c:grouping val="standard"/>
        <c:varyColors val="0"/>
        <c:ser>
          <c:idx val="2"/>
          <c:order val="0"/>
          <c:tx>
            <c:strRef>
              <c:f>Sheet1!$B$1</c:f>
              <c:strCache>
                <c:ptCount val="1"/>
                <c:pt idx="0">
                  <c:v>أطباء</c:v>
                </c:pt>
              </c:strCache>
            </c:strRef>
          </c:tx>
          <c:spPr>
            <a:ln w="22216"/>
          </c:spPr>
          <c:marker>
            <c:symbol val="triangle"/>
            <c:size val="3"/>
          </c:marker>
          <c:dLbls>
            <c:dLbl>
              <c:idx val="10"/>
              <c:layout>
                <c:manualLayout>
                  <c:x val="-1.5921627286943851E-2"/>
                  <c:y val="-6.12457262743472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1FC-4B58-B466-E13310C1C29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Sheet1!$B$2:$B$12</c:f>
              <c:numCache>
                <c:formatCode>0.0</c:formatCode>
                <c:ptCount val="11"/>
                <c:pt idx="0">
                  <c:v>1.7</c:v>
                </c:pt>
                <c:pt idx="1">
                  <c:v>1.6</c:v>
                </c:pt>
                <c:pt idx="2">
                  <c:v>1.65</c:v>
                </c:pt>
                <c:pt idx="3">
                  <c:v>1.7</c:v>
                </c:pt>
                <c:pt idx="4">
                  <c:v>1.7</c:v>
                </c:pt>
                <c:pt idx="5">
                  <c:v>1.8</c:v>
                </c:pt>
                <c:pt idx="6">
                  <c:v>2.1</c:v>
                </c:pt>
                <c:pt idx="7">
                  <c:v>2.7</c:v>
                </c:pt>
                <c:pt idx="8">
                  <c:v>3</c:v>
                </c:pt>
                <c:pt idx="9">
                  <c:v>2.7</c:v>
                </c:pt>
                <c:pt idx="10">
                  <c:v>2.8</c:v>
                </c:pt>
              </c:numCache>
            </c:numRef>
          </c:val>
          <c:smooth val="0"/>
          <c:extLst>
            <c:ext xmlns:c16="http://schemas.microsoft.com/office/drawing/2014/chart" uri="{C3380CC4-5D6E-409C-BE32-E72D297353CC}">
              <c16:uniqueId val="{00000001-A1FC-4B58-B466-E13310C1C295}"/>
            </c:ext>
          </c:extLst>
        </c:ser>
        <c:ser>
          <c:idx val="3"/>
          <c:order val="1"/>
          <c:tx>
            <c:strRef>
              <c:f>Sheet1!$C$1</c:f>
              <c:strCache>
                <c:ptCount val="1"/>
                <c:pt idx="0">
                  <c:v>أسرّة</c:v>
                </c:pt>
              </c:strCache>
            </c:strRef>
          </c:tx>
          <c:dLbls>
            <c:dLbl>
              <c:idx val="0"/>
              <c:layout>
                <c:manualLayout>
                  <c:x val="-5.0220394322838986E-2"/>
                  <c:y val="5.3022689598010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1FC-4B58-B466-E13310C1C295}"/>
                </c:ext>
              </c:extLst>
            </c:dLbl>
            <c:dLbl>
              <c:idx val="1"/>
              <c:layout>
                <c:manualLayout>
                  <c:x val="-5.389483856314764E-2"/>
                  <c:y val="5.3022689598010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1FC-4B58-B466-E13310C1C295}"/>
                </c:ext>
              </c:extLst>
            </c:dLbl>
            <c:dLbl>
              <c:idx val="2"/>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1FC-4B58-B466-E13310C1C295}"/>
                </c:ext>
              </c:extLst>
            </c:dLbl>
            <c:dLbl>
              <c:idx val="3"/>
              <c:layout>
                <c:manualLayout>
                  <c:x val="-5.0220394322838986E-2"/>
                  <c:y val="5.3022689598010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1FC-4B58-B466-E13310C1C295}"/>
                </c:ext>
              </c:extLst>
            </c:dLbl>
            <c:dLbl>
              <c:idx val="4"/>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1FC-4B58-B466-E13310C1C295}"/>
                </c:ext>
              </c:extLst>
            </c:dLbl>
            <c:dLbl>
              <c:idx val="5"/>
              <c:layout>
                <c:manualLayout>
                  <c:x val="-5.022039432283905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1FC-4B58-B466-E13310C1C295}"/>
                </c:ext>
              </c:extLst>
            </c:dLbl>
            <c:dLbl>
              <c:idx val="6"/>
              <c:layout>
                <c:manualLayout>
                  <c:x val="-5.0220394322838986E-2"/>
                  <c:y val="6.12463738085371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1FC-4B58-B466-E13310C1C295}"/>
                </c:ext>
              </c:extLst>
            </c:dLbl>
            <c:dLbl>
              <c:idx val="7"/>
              <c:layout>
                <c:manualLayout>
                  <c:x val="-5.0220394322839118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1FC-4B58-B466-E13310C1C295}"/>
                </c:ext>
              </c:extLst>
            </c:dLbl>
            <c:dLbl>
              <c:idx val="8"/>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1FC-4B58-B466-E13310C1C295}"/>
                </c:ext>
              </c:extLst>
            </c:dLbl>
            <c:dLbl>
              <c:idx val="9"/>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1FC-4B58-B466-E13310C1C295}"/>
                </c:ext>
              </c:extLst>
            </c:dLbl>
            <c:dLbl>
              <c:idx val="10"/>
              <c:layout>
                <c:manualLayout>
                  <c:x val="-1.5921627286943851E-2"/>
                  <c:y val="6.94700580190633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1FC-4B58-B466-E13310C1C295}"/>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Sheet1!$C$2:$C$12</c:f>
              <c:numCache>
                <c:formatCode>0.0</c:formatCode>
                <c:ptCount val="11"/>
                <c:pt idx="0">
                  <c:v>1.3</c:v>
                </c:pt>
                <c:pt idx="1">
                  <c:v>1.3</c:v>
                </c:pt>
                <c:pt idx="2">
                  <c:v>1.31</c:v>
                </c:pt>
                <c:pt idx="3">
                  <c:v>1.3</c:v>
                </c:pt>
                <c:pt idx="4">
                  <c:v>1.3</c:v>
                </c:pt>
                <c:pt idx="5">
                  <c:v>1.32</c:v>
                </c:pt>
                <c:pt idx="6">
                  <c:v>1.3</c:v>
                </c:pt>
                <c:pt idx="7">
                  <c:v>1.3</c:v>
                </c:pt>
                <c:pt idx="8">
                  <c:v>1.3</c:v>
                </c:pt>
                <c:pt idx="9">
                  <c:v>1.4</c:v>
                </c:pt>
                <c:pt idx="10">
                  <c:v>1.3</c:v>
                </c:pt>
              </c:numCache>
            </c:numRef>
          </c:val>
          <c:smooth val="0"/>
          <c:extLst>
            <c:ext xmlns:c16="http://schemas.microsoft.com/office/drawing/2014/chart" uri="{C3380CC4-5D6E-409C-BE32-E72D297353CC}">
              <c16:uniqueId val="{0000000D-A1FC-4B58-B466-E13310C1C295}"/>
            </c:ext>
          </c:extLst>
        </c:ser>
        <c:dLbls>
          <c:dLblPos val="t"/>
          <c:showLegendKey val="0"/>
          <c:showVal val="1"/>
          <c:showCatName val="0"/>
          <c:showSerName val="0"/>
          <c:showPercent val="0"/>
          <c:showBubbleSize val="0"/>
        </c:dLbls>
        <c:marker val="1"/>
        <c:smooth val="0"/>
        <c:axId val="2123152640"/>
        <c:axId val="1840164272"/>
      </c:lineChart>
      <c:catAx>
        <c:axId val="2123152640"/>
        <c:scaling>
          <c:orientation val="minMax"/>
        </c:scaling>
        <c:delete val="0"/>
        <c:axPos val="b"/>
        <c:numFmt formatCode="General" sourceLinked="1"/>
        <c:majorTickMark val="out"/>
        <c:minorTickMark val="none"/>
        <c:tickLblPos val="nextTo"/>
        <c:txPr>
          <a:bodyPr rot="-5400000" vert="horz"/>
          <a:lstStyle/>
          <a:p>
            <a:pPr>
              <a:defRPr/>
            </a:pPr>
            <a:endParaRPr lang="en-US"/>
          </a:p>
        </c:txPr>
        <c:crossAx val="1840164272"/>
        <c:crosses val="autoZero"/>
        <c:auto val="1"/>
        <c:lblAlgn val="ctr"/>
        <c:lblOffset val="100"/>
        <c:tickMarkSkip val="2000"/>
        <c:noMultiLvlLbl val="0"/>
      </c:catAx>
      <c:valAx>
        <c:axId val="1840164272"/>
        <c:scaling>
          <c:orientation val="minMax"/>
          <c:max val="3"/>
          <c:min val="1"/>
        </c:scaling>
        <c:delete val="0"/>
        <c:axPos val="l"/>
        <c:numFmt formatCode="0.0" sourceLinked="1"/>
        <c:majorTickMark val="out"/>
        <c:minorTickMark val="none"/>
        <c:tickLblPos val="nextTo"/>
        <c:crossAx val="2123152640"/>
        <c:crosses val="autoZero"/>
        <c:crossBetween val="between"/>
        <c:majorUnit val="0.5"/>
        <c:minorUnit val="0.1"/>
      </c:valAx>
    </c:plotArea>
    <c:legend>
      <c:legendPos val="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Reversed" id="22">
  <a:schemeClr val="accent2"/>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0.475</cdr:x>
      <cdr:y>0.156</cdr:y>
    </cdr:from>
    <cdr:to>
      <cdr:x>0.48525</cdr:x>
      <cdr:y>0.191</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988C07-45AD-4234-A083-504F578AD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110</Pages>
  <Words>7306</Words>
  <Characters>41645</Characters>
  <Application>Microsoft Office Word</Application>
  <DocSecurity>0</DocSecurity>
  <Lines>347</Lines>
  <Paragraphs>97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التوزيع  النسبي للأفراد 15 سنة فأكثر في الاراضي الفلسطينية حسب العلاقة بقوة العمل والجنس</vt:lpstr>
      <vt:lpstr>التوزيع  النسبي للأفراد 15 سنة فأكثر في الاراضي الفلسطينية حسب العلاقة بقوة العمل والجنس</vt:lpstr>
    </vt:vector>
  </TitlesOfParts>
  <Company>PCBS</Company>
  <LinksUpToDate>false</LinksUpToDate>
  <CharactersWithSpaces>48854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subject/>
  <dc:creator>fatthi</dc:creator>
  <cp:keywords/>
  <dc:description/>
  <cp:lastModifiedBy>Rami Sarawan</cp:lastModifiedBy>
  <cp:revision>5</cp:revision>
  <cp:lastPrinted>2024-03-26T10:43:00Z</cp:lastPrinted>
  <dcterms:created xsi:type="dcterms:W3CDTF">2024-03-26T10:42:00Z</dcterms:created>
  <dcterms:modified xsi:type="dcterms:W3CDTF">2024-03-27T09:39:00Z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c9559b568c824ef8422d4c98a3db6fd88674560f89e3ca7fba71d188651ff84f</vt:lpwstr>
  </property>
</Properties>
</file>